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4A" w:rsidRPr="00D75A64" w:rsidRDefault="00607F4A" w:rsidP="00C87AA8">
      <w:pPr>
        <w:shd w:val="clear" w:color="auto" w:fill="FFFFFF"/>
        <w:spacing w:after="0" w:line="240" w:lineRule="auto"/>
        <w:jc w:val="both"/>
        <w:rPr>
          <w:rFonts w:ascii="Times New Roman" w:eastAsia="Times New Roman" w:hAnsi="Times New Roman" w:cs="Times New Roman"/>
          <w:sz w:val="28"/>
          <w:szCs w:val="28"/>
          <w:lang w:val="uk-UA" w:eastAsia="ru-RU"/>
        </w:rPr>
      </w:pPr>
    </w:p>
    <w:p w:rsidR="002C6E49" w:rsidRPr="00D75A64" w:rsidRDefault="002C6E49" w:rsidP="002C6E49">
      <w:pPr>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ЗАТВЕРДЖЕНО</w:t>
      </w:r>
    </w:p>
    <w:p w:rsidR="002C6E49" w:rsidRPr="00D75A64" w:rsidRDefault="002C6E49" w:rsidP="002C6E49">
      <w:pPr>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Наказ від ___.01.2021 № ___</w:t>
      </w:r>
    </w:p>
    <w:p w:rsidR="002C6E49" w:rsidRPr="00D75A64" w:rsidRDefault="002C6E49" w:rsidP="002C6E49">
      <w:pPr>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Начальник Управління освіти адміністрації Шевченківського району Харківської міської ради</w:t>
      </w:r>
    </w:p>
    <w:p w:rsidR="002C6E49" w:rsidRPr="00D75A64" w:rsidRDefault="002C6E49" w:rsidP="002C6E49">
      <w:pPr>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_________ Ю.Г. БАШКІРОВА</w:t>
      </w:r>
    </w:p>
    <w:p w:rsidR="002C6E49" w:rsidRPr="00D75A64" w:rsidRDefault="002C6E49" w:rsidP="002C6E49">
      <w:pPr>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«___» січня 2021 рік</w:t>
      </w:r>
    </w:p>
    <w:p w:rsidR="00AA7A11" w:rsidRPr="00D75A64" w:rsidRDefault="00AA7A11" w:rsidP="00C87AA8">
      <w:pPr>
        <w:shd w:val="clear" w:color="auto" w:fill="FFFFFF"/>
        <w:spacing w:after="0" w:line="240" w:lineRule="auto"/>
        <w:jc w:val="both"/>
        <w:rPr>
          <w:rFonts w:ascii="Times New Roman" w:eastAsia="Times New Roman" w:hAnsi="Times New Roman" w:cs="Times New Roman"/>
          <w:sz w:val="28"/>
          <w:szCs w:val="28"/>
          <w:lang w:val="uk-UA" w:eastAsia="ru-RU"/>
        </w:rPr>
      </w:pPr>
    </w:p>
    <w:p w:rsidR="00AA7A11" w:rsidRPr="00D75A64" w:rsidRDefault="00AA7A11" w:rsidP="00C87AA8">
      <w:pPr>
        <w:shd w:val="clear" w:color="auto" w:fill="FFFFFF"/>
        <w:spacing w:after="0" w:line="240" w:lineRule="auto"/>
        <w:jc w:val="both"/>
        <w:rPr>
          <w:rFonts w:ascii="Times New Roman" w:eastAsia="Times New Roman" w:hAnsi="Times New Roman" w:cs="Times New Roman"/>
          <w:sz w:val="28"/>
          <w:szCs w:val="28"/>
          <w:lang w:val="uk-UA" w:eastAsia="ru-RU"/>
        </w:rPr>
      </w:pPr>
    </w:p>
    <w:p w:rsidR="00AA7A11" w:rsidRPr="00D75A64" w:rsidRDefault="00AA7A11" w:rsidP="00C87AA8">
      <w:pPr>
        <w:shd w:val="clear" w:color="auto" w:fill="FFFFFF"/>
        <w:spacing w:after="0" w:line="240" w:lineRule="auto"/>
        <w:jc w:val="both"/>
        <w:rPr>
          <w:rFonts w:ascii="Times New Roman" w:eastAsia="Times New Roman" w:hAnsi="Times New Roman" w:cs="Times New Roman"/>
          <w:sz w:val="28"/>
          <w:szCs w:val="28"/>
          <w:lang w:val="uk-UA" w:eastAsia="ru-RU"/>
        </w:rPr>
      </w:pPr>
    </w:p>
    <w:p w:rsidR="00AA7A11" w:rsidRPr="00D75A64" w:rsidRDefault="00AA7A11" w:rsidP="00C87AA8">
      <w:pPr>
        <w:shd w:val="clear" w:color="auto" w:fill="FFFFFF"/>
        <w:spacing w:after="0" w:line="240" w:lineRule="auto"/>
        <w:jc w:val="both"/>
        <w:rPr>
          <w:rFonts w:ascii="Times New Roman" w:eastAsia="Times New Roman" w:hAnsi="Times New Roman" w:cs="Times New Roman"/>
          <w:sz w:val="28"/>
          <w:szCs w:val="28"/>
          <w:lang w:val="uk-UA" w:eastAsia="ru-RU"/>
        </w:rPr>
      </w:pPr>
    </w:p>
    <w:p w:rsidR="00AA7A11" w:rsidRPr="00C754E3" w:rsidRDefault="00AA7A11" w:rsidP="00C87AA8">
      <w:pPr>
        <w:shd w:val="clear" w:color="auto" w:fill="FFFFFF"/>
        <w:spacing w:after="0" w:line="240" w:lineRule="auto"/>
        <w:jc w:val="both"/>
        <w:rPr>
          <w:rFonts w:ascii="Times New Roman" w:eastAsia="Times New Roman" w:hAnsi="Times New Roman" w:cs="Times New Roman"/>
          <w:sz w:val="28"/>
          <w:szCs w:val="28"/>
          <w:lang w:eastAsia="ru-RU"/>
        </w:rPr>
      </w:pPr>
    </w:p>
    <w:p w:rsidR="002C6E49" w:rsidRPr="00C754E3" w:rsidRDefault="002C6E49" w:rsidP="00C87AA8">
      <w:pPr>
        <w:shd w:val="clear" w:color="auto" w:fill="FFFFFF"/>
        <w:spacing w:after="0" w:line="240" w:lineRule="auto"/>
        <w:jc w:val="both"/>
        <w:rPr>
          <w:rFonts w:ascii="Times New Roman" w:eastAsia="Times New Roman" w:hAnsi="Times New Roman" w:cs="Times New Roman"/>
          <w:sz w:val="28"/>
          <w:szCs w:val="28"/>
          <w:lang w:eastAsia="ru-RU"/>
        </w:rPr>
      </w:pPr>
    </w:p>
    <w:p w:rsidR="002C6E49" w:rsidRPr="00C754E3" w:rsidRDefault="002C6E49" w:rsidP="00C87AA8">
      <w:pPr>
        <w:shd w:val="clear" w:color="auto" w:fill="FFFFFF"/>
        <w:spacing w:after="0" w:line="240" w:lineRule="auto"/>
        <w:jc w:val="both"/>
        <w:rPr>
          <w:rFonts w:ascii="Times New Roman" w:eastAsia="Times New Roman" w:hAnsi="Times New Roman" w:cs="Times New Roman"/>
          <w:sz w:val="28"/>
          <w:szCs w:val="28"/>
          <w:lang w:eastAsia="ru-RU"/>
        </w:rPr>
      </w:pPr>
    </w:p>
    <w:p w:rsidR="002C6E49" w:rsidRPr="00D75A64" w:rsidRDefault="002C6E49" w:rsidP="002C6E49">
      <w:pPr>
        <w:spacing w:after="0" w:line="360" w:lineRule="auto"/>
        <w:jc w:val="center"/>
        <w:rPr>
          <w:rFonts w:ascii="Times New Roman" w:hAnsi="Times New Roman" w:cs="Times New Roman"/>
          <w:b/>
          <w:sz w:val="32"/>
          <w:szCs w:val="24"/>
          <w:lang w:val="uk-UA"/>
        </w:rPr>
      </w:pPr>
      <w:r w:rsidRPr="00D75A64">
        <w:rPr>
          <w:rFonts w:ascii="Times New Roman" w:hAnsi="Times New Roman" w:cs="Times New Roman"/>
          <w:b/>
          <w:sz w:val="32"/>
          <w:szCs w:val="24"/>
          <w:lang w:val="uk-UA"/>
        </w:rPr>
        <w:t>СТРАТЕГІЯ РОЗВИТКУ</w:t>
      </w:r>
    </w:p>
    <w:p w:rsidR="00C73928" w:rsidRPr="00D75A64" w:rsidRDefault="002C6E49" w:rsidP="002C6E49">
      <w:pPr>
        <w:spacing w:after="0" w:line="360" w:lineRule="auto"/>
        <w:jc w:val="center"/>
        <w:rPr>
          <w:rFonts w:ascii="Times New Roman" w:hAnsi="Times New Roman" w:cs="Times New Roman"/>
          <w:b/>
          <w:sz w:val="32"/>
          <w:szCs w:val="24"/>
          <w:lang w:val="uk-UA"/>
        </w:rPr>
      </w:pPr>
      <w:r w:rsidRPr="00D75A64">
        <w:rPr>
          <w:rFonts w:ascii="Times New Roman" w:hAnsi="Times New Roman" w:cs="Times New Roman"/>
          <w:b/>
          <w:sz w:val="32"/>
          <w:szCs w:val="24"/>
          <w:lang w:val="uk-UA"/>
        </w:rPr>
        <w:t xml:space="preserve"> </w:t>
      </w:r>
      <w:r w:rsidR="00C73928" w:rsidRPr="00D75A64">
        <w:rPr>
          <w:rFonts w:ascii="Times New Roman" w:hAnsi="Times New Roman" w:cs="Times New Roman"/>
          <w:b/>
          <w:sz w:val="32"/>
          <w:szCs w:val="24"/>
          <w:lang w:val="uk-UA"/>
        </w:rPr>
        <w:t>Харківського ліцею № 149</w:t>
      </w:r>
      <w:r w:rsidR="00C73928" w:rsidRPr="00D75A64">
        <w:rPr>
          <w:rFonts w:ascii="Times New Roman" w:hAnsi="Times New Roman" w:cs="Times New Roman"/>
          <w:b/>
          <w:sz w:val="32"/>
          <w:szCs w:val="24"/>
          <w:lang w:val="uk-UA"/>
        </w:rPr>
        <w:br/>
        <w:t>Харківської міської ради</w:t>
      </w:r>
      <w:r w:rsidR="00C73928" w:rsidRPr="00D75A64">
        <w:rPr>
          <w:rFonts w:ascii="Times New Roman" w:hAnsi="Times New Roman" w:cs="Times New Roman"/>
          <w:b/>
          <w:sz w:val="32"/>
          <w:szCs w:val="24"/>
          <w:lang w:val="uk-UA"/>
        </w:rPr>
        <w:br/>
      </w:r>
      <w:r w:rsidR="00C27ABE" w:rsidRPr="00D75A64">
        <w:rPr>
          <w:rFonts w:ascii="Times New Roman" w:hAnsi="Times New Roman" w:cs="Times New Roman"/>
          <w:b/>
          <w:sz w:val="32"/>
          <w:szCs w:val="24"/>
          <w:lang w:val="uk-UA"/>
        </w:rPr>
        <w:t>Харківської області</w:t>
      </w:r>
      <w:r w:rsidR="00C27ABE" w:rsidRPr="00D75A64">
        <w:rPr>
          <w:rFonts w:ascii="Times New Roman" w:hAnsi="Times New Roman" w:cs="Times New Roman"/>
          <w:b/>
          <w:sz w:val="32"/>
          <w:szCs w:val="24"/>
          <w:lang w:val="uk-UA"/>
        </w:rPr>
        <w:br/>
      </w:r>
      <w:r w:rsidR="00C73928" w:rsidRPr="00D75A64">
        <w:rPr>
          <w:rFonts w:ascii="Times New Roman" w:hAnsi="Times New Roman" w:cs="Times New Roman"/>
          <w:b/>
          <w:sz w:val="32"/>
          <w:szCs w:val="24"/>
          <w:lang w:val="uk-UA"/>
        </w:rPr>
        <w:t xml:space="preserve">на 2021-2026 </w:t>
      </w:r>
      <w:proofErr w:type="spellStart"/>
      <w:r w:rsidR="00C73928" w:rsidRPr="00D75A64">
        <w:rPr>
          <w:rFonts w:ascii="Times New Roman" w:hAnsi="Times New Roman" w:cs="Times New Roman"/>
          <w:b/>
          <w:sz w:val="32"/>
          <w:szCs w:val="24"/>
          <w:lang w:val="uk-UA"/>
        </w:rPr>
        <w:t>рр</w:t>
      </w:r>
      <w:proofErr w:type="spellEnd"/>
    </w:p>
    <w:p w:rsidR="00C73928" w:rsidRPr="00C754E3" w:rsidRDefault="00C73928"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2C6E49" w:rsidRPr="00C754E3" w:rsidRDefault="002C6E49"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2C6E49" w:rsidRPr="00D75A64" w:rsidRDefault="002C6E49" w:rsidP="002C6E49">
      <w:pPr>
        <w:tabs>
          <w:tab w:val="left" w:pos="4962"/>
        </w:tabs>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 xml:space="preserve">СХВАЛЕНО </w:t>
      </w:r>
    </w:p>
    <w:p w:rsidR="002C6E49" w:rsidRPr="00D75A64" w:rsidRDefault="002C6E49" w:rsidP="002C6E49">
      <w:pPr>
        <w:tabs>
          <w:tab w:val="left" w:pos="4962"/>
        </w:tabs>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 xml:space="preserve">на засіданні педагогічної ради </w:t>
      </w:r>
    </w:p>
    <w:p w:rsidR="002C6E49" w:rsidRPr="00D75A64" w:rsidRDefault="002C6E49" w:rsidP="002C6E49">
      <w:pPr>
        <w:tabs>
          <w:tab w:val="left" w:pos="4962"/>
        </w:tabs>
        <w:spacing w:after="0" w:line="240" w:lineRule="auto"/>
        <w:ind w:left="4678"/>
        <w:rPr>
          <w:rFonts w:ascii="Times New Roman" w:hAnsi="Times New Roman" w:cs="Times New Roman"/>
          <w:b/>
          <w:i/>
          <w:sz w:val="24"/>
          <w:szCs w:val="24"/>
          <w:lang w:val="uk-UA"/>
        </w:rPr>
      </w:pPr>
      <w:r w:rsidRPr="00D75A64">
        <w:rPr>
          <w:rFonts w:ascii="Times New Roman" w:hAnsi="Times New Roman" w:cs="Times New Roman"/>
          <w:sz w:val="28"/>
          <w:szCs w:val="24"/>
          <w:lang w:val="uk-UA"/>
        </w:rPr>
        <w:t xml:space="preserve">протокол від </w:t>
      </w:r>
      <w:r w:rsidR="00D5137A">
        <w:rPr>
          <w:rFonts w:ascii="Times New Roman" w:hAnsi="Times New Roman" w:cs="Times New Roman"/>
          <w:sz w:val="28"/>
          <w:szCs w:val="24"/>
        </w:rPr>
        <w:t>05</w:t>
      </w:r>
      <w:r w:rsidRPr="00D75A64">
        <w:rPr>
          <w:rFonts w:ascii="Times New Roman" w:hAnsi="Times New Roman" w:cs="Times New Roman"/>
          <w:sz w:val="28"/>
          <w:szCs w:val="24"/>
          <w:lang w:val="uk-UA"/>
        </w:rPr>
        <w:t>.</w:t>
      </w:r>
      <w:r w:rsidR="00D5137A">
        <w:rPr>
          <w:rFonts w:ascii="Times New Roman" w:hAnsi="Times New Roman" w:cs="Times New Roman"/>
          <w:sz w:val="28"/>
          <w:szCs w:val="24"/>
        </w:rPr>
        <w:t>01</w:t>
      </w:r>
      <w:r w:rsidRPr="00D75A64">
        <w:rPr>
          <w:rFonts w:ascii="Times New Roman" w:hAnsi="Times New Roman" w:cs="Times New Roman"/>
          <w:sz w:val="28"/>
          <w:szCs w:val="24"/>
          <w:lang w:val="uk-UA"/>
        </w:rPr>
        <w:t>.202</w:t>
      </w:r>
      <w:r w:rsidR="00C50A63">
        <w:rPr>
          <w:rFonts w:ascii="Times New Roman" w:hAnsi="Times New Roman" w:cs="Times New Roman"/>
          <w:sz w:val="28"/>
          <w:szCs w:val="24"/>
        </w:rPr>
        <w:t>1</w:t>
      </w:r>
    </w:p>
    <w:p w:rsidR="002C6E49" w:rsidRPr="00D75A64" w:rsidRDefault="002C6E49" w:rsidP="002C6E49">
      <w:pPr>
        <w:tabs>
          <w:tab w:val="left" w:pos="4962"/>
        </w:tabs>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 xml:space="preserve">Голова педагогічної ради, директор </w:t>
      </w:r>
      <w:r w:rsidR="00C50A63">
        <w:rPr>
          <w:rFonts w:ascii="Times New Roman" w:hAnsi="Times New Roman" w:cs="Times New Roman"/>
          <w:sz w:val="28"/>
          <w:szCs w:val="24"/>
        </w:rPr>
        <w:t>Х</w:t>
      </w:r>
      <w:proofErr w:type="spellStart"/>
      <w:r w:rsidRPr="00D75A64">
        <w:rPr>
          <w:rFonts w:ascii="Times New Roman" w:hAnsi="Times New Roman" w:cs="Times New Roman"/>
          <w:sz w:val="28"/>
          <w:szCs w:val="24"/>
          <w:lang w:val="uk-UA"/>
        </w:rPr>
        <w:t>арківського</w:t>
      </w:r>
      <w:proofErr w:type="spellEnd"/>
      <w:r w:rsidRPr="00D75A64">
        <w:rPr>
          <w:rFonts w:ascii="Times New Roman" w:hAnsi="Times New Roman" w:cs="Times New Roman"/>
          <w:sz w:val="28"/>
          <w:szCs w:val="24"/>
          <w:lang w:val="uk-UA"/>
        </w:rPr>
        <w:t xml:space="preserve"> ліце</w:t>
      </w:r>
      <w:r w:rsidR="00C50A63">
        <w:rPr>
          <w:rFonts w:ascii="Times New Roman" w:hAnsi="Times New Roman" w:cs="Times New Roman"/>
          <w:sz w:val="28"/>
          <w:szCs w:val="24"/>
          <w:lang w:val="uk-UA"/>
        </w:rPr>
        <w:t>ю</w:t>
      </w:r>
      <w:r w:rsidRPr="00D75A64">
        <w:rPr>
          <w:rFonts w:ascii="Times New Roman" w:hAnsi="Times New Roman" w:cs="Times New Roman"/>
          <w:sz w:val="28"/>
          <w:szCs w:val="24"/>
          <w:lang w:val="uk-UA"/>
        </w:rPr>
        <w:t xml:space="preserve"> № 149 </w:t>
      </w:r>
    </w:p>
    <w:p w:rsidR="002C6E49" w:rsidRPr="00D75A64" w:rsidRDefault="002C6E49" w:rsidP="002C6E49">
      <w:pPr>
        <w:tabs>
          <w:tab w:val="left" w:pos="4962"/>
        </w:tabs>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________  О. С. Прокопова</w:t>
      </w:r>
    </w:p>
    <w:p w:rsidR="002C6E49" w:rsidRPr="00D75A64" w:rsidRDefault="002C6E49" w:rsidP="002C6E49">
      <w:pPr>
        <w:tabs>
          <w:tab w:val="left" w:pos="4962"/>
        </w:tabs>
        <w:spacing w:after="0" w:line="240" w:lineRule="auto"/>
        <w:ind w:left="4678"/>
        <w:rPr>
          <w:rFonts w:ascii="Times New Roman" w:hAnsi="Times New Roman" w:cs="Times New Roman"/>
          <w:sz w:val="28"/>
          <w:szCs w:val="24"/>
          <w:lang w:val="uk-UA"/>
        </w:rPr>
      </w:pPr>
      <w:r w:rsidRPr="00D75A64">
        <w:rPr>
          <w:rFonts w:ascii="Times New Roman" w:hAnsi="Times New Roman" w:cs="Times New Roman"/>
          <w:sz w:val="28"/>
          <w:szCs w:val="24"/>
          <w:lang w:val="uk-UA"/>
        </w:rPr>
        <w:t>«</w:t>
      </w:r>
      <w:r w:rsidR="00C50A63">
        <w:rPr>
          <w:rFonts w:ascii="Times New Roman" w:hAnsi="Times New Roman" w:cs="Times New Roman"/>
          <w:sz w:val="28"/>
          <w:szCs w:val="24"/>
        </w:rPr>
        <w:t>05</w:t>
      </w:r>
      <w:r w:rsidRPr="00D75A64">
        <w:rPr>
          <w:rFonts w:ascii="Times New Roman" w:hAnsi="Times New Roman" w:cs="Times New Roman"/>
          <w:sz w:val="28"/>
          <w:szCs w:val="24"/>
          <w:lang w:val="uk-UA"/>
        </w:rPr>
        <w:t xml:space="preserve">» </w:t>
      </w:r>
      <w:r w:rsidR="00C50A63">
        <w:rPr>
          <w:rFonts w:ascii="Times New Roman" w:hAnsi="Times New Roman" w:cs="Times New Roman"/>
          <w:sz w:val="28"/>
          <w:szCs w:val="24"/>
        </w:rPr>
        <w:t>с</w:t>
      </w:r>
      <w:proofErr w:type="spellStart"/>
      <w:r w:rsidR="00C50A63">
        <w:rPr>
          <w:rFonts w:ascii="Times New Roman" w:hAnsi="Times New Roman" w:cs="Times New Roman"/>
          <w:sz w:val="28"/>
          <w:szCs w:val="24"/>
          <w:lang w:val="uk-UA"/>
        </w:rPr>
        <w:t>ічня</w:t>
      </w:r>
      <w:proofErr w:type="spellEnd"/>
      <w:r w:rsidRPr="00D75A64">
        <w:rPr>
          <w:rFonts w:ascii="Times New Roman" w:hAnsi="Times New Roman" w:cs="Times New Roman"/>
          <w:sz w:val="28"/>
          <w:szCs w:val="24"/>
          <w:lang w:val="uk-UA"/>
        </w:rPr>
        <w:t xml:space="preserve"> 202</w:t>
      </w:r>
      <w:r w:rsidR="00C50A63">
        <w:rPr>
          <w:rFonts w:ascii="Times New Roman" w:hAnsi="Times New Roman" w:cs="Times New Roman"/>
          <w:sz w:val="28"/>
          <w:szCs w:val="24"/>
          <w:lang w:val="uk-UA"/>
        </w:rPr>
        <w:t>1</w:t>
      </w:r>
      <w:r w:rsidRPr="00D75A64">
        <w:rPr>
          <w:rFonts w:ascii="Times New Roman" w:hAnsi="Times New Roman" w:cs="Times New Roman"/>
          <w:sz w:val="28"/>
          <w:szCs w:val="24"/>
          <w:lang w:val="uk-UA"/>
        </w:rPr>
        <w:t xml:space="preserve"> рік</w:t>
      </w: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27ABE" w:rsidRPr="00D75A64" w:rsidRDefault="00C27ABE" w:rsidP="00C73928">
      <w:pPr>
        <w:shd w:val="clear" w:color="auto" w:fill="FFFFFF"/>
        <w:spacing w:after="0" w:line="240" w:lineRule="auto"/>
        <w:jc w:val="center"/>
        <w:rPr>
          <w:rFonts w:ascii="Times New Roman" w:eastAsia="Times New Roman" w:hAnsi="Times New Roman" w:cs="Times New Roman"/>
          <w:sz w:val="28"/>
          <w:szCs w:val="28"/>
          <w:lang w:val="uk-UA" w:eastAsia="ru-RU"/>
        </w:rPr>
      </w:pPr>
    </w:p>
    <w:p w:rsidR="00C73928" w:rsidRPr="00D75A64" w:rsidRDefault="00C73928">
      <w:pPr>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br w:type="page"/>
      </w:r>
    </w:p>
    <w:p w:rsidR="00C27ABE" w:rsidRPr="00D75A64" w:rsidRDefault="00C27ABE" w:rsidP="00C87AA8">
      <w:pPr>
        <w:shd w:val="clear" w:color="auto" w:fill="FFFFFF"/>
        <w:spacing w:after="0" w:line="240" w:lineRule="auto"/>
        <w:jc w:val="center"/>
        <w:rPr>
          <w:rFonts w:ascii="Times New Roman" w:eastAsia="Times New Roman" w:hAnsi="Times New Roman" w:cs="Times New Roman"/>
          <w:sz w:val="32"/>
          <w:szCs w:val="32"/>
          <w:lang w:val="uk-UA" w:eastAsia="ru-RU"/>
        </w:rPr>
      </w:pPr>
    </w:p>
    <w:sdt>
      <w:sdtPr>
        <w:rPr>
          <w:rFonts w:ascii="Times New Roman" w:eastAsiaTheme="minorHAnsi" w:hAnsi="Times New Roman" w:cs="Times New Roman"/>
          <w:color w:val="auto"/>
          <w:sz w:val="22"/>
          <w:szCs w:val="22"/>
          <w:lang w:val="ru-RU" w:eastAsia="en-US"/>
        </w:rPr>
        <w:id w:val="-612443962"/>
      </w:sdtPr>
      <w:sdtEndPr>
        <w:rPr>
          <w:b/>
          <w:bCs/>
        </w:rPr>
      </w:sdtEndPr>
      <w:sdtContent>
        <w:p w:rsidR="00856302" w:rsidRPr="00D75A64" w:rsidRDefault="00856302" w:rsidP="00856302">
          <w:pPr>
            <w:pStyle w:val="af0"/>
            <w:jc w:val="center"/>
            <w:rPr>
              <w:rFonts w:ascii="Times New Roman" w:hAnsi="Times New Roman" w:cs="Times New Roman"/>
              <w:color w:val="auto"/>
            </w:rPr>
          </w:pPr>
          <w:r w:rsidRPr="00D75A64">
            <w:rPr>
              <w:rFonts w:ascii="Times New Roman" w:hAnsi="Times New Roman" w:cs="Times New Roman"/>
              <w:color w:val="auto"/>
            </w:rPr>
            <w:t>Зміст</w:t>
          </w:r>
        </w:p>
        <w:p w:rsidR="00856302" w:rsidRPr="00D75A64" w:rsidRDefault="00856302" w:rsidP="00856302">
          <w:pPr>
            <w:rPr>
              <w:lang w:val="uk-UA" w:eastAsia="uk-UA"/>
            </w:rPr>
          </w:pPr>
        </w:p>
        <w:p w:rsidR="00856302" w:rsidRPr="00D75A64" w:rsidRDefault="000303BE">
          <w:pPr>
            <w:pStyle w:val="21"/>
            <w:tabs>
              <w:tab w:val="right" w:leader="dot" w:pos="9345"/>
            </w:tabs>
            <w:rPr>
              <w:rFonts w:ascii="Times New Roman" w:hAnsi="Times New Roman" w:cs="Times New Roman"/>
              <w:noProof/>
              <w:sz w:val="32"/>
              <w:szCs w:val="32"/>
            </w:rPr>
          </w:pPr>
          <w:r w:rsidRPr="00D75A64">
            <w:rPr>
              <w:rFonts w:ascii="Times New Roman" w:hAnsi="Times New Roman" w:cs="Times New Roman"/>
              <w:sz w:val="32"/>
              <w:szCs w:val="32"/>
            </w:rPr>
            <w:fldChar w:fldCharType="begin"/>
          </w:r>
          <w:r w:rsidR="00856302" w:rsidRPr="00D75A64">
            <w:rPr>
              <w:rFonts w:ascii="Times New Roman" w:hAnsi="Times New Roman" w:cs="Times New Roman"/>
              <w:sz w:val="32"/>
              <w:szCs w:val="32"/>
            </w:rPr>
            <w:instrText xml:space="preserve"> TOC \o "1-3" \h \z \u </w:instrText>
          </w:r>
          <w:r w:rsidRPr="00D75A64">
            <w:rPr>
              <w:rFonts w:ascii="Times New Roman" w:hAnsi="Times New Roman" w:cs="Times New Roman"/>
              <w:sz w:val="32"/>
              <w:szCs w:val="32"/>
            </w:rPr>
            <w:fldChar w:fldCharType="separate"/>
          </w:r>
          <w:hyperlink w:anchor="_Toc61610564" w:history="1">
            <w:r w:rsidR="00856302" w:rsidRPr="00D75A64">
              <w:rPr>
                <w:rStyle w:val="af1"/>
                <w:rFonts w:ascii="Times New Roman" w:hAnsi="Times New Roman" w:cs="Times New Roman"/>
                <w:noProof/>
                <w:color w:val="auto"/>
                <w:sz w:val="32"/>
                <w:szCs w:val="32"/>
              </w:rPr>
              <w:t>Вступ</w:t>
            </w:r>
            <w:r w:rsidR="00856302" w:rsidRPr="00D75A64">
              <w:rPr>
                <w:rFonts w:ascii="Times New Roman" w:hAnsi="Times New Roman" w:cs="Times New Roman"/>
                <w:noProof/>
                <w:webHidden/>
                <w:sz w:val="32"/>
                <w:szCs w:val="32"/>
              </w:rPr>
              <w:tab/>
            </w:r>
            <w:r w:rsidRPr="00D75A64">
              <w:rPr>
                <w:rFonts w:ascii="Times New Roman" w:hAnsi="Times New Roman" w:cs="Times New Roman"/>
                <w:noProof/>
                <w:webHidden/>
                <w:sz w:val="32"/>
                <w:szCs w:val="32"/>
              </w:rPr>
              <w:fldChar w:fldCharType="begin"/>
            </w:r>
            <w:r w:rsidR="00856302" w:rsidRPr="00D75A64">
              <w:rPr>
                <w:rFonts w:ascii="Times New Roman" w:hAnsi="Times New Roman" w:cs="Times New Roman"/>
                <w:noProof/>
                <w:webHidden/>
                <w:sz w:val="32"/>
                <w:szCs w:val="32"/>
              </w:rPr>
              <w:instrText xml:space="preserve"> PAGEREF _Toc61610564 \h </w:instrText>
            </w:r>
            <w:r w:rsidRPr="00D75A64">
              <w:rPr>
                <w:rFonts w:ascii="Times New Roman" w:hAnsi="Times New Roman" w:cs="Times New Roman"/>
                <w:noProof/>
                <w:webHidden/>
                <w:sz w:val="32"/>
                <w:szCs w:val="32"/>
              </w:rPr>
            </w:r>
            <w:r w:rsidRPr="00D75A64">
              <w:rPr>
                <w:rFonts w:ascii="Times New Roman" w:hAnsi="Times New Roman" w:cs="Times New Roman"/>
                <w:noProof/>
                <w:webHidden/>
                <w:sz w:val="32"/>
                <w:szCs w:val="32"/>
              </w:rPr>
              <w:fldChar w:fldCharType="separate"/>
            </w:r>
            <w:r w:rsidR="004074C5" w:rsidRPr="00D75A64">
              <w:rPr>
                <w:rFonts w:ascii="Times New Roman" w:hAnsi="Times New Roman" w:cs="Times New Roman"/>
                <w:noProof/>
                <w:webHidden/>
                <w:sz w:val="32"/>
                <w:szCs w:val="32"/>
              </w:rPr>
              <w:t>3</w:t>
            </w:r>
            <w:r w:rsidRPr="00D75A64">
              <w:rPr>
                <w:rFonts w:ascii="Times New Roman" w:hAnsi="Times New Roman" w:cs="Times New Roman"/>
                <w:noProof/>
                <w:webHidden/>
                <w:sz w:val="32"/>
                <w:szCs w:val="32"/>
              </w:rPr>
              <w:fldChar w:fldCharType="end"/>
            </w:r>
          </w:hyperlink>
        </w:p>
        <w:p w:rsidR="00856302" w:rsidRPr="00D75A64" w:rsidRDefault="00DC7166">
          <w:pPr>
            <w:pStyle w:val="21"/>
            <w:tabs>
              <w:tab w:val="right" w:leader="dot" w:pos="9345"/>
            </w:tabs>
            <w:rPr>
              <w:rFonts w:ascii="Times New Roman" w:hAnsi="Times New Roman" w:cs="Times New Roman"/>
              <w:noProof/>
              <w:sz w:val="32"/>
              <w:szCs w:val="32"/>
            </w:rPr>
          </w:pPr>
          <w:hyperlink w:anchor="_Toc61610565" w:history="1">
            <w:r w:rsidR="00856302" w:rsidRPr="00D75A64">
              <w:rPr>
                <w:rStyle w:val="af1"/>
                <w:rFonts w:ascii="Times New Roman" w:hAnsi="Times New Roman" w:cs="Times New Roman"/>
                <w:noProof/>
                <w:color w:val="auto"/>
                <w:sz w:val="32"/>
                <w:szCs w:val="32"/>
              </w:rPr>
              <w:t>Загальні положення</w:t>
            </w:r>
            <w:r w:rsidR="00856302" w:rsidRPr="00D75A64">
              <w:rPr>
                <w:rFonts w:ascii="Times New Roman" w:hAnsi="Times New Roman" w:cs="Times New Roman"/>
                <w:noProof/>
                <w:webHidden/>
                <w:sz w:val="32"/>
                <w:szCs w:val="32"/>
              </w:rPr>
              <w:tab/>
            </w:r>
            <w:r w:rsidR="000303BE" w:rsidRPr="00D75A64">
              <w:rPr>
                <w:rFonts w:ascii="Times New Roman" w:hAnsi="Times New Roman" w:cs="Times New Roman"/>
                <w:noProof/>
                <w:webHidden/>
                <w:sz w:val="32"/>
                <w:szCs w:val="32"/>
              </w:rPr>
              <w:fldChar w:fldCharType="begin"/>
            </w:r>
            <w:r w:rsidR="00856302" w:rsidRPr="00D75A64">
              <w:rPr>
                <w:rFonts w:ascii="Times New Roman" w:hAnsi="Times New Roman" w:cs="Times New Roman"/>
                <w:noProof/>
                <w:webHidden/>
                <w:sz w:val="32"/>
                <w:szCs w:val="32"/>
              </w:rPr>
              <w:instrText xml:space="preserve"> PAGEREF _Toc61610565 \h </w:instrText>
            </w:r>
            <w:r w:rsidR="000303BE" w:rsidRPr="00D75A64">
              <w:rPr>
                <w:rFonts w:ascii="Times New Roman" w:hAnsi="Times New Roman" w:cs="Times New Roman"/>
                <w:noProof/>
                <w:webHidden/>
                <w:sz w:val="32"/>
                <w:szCs w:val="32"/>
              </w:rPr>
            </w:r>
            <w:r w:rsidR="000303BE" w:rsidRPr="00D75A64">
              <w:rPr>
                <w:rFonts w:ascii="Times New Roman" w:hAnsi="Times New Roman" w:cs="Times New Roman"/>
                <w:noProof/>
                <w:webHidden/>
                <w:sz w:val="32"/>
                <w:szCs w:val="32"/>
              </w:rPr>
              <w:fldChar w:fldCharType="separate"/>
            </w:r>
            <w:r w:rsidR="004074C5" w:rsidRPr="00D75A64">
              <w:rPr>
                <w:rFonts w:ascii="Times New Roman" w:hAnsi="Times New Roman" w:cs="Times New Roman"/>
                <w:noProof/>
                <w:webHidden/>
                <w:sz w:val="32"/>
                <w:szCs w:val="32"/>
              </w:rPr>
              <w:t>4</w:t>
            </w:r>
            <w:r w:rsidR="000303BE" w:rsidRPr="00D75A64">
              <w:rPr>
                <w:rFonts w:ascii="Times New Roman" w:hAnsi="Times New Roman" w:cs="Times New Roman"/>
                <w:noProof/>
                <w:webHidden/>
                <w:sz w:val="32"/>
                <w:szCs w:val="32"/>
              </w:rPr>
              <w:fldChar w:fldCharType="end"/>
            </w:r>
          </w:hyperlink>
        </w:p>
        <w:p w:rsidR="00856302" w:rsidRPr="00D75A64" w:rsidRDefault="00DC7166">
          <w:pPr>
            <w:pStyle w:val="21"/>
            <w:tabs>
              <w:tab w:val="right" w:leader="dot" w:pos="9345"/>
            </w:tabs>
            <w:rPr>
              <w:rFonts w:ascii="Times New Roman" w:hAnsi="Times New Roman" w:cs="Times New Roman"/>
              <w:noProof/>
              <w:sz w:val="32"/>
              <w:szCs w:val="32"/>
            </w:rPr>
          </w:pPr>
          <w:hyperlink w:anchor="_Toc61610566" w:history="1">
            <w:r w:rsidR="00856302" w:rsidRPr="00D75A64">
              <w:rPr>
                <w:rStyle w:val="af1"/>
                <w:rFonts w:ascii="Times New Roman" w:hAnsi="Times New Roman" w:cs="Times New Roman"/>
                <w:noProof/>
                <w:color w:val="auto"/>
                <w:sz w:val="32"/>
                <w:szCs w:val="32"/>
              </w:rPr>
              <w:t>Розділ І. Місія, візія, цінності, принципи діяльності</w:t>
            </w:r>
            <w:r w:rsidR="00856302" w:rsidRPr="00D75A64">
              <w:rPr>
                <w:rFonts w:ascii="Times New Roman" w:hAnsi="Times New Roman" w:cs="Times New Roman"/>
                <w:noProof/>
                <w:webHidden/>
                <w:sz w:val="32"/>
                <w:szCs w:val="32"/>
              </w:rPr>
              <w:tab/>
            </w:r>
            <w:r w:rsidR="000303BE" w:rsidRPr="00D75A64">
              <w:rPr>
                <w:rFonts w:ascii="Times New Roman" w:hAnsi="Times New Roman" w:cs="Times New Roman"/>
                <w:noProof/>
                <w:webHidden/>
                <w:sz w:val="32"/>
                <w:szCs w:val="32"/>
              </w:rPr>
              <w:fldChar w:fldCharType="begin"/>
            </w:r>
            <w:r w:rsidR="00856302" w:rsidRPr="00D75A64">
              <w:rPr>
                <w:rFonts w:ascii="Times New Roman" w:hAnsi="Times New Roman" w:cs="Times New Roman"/>
                <w:noProof/>
                <w:webHidden/>
                <w:sz w:val="32"/>
                <w:szCs w:val="32"/>
              </w:rPr>
              <w:instrText xml:space="preserve"> PAGEREF _Toc61610566 \h </w:instrText>
            </w:r>
            <w:r w:rsidR="000303BE" w:rsidRPr="00D75A64">
              <w:rPr>
                <w:rFonts w:ascii="Times New Roman" w:hAnsi="Times New Roman" w:cs="Times New Roman"/>
                <w:noProof/>
                <w:webHidden/>
                <w:sz w:val="32"/>
                <w:szCs w:val="32"/>
              </w:rPr>
            </w:r>
            <w:r w:rsidR="000303BE" w:rsidRPr="00D75A64">
              <w:rPr>
                <w:rFonts w:ascii="Times New Roman" w:hAnsi="Times New Roman" w:cs="Times New Roman"/>
                <w:noProof/>
                <w:webHidden/>
                <w:sz w:val="32"/>
                <w:szCs w:val="32"/>
              </w:rPr>
              <w:fldChar w:fldCharType="separate"/>
            </w:r>
            <w:r w:rsidR="004074C5" w:rsidRPr="00D75A64">
              <w:rPr>
                <w:rFonts w:ascii="Times New Roman" w:hAnsi="Times New Roman" w:cs="Times New Roman"/>
                <w:noProof/>
                <w:webHidden/>
                <w:sz w:val="32"/>
                <w:szCs w:val="32"/>
              </w:rPr>
              <w:t>12</w:t>
            </w:r>
            <w:r w:rsidR="000303BE" w:rsidRPr="00D75A64">
              <w:rPr>
                <w:rFonts w:ascii="Times New Roman" w:hAnsi="Times New Roman" w:cs="Times New Roman"/>
                <w:noProof/>
                <w:webHidden/>
                <w:sz w:val="32"/>
                <w:szCs w:val="32"/>
              </w:rPr>
              <w:fldChar w:fldCharType="end"/>
            </w:r>
          </w:hyperlink>
        </w:p>
        <w:p w:rsidR="00856302" w:rsidRPr="00D75A64" w:rsidRDefault="00DC7166">
          <w:pPr>
            <w:pStyle w:val="21"/>
            <w:tabs>
              <w:tab w:val="right" w:leader="dot" w:pos="9345"/>
            </w:tabs>
            <w:rPr>
              <w:rFonts w:ascii="Times New Roman" w:hAnsi="Times New Roman" w:cs="Times New Roman"/>
              <w:noProof/>
              <w:sz w:val="32"/>
              <w:szCs w:val="32"/>
            </w:rPr>
          </w:pPr>
          <w:hyperlink w:anchor="_Toc61610567" w:history="1">
            <w:r w:rsidR="00856302" w:rsidRPr="00D75A64">
              <w:rPr>
                <w:rStyle w:val="af1"/>
                <w:rFonts w:ascii="Times New Roman" w:hAnsi="Times New Roman" w:cs="Times New Roman"/>
                <w:noProof/>
                <w:color w:val="auto"/>
                <w:sz w:val="32"/>
                <w:szCs w:val="32"/>
              </w:rPr>
              <w:t>Розділ ІІ. Мета, завдання</w:t>
            </w:r>
            <w:r w:rsidR="00856302" w:rsidRPr="00D75A64">
              <w:rPr>
                <w:rFonts w:ascii="Times New Roman" w:hAnsi="Times New Roman" w:cs="Times New Roman"/>
                <w:noProof/>
                <w:webHidden/>
                <w:sz w:val="32"/>
                <w:szCs w:val="32"/>
              </w:rPr>
              <w:tab/>
            </w:r>
            <w:r w:rsidR="000303BE" w:rsidRPr="00D75A64">
              <w:rPr>
                <w:rFonts w:ascii="Times New Roman" w:hAnsi="Times New Roman" w:cs="Times New Roman"/>
                <w:noProof/>
                <w:webHidden/>
                <w:sz w:val="32"/>
                <w:szCs w:val="32"/>
              </w:rPr>
              <w:fldChar w:fldCharType="begin"/>
            </w:r>
            <w:r w:rsidR="00856302" w:rsidRPr="00D75A64">
              <w:rPr>
                <w:rFonts w:ascii="Times New Roman" w:hAnsi="Times New Roman" w:cs="Times New Roman"/>
                <w:noProof/>
                <w:webHidden/>
                <w:sz w:val="32"/>
                <w:szCs w:val="32"/>
              </w:rPr>
              <w:instrText xml:space="preserve"> PAGEREF _Toc61610567 \h </w:instrText>
            </w:r>
            <w:r w:rsidR="000303BE" w:rsidRPr="00D75A64">
              <w:rPr>
                <w:rFonts w:ascii="Times New Roman" w:hAnsi="Times New Roman" w:cs="Times New Roman"/>
                <w:noProof/>
                <w:webHidden/>
                <w:sz w:val="32"/>
                <w:szCs w:val="32"/>
              </w:rPr>
            </w:r>
            <w:r w:rsidR="000303BE" w:rsidRPr="00D75A64">
              <w:rPr>
                <w:rFonts w:ascii="Times New Roman" w:hAnsi="Times New Roman" w:cs="Times New Roman"/>
                <w:noProof/>
                <w:webHidden/>
                <w:sz w:val="32"/>
                <w:szCs w:val="32"/>
              </w:rPr>
              <w:fldChar w:fldCharType="separate"/>
            </w:r>
            <w:r w:rsidR="004074C5" w:rsidRPr="00D75A64">
              <w:rPr>
                <w:rFonts w:ascii="Times New Roman" w:hAnsi="Times New Roman" w:cs="Times New Roman"/>
                <w:noProof/>
                <w:webHidden/>
                <w:sz w:val="32"/>
                <w:szCs w:val="32"/>
              </w:rPr>
              <w:t>14</w:t>
            </w:r>
            <w:r w:rsidR="000303BE" w:rsidRPr="00D75A64">
              <w:rPr>
                <w:rFonts w:ascii="Times New Roman" w:hAnsi="Times New Roman" w:cs="Times New Roman"/>
                <w:noProof/>
                <w:webHidden/>
                <w:sz w:val="32"/>
                <w:szCs w:val="32"/>
              </w:rPr>
              <w:fldChar w:fldCharType="end"/>
            </w:r>
          </w:hyperlink>
        </w:p>
        <w:p w:rsidR="00856302" w:rsidRPr="00D75A64" w:rsidRDefault="00DC7166">
          <w:pPr>
            <w:pStyle w:val="21"/>
            <w:tabs>
              <w:tab w:val="right" w:leader="dot" w:pos="9345"/>
            </w:tabs>
            <w:rPr>
              <w:rFonts w:ascii="Times New Roman" w:hAnsi="Times New Roman" w:cs="Times New Roman"/>
              <w:noProof/>
              <w:sz w:val="32"/>
              <w:szCs w:val="32"/>
            </w:rPr>
          </w:pPr>
          <w:hyperlink w:anchor="_Toc61610568" w:history="1">
            <w:r w:rsidR="00856302" w:rsidRPr="00D75A64">
              <w:rPr>
                <w:rStyle w:val="af1"/>
                <w:rFonts w:ascii="Times New Roman" w:hAnsi="Times New Roman" w:cs="Times New Roman"/>
                <w:noProof/>
                <w:color w:val="auto"/>
                <w:sz w:val="32"/>
                <w:szCs w:val="32"/>
              </w:rPr>
              <w:t>Розділ ІІІ. Пріоритетні напрямки розвитку</w:t>
            </w:r>
            <w:r w:rsidR="00856302" w:rsidRPr="00D75A64">
              <w:rPr>
                <w:rFonts w:ascii="Times New Roman" w:hAnsi="Times New Roman" w:cs="Times New Roman"/>
                <w:noProof/>
                <w:webHidden/>
                <w:sz w:val="32"/>
                <w:szCs w:val="32"/>
              </w:rPr>
              <w:tab/>
            </w:r>
            <w:r w:rsidR="000303BE" w:rsidRPr="00D75A64">
              <w:rPr>
                <w:rFonts w:ascii="Times New Roman" w:hAnsi="Times New Roman" w:cs="Times New Roman"/>
                <w:noProof/>
                <w:webHidden/>
                <w:sz w:val="32"/>
                <w:szCs w:val="32"/>
              </w:rPr>
              <w:fldChar w:fldCharType="begin"/>
            </w:r>
            <w:r w:rsidR="00856302" w:rsidRPr="00D75A64">
              <w:rPr>
                <w:rFonts w:ascii="Times New Roman" w:hAnsi="Times New Roman" w:cs="Times New Roman"/>
                <w:noProof/>
                <w:webHidden/>
                <w:sz w:val="32"/>
                <w:szCs w:val="32"/>
              </w:rPr>
              <w:instrText xml:space="preserve"> PAGEREF _Toc61610568 \h </w:instrText>
            </w:r>
            <w:r w:rsidR="000303BE" w:rsidRPr="00D75A64">
              <w:rPr>
                <w:rFonts w:ascii="Times New Roman" w:hAnsi="Times New Roman" w:cs="Times New Roman"/>
                <w:noProof/>
                <w:webHidden/>
                <w:sz w:val="32"/>
                <w:szCs w:val="32"/>
              </w:rPr>
            </w:r>
            <w:r w:rsidR="000303BE" w:rsidRPr="00D75A64">
              <w:rPr>
                <w:rFonts w:ascii="Times New Roman" w:hAnsi="Times New Roman" w:cs="Times New Roman"/>
                <w:noProof/>
                <w:webHidden/>
                <w:sz w:val="32"/>
                <w:szCs w:val="32"/>
              </w:rPr>
              <w:fldChar w:fldCharType="separate"/>
            </w:r>
            <w:r w:rsidR="004074C5" w:rsidRPr="00D75A64">
              <w:rPr>
                <w:rFonts w:ascii="Times New Roman" w:hAnsi="Times New Roman" w:cs="Times New Roman"/>
                <w:noProof/>
                <w:webHidden/>
                <w:sz w:val="32"/>
                <w:szCs w:val="32"/>
              </w:rPr>
              <w:t>16</w:t>
            </w:r>
            <w:r w:rsidR="000303BE" w:rsidRPr="00D75A64">
              <w:rPr>
                <w:rFonts w:ascii="Times New Roman" w:hAnsi="Times New Roman" w:cs="Times New Roman"/>
                <w:noProof/>
                <w:webHidden/>
                <w:sz w:val="32"/>
                <w:szCs w:val="32"/>
              </w:rPr>
              <w:fldChar w:fldCharType="end"/>
            </w:r>
          </w:hyperlink>
        </w:p>
        <w:p w:rsidR="00856302" w:rsidRPr="00D75A64" w:rsidRDefault="00DC7166">
          <w:pPr>
            <w:pStyle w:val="21"/>
            <w:tabs>
              <w:tab w:val="right" w:leader="dot" w:pos="9345"/>
            </w:tabs>
            <w:rPr>
              <w:rFonts w:ascii="Times New Roman" w:hAnsi="Times New Roman" w:cs="Times New Roman"/>
              <w:noProof/>
              <w:sz w:val="32"/>
              <w:szCs w:val="32"/>
            </w:rPr>
          </w:pPr>
          <w:hyperlink w:anchor="_Toc61610569" w:history="1">
            <w:r w:rsidR="00856302" w:rsidRPr="00D75A64">
              <w:rPr>
                <w:rStyle w:val="af1"/>
                <w:rFonts w:ascii="Times New Roman" w:hAnsi="Times New Roman" w:cs="Times New Roman"/>
                <w:noProof/>
                <w:color w:val="auto"/>
                <w:sz w:val="32"/>
                <w:szCs w:val="32"/>
              </w:rPr>
              <w:t>Розділ IV. Очікувані результати</w:t>
            </w:r>
            <w:r w:rsidR="00856302" w:rsidRPr="00D75A64">
              <w:rPr>
                <w:rFonts w:ascii="Times New Roman" w:hAnsi="Times New Roman" w:cs="Times New Roman"/>
                <w:noProof/>
                <w:webHidden/>
                <w:sz w:val="32"/>
                <w:szCs w:val="32"/>
              </w:rPr>
              <w:tab/>
            </w:r>
            <w:r w:rsidR="000303BE" w:rsidRPr="00D75A64">
              <w:rPr>
                <w:rFonts w:ascii="Times New Roman" w:hAnsi="Times New Roman" w:cs="Times New Roman"/>
                <w:noProof/>
                <w:webHidden/>
                <w:sz w:val="32"/>
                <w:szCs w:val="32"/>
              </w:rPr>
              <w:fldChar w:fldCharType="begin"/>
            </w:r>
            <w:r w:rsidR="00856302" w:rsidRPr="00D75A64">
              <w:rPr>
                <w:rFonts w:ascii="Times New Roman" w:hAnsi="Times New Roman" w:cs="Times New Roman"/>
                <w:noProof/>
                <w:webHidden/>
                <w:sz w:val="32"/>
                <w:szCs w:val="32"/>
              </w:rPr>
              <w:instrText xml:space="preserve"> PAGEREF _Toc61610569 \h </w:instrText>
            </w:r>
            <w:r w:rsidR="000303BE" w:rsidRPr="00D75A64">
              <w:rPr>
                <w:rFonts w:ascii="Times New Roman" w:hAnsi="Times New Roman" w:cs="Times New Roman"/>
                <w:noProof/>
                <w:webHidden/>
                <w:sz w:val="32"/>
                <w:szCs w:val="32"/>
              </w:rPr>
            </w:r>
            <w:r w:rsidR="000303BE" w:rsidRPr="00D75A64">
              <w:rPr>
                <w:rFonts w:ascii="Times New Roman" w:hAnsi="Times New Roman" w:cs="Times New Roman"/>
                <w:noProof/>
                <w:webHidden/>
                <w:sz w:val="32"/>
                <w:szCs w:val="32"/>
              </w:rPr>
              <w:fldChar w:fldCharType="separate"/>
            </w:r>
            <w:r w:rsidR="004074C5" w:rsidRPr="00D75A64">
              <w:rPr>
                <w:rFonts w:ascii="Times New Roman" w:hAnsi="Times New Roman" w:cs="Times New Roman"/>
                <w:noProof/>
                <w:webHidden/>
                <w:sz w:val="32"/>
                <w:szCs w:val="32"/>
              </w:rPr>
              <w:t>27</w:t>
            </w:r>
            <w:r w:rsidR="000303BE" w:rsidRPr="00D75A64">
              <w:rPr>
                <w:rFonts w:ascii="Times New Roman" w:hAnsi="Times New Roman" w:cs="Times New Roman"/>
                <w:noProof/>
                <w:webHidden/>
                <w:sz w:val="32"/>
                <w:szCs w:val="32"/>
              </w:rPr>
              <w:fldChar w:fldCharType="end"/>
            </w:r>
          </w:hyperlink>
        </w:p>
        <w:p w:rsidR="00856302" w:rsidRPr="00D75A64" w:rsidRDefault="000303BE">
          <w:pPr>
            <w:rPr>
              <w:rFonts w:ascii="Times New Roman" w:hAnsi="Times New Roman" w:cs="Times New Roman"/>
              <w:sz w:val="32"/>
              <w:szCs w:val="32"/>
            </w:rPr>
          </w:pPr>
          <w:r w:rsidRPr="00D75A64">
            <w:rPr>
              <w:rFonts w:ascii="Times New Roman" w:hAnsi="Times New Roman" w:cs="Times New Roman"/>
              <w:b/>
              <w:bCs/>
              <w:sz w:val="32"/>
              <w:szCs w:val="32"/>
            </w:rPr>
            <w:fldChar w:fldCharType="end"/>
          </w:r>
        </w:p>
      </w:sdtContent>
    </w:sdt>
    <w:p w:rsidR="00856302" w:rsidRPr="00D75A64" w:rsidRDefault="00856302" w:rsidP="00C87AA8">
      <w:pPr>
        <w:shd w:val="clear" w:color="auto" w:fill="FFFFFF"/>
        <w:spacing w:after="0" w:line="240" w:lineRule="auto"/>
        <w:jc w:val="center"/>
        <w:rPr>
          <w:rFonts w:ascii="Times New Roman" w:eastAsia="Times New Roman" w:hAnsi="Times New Roman" w:cs="Times New Roman"/>
          <w:sz w:val="32"/>
          <w:szCs w:val="32"/>
          <w:lang w:val="uk-UA" w:eastAsia="ru-RU"/>
        </w:rPr>
      </w:pPr>
    </w:p>
    <w:p w:rsidR="00856302" w:rsidRPr="00D75A64" w:rsidRDefault="00856302" w:rsidP="00C87AA8">
      <w:pPr>
        <w:shd w:val="clear" w:color="auto" w:fill="FFFFFF"/>
        <w:spacing w:after="0" w:line="240" w:lineRule="auto"/>
        <w:jc w:val="center"/>
        <w:rPr>
          <w:rFonts w:ascii="Times New Roman" w:eastAsia="Times New Roman" w:hAnsi="Times New Roman" w:cs="Times New Roman"/>
          <w:sz w:val="28"/>
          <w:szCs w:val="28"/>
          <w:lang w:val="uk-UA" w:eastAsia="ru-RU"/>
        </w:rPr>
      </w:pPr>
    </w:p>
    <w:p w:rsidR="00C16987" w:rsidRPr="00D75A64" w:rsidRDefault="00C16987" w:rsidP="00856302">
      <w:pPr>
        <w:spacing w:before="100" w:beforeAutospacing="1" w:after="100" w:afterAutospacing="1" w:line="240" w:lineRule="auto"/>
        <w:rPr>
          <w:rFonts w:ascii="Times New Roman" w:eastAsia="Times New Roman" w:hAnsi="Times New Roman" w:cs="Times New Roman"/>
          <w:sz w:val="24"/>
          <w:szCs w:val="28"/>
          <w:lang w:val="uk-UA" w:eastAsia="ru-RU"/>
        </w:rPr>
      </w:pPr>
    </w:p>
    <w:p w:rsidR="00353790" w:rsidRPr="00D75A64" w:rsidRDefault="00353790" w:rsidP="00C87AA8">
      <w:pPr>
        <w:spacing w:after="0" w:line="240" w:lineRule="auto"/>
        <w:jc w:val="both"/>
        <w:rPr>
          <w:rFonts w:ascii="Times New Roman" w:eastAsia="Times New Roman" w:hAnsi="Times New Roman" w:cs="Times New Roman"/>
          <w:sz w:val="28"/>
          <w:szCs w:val="28"/>
          <w:lang w:val="uk-UA" w:eastAsia="ru-RU"/>
        </w:rPr>
      </w:pPr>
    </w:p>
    <w:p w:rsidR="005D2E31" w:rsidRPr="00D75A64" w:rsidRDefault="005D2E31" w:rsidP="00C87AA8">
      <w:pPr>
        <w:spacing w:after="0" w:line="240" w:lineRule="auto"/>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br w:type="page"/>
      </w:r>
    </w:p>
    <w:p w:rsidR="005D2E31" w:rsidRPr="00D75A64" w:rsidRDefault="005D2E31" w:rsidP="003948F8">
      <w:pPr>
        <w:pStyle w:val="2"/>
      </w:pPr>
      <w:bookmarkStart w:id="0" w:name="_Toc61610564"/>
      <w:r w:rsidRPr="00D75A64">
        <w:lastRenderedPageBreak/>
        <w:t>Вступ</w:t>
      </w:r>
      <w:bookmarkEnd w:id="0"/>
    </w:p>
    <w:p w:rsidR="00D14BDB" w:rsidRPr="00D75A64" w:rsidRDefault="00E14DD3" w:rsidP="00C73928">
      <w:pPr>
        <w:spacing w:after="0" w:line="240" w:lineRule="auto"/>
        <w:ind w:firstLine="851"/>
        <w:jc w:val="both"/>
        <w:rPr>
          <w:rFonts w:ascii="Times New Roman" w:eastAsia="Times New Roman" w:hAnsi="Times New Roman" w:cs="Times New Roman"/>
          <w:sz w:val="28"/>
          <w:szCs w:val="28"/>
          <w:lang w:eastAsia="ru-RU"/>
        </w:rPr>
      </w:pPr>
      <w:r w:rsidRPr="00D75A64">
        <w:rPr>
          <w:rFonts w:ascii="Times New Roman" w:eastAsia="Times New Roman" w:hAnsi="Times New Roman" w:cs="Times New Roman"/>
          <w:sz w:val="28"/>
          <w:szCs w:val="28"/>
          <w:lang w:val="uk-UA" w:eastAsia="ru-RU"/>
        </w:rPr>
        <w:t>Стратегія розвитку</w:t>
      </w:r>
      <w:r w:rsidR="00C73928" w:rsidRPr="00D75A64">
        <w:rPr>
          <w:rFonts w:ascii="Times New Roman" w:eastAsia="Times New Roman" w:hAnsi="Times New Roman" w:cs="Times New Roman"/>
          <w:sz w:val="28"/>
          <w:szCs w:val="28"/>
          <w:lang w:val="uk-UA" w:eastAsia="ru-RU"/>
        </w:rPr>
        <w:t xml:space="preserve"> (далі Стратегія)</w:t>
      </w:r>
      <w:r w:rsidR="00DA00D6">
        <w:rPr>
          <w:rFonts w:ascii="Times New Roman" w:eastAsia="Times New Roman" w:hAnsi="Times New Roman" w:cs="Times New Roman"/>
          <w:sz w:val="28"/>
          <w:szCs w:val="28"/>
          <w:lang w:val="uk-UA" w:eastAsia="ru-RU"/>
        </w:rPr>
        <w:t xml:space="preserve"> </w:t>
      </w:r>
      <w:r w:rsidR="00C73928" w:rsidRPr="00D75A64">
        <w:rPr>
          <w:rFonts w:ascii="Times New Roman" w:eastAsia="Times New Roman" w:hAnsi="Times New Roman" w:cs="Times New Roman"/>
          <w:sz w:val="28"/>
          <w:szCs w:val="28"/>
          <w:lang w:val="uk-UA" w:eastAsia="ru-RU"/>
        </w:rPr>
        <w:t xml:space="preserve">Харківського ліцею № 149 (далі ХЛ № 149) </w:t>
      </w:r>
      <w:r w:rsidRPr="00D75A64">
        <w:rPr>
          <w:rFonts w:ascii="Times New Roman" w:eastAsia="Times New Roman" w:hAnsi="Times New Roman" w:cs="Times New Roman"/>
          <w:sz w:val="28"/>
          <w:szCs w:val="28"/>
          <w:lang w:val="uk-UA" w:eastAsia="ru-RU"/>
        </w:rPr>
        <w:t>розглядається як загальний план розвитку закладу на довгострокову перспективу.</w:t>
      </w:r>
    </w:p>
    <w:p w:rsidR="00E14DD3" w:rsidRPr="00D75A64" w:rsidRDefault="00595E56" w:rsidP="00C73928">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М</w:t>
      </w:r>
      <w:r w:rsidR="00E14DD3" w:rsidRPr="00D75A64">
        <w:rPr>
          <w:rFonts w:ascii="Times New Roman" w:eastAsia="Times New Roman" w:hAnsi="Times New Roman" w:cs="Times New Roman"/>
          <w:sz w:val="28"/>
          <w:szCs w:val="28"/>
          <w:lang w:val="uk-UA" w:eastAsia="ru-RU"/>
        </w:rPr>
        <w:t xml:space="preserve">одель стратегічного планування </w:t>
      </w:r>
      <w:r w:rsidR="002E2F7E" w:rsidRPr="00D75A64">
        <w:rPr>
          <w:rFonts w:ascii="Times New Roman" w:eastAsia="Times New Roman" w:hAnsi="Times New Roman" w:cs="Times New Roman"/>
          <w:sz w:val="28"/>
          <w:szCs w:val="28"/>
          <w:lang w:val="uk-UA" w:eastAsia="ru-RU"/>
        </w:rPr>
        <w:t>обрана на період до 2026 року</w:t>
      </w:r>
      <w:r w:rsidR="00A5451B">
        <w:rPr>
          <w:rFonts w:ascii="Times New Roman" w:eastAsia="Times New Roman" w:hAnsi="Times New Roman" w:cs="Times New Roman"/>
          <w:sz w:val="28"/>
          <w:szCs w:val="28"/>
          <w:lang w:val="uk-UA" w:eastAsia="ru-RU"/>
        </w:rPr>
        <w:t xml:space="preserve"> </w:t>
      </w:r>
      <w:r w:rsidR="00D14BDB" w:rsidRPr="00D75A64">
        <w:rPr>
          <w:rFonts w:ascii="Times New Roman" w:eastAsia="Times New Roman" w:hAnsi="Times New Roman" w:cs="Times New Roman"/>
          <w:sz w:val="28"/>
          <w:szCs w:val="28"/>
          <w:lang w:val="uk-UA" w:eastAsia="ru-RU"/>
        </w:rPr>
        <w:t xml:space="preserve">та </w:t>
      </w:r>
      <w:r w:rsidR="00E14DD3" w:rsidRPr="00D75A64">
        <w:rPr>
          <w:rFonts w:ascii="Times New Roman" w:eastAsia="Times New Roman" w:hAnsi="Times New Roman" w:cs="Times New Roman"/>
          <w:sz w:val="28"/>
          <w:szCs w:val="28"/>
          <w:lang w:val="uk-UA" w:eastAsia="ru-RU"/>
        </w:rPr>
        <w:t xml:space="preserve">складається з </w:t>
      </w:r>
      <w:r w:rsidRPr="00D75A64">
        <w:rPr>
          <w:rFonts w:ascii="Times New Roman" w:eastAsia="Times New Roman" w:hAnsi="Times New Roman" w:cs="Times New Roman"/>
          <w:sz w:val="28"/>
          <w:szCs w:val="28"/>
          <w:lang w:val="uk-UA" w:eastAsia="ru-RU"/>
        </w:rPr>
        <w:t xml:space="preserve">таких </w:t>
      </w:r>
      <w:r w:rsidR="00E14DD3" w:rsidRPr="00D75A64">
        <w:rPr>
          <w:rFonts w:ascii="Times New Roman" w:eastAsia="Times New Roman" w:hAnsi="Times New Roman" w:cs="Times New Roman"/>
          <w:sz w:val="28"/>
          <w:szCs w:val="28"/>
          <w:lang w:val="uk-UA" w:eastAsia="ru-RU"/>
        </w:rPr>
        <w:t xml:space="preserve">елементів: </w:t>
      </w:r>
    </w:p>
    <w:p w:rsidR="00E14DD3" w:rsidRPr="00D75A64" w:rsidRDefault="00E14DD3" w:rsidP="0077434E">
      <w:pPr>
        <w:pStyle w:val="a3"/>
        <w:numPr>
          <w:ilvl w:val="0"/>
          <w:numId w:val="27"/>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аналіз внутрішнього середовищ</w:t>
      </w:r>
      <w:r w:rsidR="00570A23" w:rsidRPr="00D75A64">
        <w:rPr>
          <w:rFonts w:ascii="Times New Roman" w:eastAsia="Times New Roman" w:hAnsi="Times New Roman" w:cs="Times New Roman"/>
          <w:sz w:val="28"/>
          <w:szCs w:val="28"/>
          <w:lang w:val="uk-UA" w:eastAsia="ru-RU"/>
        </w:rPr>
        <w:t>а</w:t>
      </w:r>
      <w:r w:rsidR="00A5451B">
        <w:rPr>
          <w:rFonts w:ascii="Times New Roman" w:eastAsia="Times New Roman" w:hAnsi="Times New Roman" w:cs="Times New Roman"/>
          <w:sz w:val="28"/>
          <w:szCs w:val="28"/>
          <w:lang w:val="uk-UA" w:eastAsia="ru-RU"/>
        </w:rPr>
        <w:t xml:space="preserve"> </w:t>
      </w:r>
      <w:r w:rsidR="002E2F7E" w:rsidRPr="00D75A64">
        <w:rPr>
          <w:rFonts w:ascii="Times New Roman" w:eastAsia="Times New Roman" w:hAnsi="Times New Roman" w:cs="Times New Roman"/>
          <w:sz w:val="28"/>
          <w:szCs w:val="28"/>
          <w:lang w:val="uk-UA" w:eastAsia="ru-RU"/>
        </w:rPr>
        <w:t>ХЛ № 149</w:t>
      </w:r>
      <w:r w:rsidRPr="00D75A64">
        <w:rPr>
          <w:rFonts w:ascii="Times New Roman" w:eastAsia="Times New Roman" w:hAnsi="Times New Roman" w:cs="Times New Roman"/>
          <w:sz w:val="28"/>
          <w:szCs w:val="28"/>
          <w:lang w:val="uk-UA" w:eastAsia="ru-RU"/>
        </w:rPr>
        <w:t xml:space="preserve">; </w:t>
      </w:r>
    </w:p>
    <w:p w:rsidR="00E14DD3" w:rsidRPr="00D75A64" w:rsidRDefault="00E14DD3" w:rsidP="0077434E">
      <w:pPr>
        <w:pStyle w:val="a3"/>
        <w:numPr>
          <w:ilvl w:val="0"/>
          <w:numId w:val="27"/>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вироблення місії, візії, цінностей, принципів; </w:t>
      </w:r>
    </w:p>
    <w:p w:rsidR="00E14DD3" w:rsidRPr="00D75A64" w:rsidRDefault="00E14DD3" w:rsidP="0077434E">
      <w:pPr>
        <w:pStyle w:val="a3"/>
        <w:numPr>
          <w:ilvl w:val="0"/>
          <w:numId w:val="27"/>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визначення мети, стратегічних цілей, завдань, розроблення плану дій, у якому містяться основні напрямки розвитку; </w:t>
      </w:r>
    </w:p>
    <w:p w:rsidR="00E14DD3" w:rsidRPr="00D75A64" w:rsidRDefault="00E14DD3" w:rsidP="0077434E">
      <w:pPr>
        <w:pStyle w:val="a3"/>
        <w:numPr>
          <w:ilvl w:val="0"/>
          <w:numId w:val="27"/>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очікувані результати.</w:t>
      </w:r>
    </w:p>
    <w:p w:rsidR="002E2F7E" w:rsidRPr="00D75A64" w:rsidRDefault="00E14DD3" w:rsidP="002E2F7E">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Формування стратегії розвитку передбачає врахування загальних підходів, до яких </w:t>
      </w:r>
      <w:r w:rsidR="00990823" w:rsidRPr="00D75A64">
        <w:rPr>
          <w:rFonts w:ascii="Times New Roman" w:eastAsia="Times New Roman" w:hAnsi="Times New Roman" w:cs="Times New Roman"/>
          <w:sz w:val="28"/>
          <w:szCs w:val="28"/>
          <w:lang w:val="uk-UA" w:eastAsia="ru-RU"/>
        </w:rPr>
        <w:t>належать</w:t>
      </w:r>
      <w:r w:rsidRPr="00D75A64">
        <w:rPr>
          <w:rFonts w:ascii="Times New Roman" w:eastAsia="Times New Roman" w:hAnsi="Times New Roman" w:cs="Times New Roman"/>
          <w:sz w:val="28"/>
          <w:szCs w:val="28"/>
          <w:lang w:val="uk-UA" w:eastAsia="ru-RU"/>
        </w:rPr>
        <w:t xml:space="preserve"> аналіз суспільних чинників і тенденцій, освітн</w:t>
      </w:r>
      <w:r w:rsidR="00990823" w:rsidRPr="00D75A64">
        <w:rPr>
          <w:rFonts w:ascii="Times New Roman" w:eastAsia="Times New Roman" w:hAnsi="Times New Roman" w:cs="Times New Roman"/>
          <w:sz w:val="28"/>
          <w:szCs w:val="28"/>
          <w:lang w:val="uk-UA" w:eastAsia="ru-RU"/>
        </w:rPr>
        <w:t>я</w:t>
      </w:r>
      <w:r w:rsidRPr="00D75A64">
        <w:rPr>
          <w:rFonts w:ascii="Times New Roman" w:eastAsia="Times New Roman" w:hAnsi="Times New Roman" w:cs="Times New Roman"/>
          <w:sz w:val="28"/>
          <w:szCs w:val="28"/>
          <w:lang w:val="uk-UA" w:eastAsia="ru-RU"/>
        </w:rPr>
        <w:t xml:space="preserve"> політик</w:t>
      </w:r>
      <w:r w:rsidR="00990823" w:rsidRPr="00D75A64">
        <w:rPr>
          <w:rFonts w:ascii="Times New Roman" w:eastAsia="Times New Roman" w:hAnsi="Times New Roman" w:cs="Times New Roman"/>
          <w:sz w:val="28"/>
          <w:szCs w:val="28"/>
          <w:lang w:val="uk-UA" w:eastAsia="ru-RU"/>
        </w:rPr>
        <w:t>а</w:t>
      </w:r>
      <w:r w:rsidRPr="00D75A64">
        <w:rPr>
          <w:rFonts w:ascii="Times New Roman" w:eastAsia="Times New Roman" w:hAnsi="Times New Roman" w:cs="Times New Roman"/>
          <w:sz w:val="28"/>
          <w:szCs w:val="28"/>
          <w:lang w:val="uk-UA" w:eastAsia="ru-RU"/>
        </w:rPr>
        <w:t>, освітні тренд</w:t>
      </w:r>
      <w:r w:rsidR="00D14BDB" w:rsidRPr="00D75A64">
        <w:rPr>
          <w:rFonts w:ascii="Times New Roman" w:eastAsia="Times New Roman" w:hAnsi="Times New Roman" w:cs="Times New Roman"/>
          <w:sz w:val="28"/>
          <w:szCs w:val="28"/>
          <w:lang w:val="uk-UA" w:eastAsia="ru-RU"/>
        </w:rPr>
        <w:t>и</w:t>
      </w:r>
      <w:r w:rsidRPr="00D75A64">
        <w:rPr>
          <w:rFonts w:ascii="Times New Roman" w:eastAsia="Times New Roman" w:hAnsi="Times New Roman" w:cs="Times New Roman"/>
          <w:sz w:val="28"/>
          <w:szCs w:val="28"/>
          <w:lang w:val="uk-UA" w:eastAsia="ru-RU"/>
        </w:rPr>
        <w:t xml:space="preserve"> і тенденці</w:t>
      </w:r>
      <w:r w:rsidR="00D14BDB" w:rsidRPr="00D75A64">
        <w:rPr>
          <w:rFonts w:ascii="Times New Roman" w:eastAsia="Times New Roman" w:hAnsi="Times New Roman" w:cs="Times New Roman"/>
          <w:sz w:val="28"/>
          <w:szCs w:val="28"/>
          <w:lang w:val="uk-UA" w:eastAsia="ru-RU"/>
        </w:rPr>
        <w:t>ї</w:t>
      </w:r>
      <w:r w:rsidRPr="00D75A64">
        <w:rPr>
          <w:rFonts w:ascii="Times New Roman" w:eastAsia="Times New Roman" w:hAnsi="Times New Roman" w:cs="Times New Roman"/>
          <w:sz w:val="28"/>
          <w:szCs w:val="28"/>
          <w:lang w:val="uk-UA" w:eastAsia="ru-RU"/>
        </w:rPr>
        <w:t xml:space="preserve">, очікування зовнішніх і внутрішніх </w:t>
      </w:r>
      <w:proofErr w:type="spellStart"/>
      <w:r w:rsidRPr="00D75A64">
        <w:rPr>
          <w:rFonts w:ascii="Times New Roman" w:eastAsia="Times New Roman" w:hAnsi="Times New Roman" w:cs="Times New Roman"/>
          <w:sz w:val="28"/>
          <w:szCs w:val="28"/>
          <w:lang w:val="uk-UA" w:eastAsia="ru-RU"/>
        </w:rPr>
        <w:t>стейкхолдерів</w:t>
      </w:r>
      <w:proofErr w:type="spellEnd"/>
      <w:r w:rsidRPr="00D75A64">
        <w:rPr>
          <w:rFonts w:ascii="Times New Roman" w:eastAsia="Times New Roman" w:hAnsi="Times New Roman" w:cs="Times New Roman"/>
          <w:sz w:val="28"/>
          <w:szCs w:val="28"/>
          <w:lang w:val="uk-UA" w:eastAsia="ru-RU"/>
        </w:rPr>
        <w:t xml:space="preserve"> тощо.</w:t>
      </w:r>
    </w:p>
    <w:p w:rsidR="002E2F7E" w:rsidRPr="00D75A64" w:rsidRDefault="005D2E31" w:rsidP="002E2F7E">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На основі аналізу нормативно-правової бази виокремлено основні документи, у яких зафіксована освітня політика держави</w:t>
      </w:r>
      <w:r w:rsidR="00D14BDB" w:rsidRPr="00D75A64">
        <w:rPr>
          <w:rFonts w:ascii="Times New Roman" w:eastAsia="Times New Roman" w:hAnsi="Times New Roman" w:cs="Times New Roman"/>
          <w:sz w:val="28"/>
          <w:szCs w:val="28"/>
          <w:lang w:val="uk-UA" w:eastAsia="ru-RU"/>
        </w:rPr>
        <w:t>, а саме</w:t>
      </w:r>
      <w:r w:rsidRPr="00D75A64">
        <w:rPr>
          <w:rFonts w:ascii="Times New Roman" w:eastAsia="Times New Roman" w:hAnsi="Times New Roman" w:cs="Times New Roman"/>
          <w:sz w:val="28"/>
          <w:szCs w:val="28"/>
          <w:lang w:val="uk-UA" w:eastAsia="ru-RU"/>
        </w:rPr>
        <w:t xml:space="preserve"> З</w:t>
      </w:r>
      <w:r w:rsidR="00D14BDB" w:rsidRPr="00D75A64">
        <w:rPr>
          <w:rFonts w:ascii="Times New Roman" w:eastAsia="Times New Roman" w:hAnsi="Times New Roman" w:cs="Times New Roman"/>
          <w:sz w:val="28"/>
          <w:szCs w:val="28"/>
          <w:lang w:val="uk-UA" w:eastAsia="ru-RU"/>
        </w:rPr>
        <w:t>акон України «Про освіту»</w:t>
      </w:r>
      <w:r w:rsidRPr="00D75A64">
        <w:rPr>
          <w:rFonts w:ascii="Times New Roman" w:eastAsia="Times New Roman" w:hAnsi="Times New Roman" w:cs="Times New Roman"/>
          <w:sz w:val="28"/>
          <w:szCs w:val="28"/>
          <w:lang w:val="uk-UA" w:eastAsia="ru-RU"/>
        </w:rPr>
        <w:t>, Закон України «Про повну загальну середню освіту», постанов</w:t>
      </w:r>
      <w:r w:rsidR="00AA7A11" w:rsidRPr="00D75A64">
        <w:rPr>
          <w:rFonts w:ascii="Times New Roman" w:eastAsia="Times New Roman" w:hAnsi="Times New Roman" w:cs="Times New Roman"/>
          <w:sz w:val="28"/>
          <w:szCs w:val="28"/>
          <w:lang w:val="uk-UA" w:eastAsia="ru-RU"/>
        </w:rPr>
        <w:t>а</w:t>
      </w:r>
      <w:r w:rsidRPr="00D75A64">
        <w:rPr>
          <w:rFonts w:ascii="Times New Roman" w:eastAsia="Times New Roman" w:hAnsi="Times New Roman" w:cs="Times New Roman"/>
          <w:sz w:val="28"/>
          <w:szCs w:val="28"/>
          <w:lang w:val="uk-UA" w:eastAsia="ru-RU"/>
        </w:rPr>
        <w:t xml:space="preserve"> Кабінету Міністрів України «Про затвердження Порядку організації інклюзивного навчання у загальноосвітніх навчальних закладах» від 15 серпня 2011 року № 872 (із змінами), постанов</w:t>
      </w:r>
      <w:r w:rsidR="00AA7A11" w:rsidRPr="00D75A64">
        <w:rPr>
          <w:rFonts w:ascii="Times New Roman" w:eastAsia="Times New Roman" w:hAnsi="Times New Roman" w:cs="Times New Roman"/>
          <w:sz w:val="28"/>
          <w:szCs w:val="28"/>
          <w:lang w:val="uk-UA" w:eastAsia="ru-RU"/>
        </w:rPr>
        <w:t>а</w:t>
      </w:r>
      <w:r w:rsidRPr="00D75A64">
        <w:rPr>
          <w:rFonts w:ascii="Times New Roman" w:eastAsia="Times New Roman" w:hAnsi="Times New Roman" w:cs="Times New Roman"/>
          <w:sz w:val="28"/>
          <w:szCs w:val="28"/>
          <w:lang w:val="uk-UA" w:eastAsia="ru-RU"/>
        </w:rPr>
        <w:t xml:space="preserve"> Кабінету Міністрів України «Деякі питання підвищення кваліфікації педагогічних і науково-педагогічних працівників» від 21 серпня 2019 року № 800, постанов</w:t>
      </w:r>
      <w:r w:rsidR="00AA7A11" w:rsidRPr="00D75A64">
        <w:rPr>
          <w:rFonts w:ascii="Times New Roman" w:eastAsia="Times New Roman" w:hAnsi="Times New Roman" w:cs="Times New Roman"/>
          <w:sz w:val="28"/>
          <w:szCs w:val="28"/>
          <w:lang w:val="uk-UA" w:eastAsia="ru-RU"/>
        </w:rPr>
        <w:t>а</w:t>
      </w:r>
      <w:r w:rsidRPr="00D75A64">
        <w:rPr>
          <w:rFonts w:ascii="Times New Roman" w:eastAsia="Times New Roman" w:hAnsi="Times New Roman" w:cs="Times New Roman"/>
          <w:sz w:val="28"/>
          <w:szCs w:val="28"/>
          <w:lang w:val="uk-UA" w:eastAsia="ru-RU"/>
        </w:rPr>
        <w:t xml:space="preserve"> Кабінету Міністрів України «Про затвердження Положення про сертифікацію педагогічних працівників» від 27 грудня 2018 року № 1190 (із змінами), розпорядження Кабінету Міністрів України «Про схвалення Концепції реалізації державної політики у сфері реформування загальної середньої освіти «Нова українська школа» на період до 2029 року» від 14 грудня 2016 року № 988-р, наказ МОН України «Про затвердження Порядку проведення інституційного аудиту закладів загальної середньої освіти» від 09.01.2019 № 17, наказ МОН України «Про затвердження Положення про індивідуальну форму здобуття загальної середньої освіти» від 12.01.2016 № 8 (із змінами) тощо.</w:t>
      </w:r>
    </w:p>
    <w:p w:rsidR="00E14DD3" w:rsidRPr="00D75A64" w:rsidRDefault="00E14DD3" w:rsidP="002E2F7E">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Аналіз суспільних чинників і тенденцій да</w:t>
      </w:r>
      <w:r w:rsidR="00D14BDB" w:rsidRPr="00D75A64">
        <w:rPr>
          <w:rFonts w:ascii="Times New Roman" w:eastAsia="Times New Roman" w:hAnsi="Times New Roman" w:cs="Times New Roman"/>
          <w:sz w:val="28"/>
          <w:szCs w:val="28"/>
          <w:lang w:val="uk-UA" w:eastAsia="ru-RU"/>
        </w:rPr>
        <w:t>в</w:t>
      </w:r>
      <w:r w:rsidRPr="00D75A64">
        <w:rPr>
          <w:rFonts w:ascii="Times New Roman" w:eastAsia="Times New Roman" w:hAnsi="Times New Roman" w:cs="Times New Roman"/>
          <w:sz w:val="28"/>
          <w:szCs w:val="28"/>
          <w:lang w:val="uk-UA" w:eastAsia="ru-RU"/>
        </w:rPr>
        <w:t xml:space="preserve"> можливість урахувати такі фактори, як демократизаці</w:t>
      </w:r>
      <w:r w:rsidR="00990823" w:rsidRPr="00D75A64">
        <w:rPr>
          <w:rFonts w:ascii="Times New Roman" w:eastAsia="Times New Roman" w:hAnsi="Times New Roman" w:cs="Times New Roman"/>
          <w:sz w:val="28"/>
          <w:szCs w:val="28"/>
          <w:lang w:val="uk-UA" w:eastAsia="ru-RU"/>
        </w:rPr>
        <w:t>я</w:t>
      </w:r>
      <w:r w:rsidRPr="00D75A64">
        <w:rPr>
          <w:rFonts w:ascii="Times New Roman" w:eastAsia="Times New Roman" w:hAnsi="Times New Roman" w:cs="Times New Roman"/>
          <w:sz w:val="28"/>
          <w:szCs w:val="28"/>
          <w:lang w:val="uk-UA" w:eastAsia="ru-RU"/>
        </w:rPr>
        <w:t>, інформаційно-комунікаційні технології, гендерн</w:t>
      </w:r>
      <w:r w:rsidR="00990823" w:rsidRPr="00D75A64">
        <w:rPr>
          <w:rFonts w:ascii="Times New Roman" w:eastAsia="Times New Roman" w:hAnsi="Times New Roman" w:cs="Times New Roman"/>
          <w:sz w:val="28"/>
          <w:szCs w:val="28"/>
          <w:lang w:val="uk-UA" w:eastAsia="ru-RU"/>
        </w:rPr>
        <w:t>а</w:t>
      </w:r>
      <w:r w:rsidRPr="00D75A64">
        <w:rPr>
          <w:rFonts w:ascii="Times New Roman" w:eastAsia="Times New Roman" w:hAnsi="Times New Roman" w:cs="Times New Roman"/>
          <w:sz w:val="28"/>
          <w:szCs w:val="28"/>
          <w:lang w:val="uk-UA" w:eastAsia="ru-RU"/>
        </w:rPr>
        <w:t xml:space="preserve"> політик</w:t>
      </w:r>
      <w:r w:rsidR="00990823" w:rsidRPr="00D75A64">
        <w:rPr>
          <w:rFonts w:ascii="Times New Roman" w:eastAsia="Times New Roman" w:hAnsi="Times New Roman" w:cs="Times New Roman"/>
          <w:sz w:val="28"/>
          <w:szCs w:val="28"/>
          <w:lang w:val="uk-UA" w:eastAsia="ru-RU"/>
        </w:rPr>
        <w:t>а</w:t>
      </w:r>
      <w:r w:rsidRPr="00D75A64">
        <w:rPr>
          <w:rFonts w:ascii="Times New Roman" w:eastAsia="Times New Roman" w:hAnsi="Times New Roman" w:cs="Times New Roman"/>
          <w:sz w:val="28"/>
          <w:szCs w:val="28"/>
          <w:lang w:val="uk-UA" w:eastAsia="ru-RU"/>
        </w:rPr>
        <w:t>, патріотизм, вплив засобів масової інформації, демографічні фактори, екологічні проблеми, престижність/</w:t>
      </w:r>
      <w:proofErr w:type="spellStart"/>
      <w:r w:rsidRPr="00D75A64">
        <w:rPr>
          <w:rFonts w:ascii="Times New Roman" w:eastAsia="Times New Roman" w:hAnsi="Times New Roman" w:cs="Times New Roman"/>
          <w:sz w:val="28"/>
          <w:szCs w:val="28"/>
          <w:lang w:val="uk-UA" w:eastAsia="ru-RU"/>
        </w:rPr>
        <w:t>непрестижність</w:t>
      </w:r>
      <w:proofErr w:type="spellEnd"/>
      <w:r w:rsidRPr="00D75A64">
        <w:rPr>
          <w:rFonts w:ascii="Times New Roman" w:eastAsia="Times New Roman" w:hAnsi="Times New Roman" w:cs="Times New Roman"/>
          <w:sz w:val="28"/>
          <w:szCs w:val="28"/>
          <w:lang w:val="uk-UA" w:eastAsia="ru-RU"/>
        </w:rPr>
        <w:t xml:space="preserve"> професій тощо.</w:t>
      </w:r>
    </w:p>
    <w:p w:rsidR="00607F4A" w:rsidRPr="00D75A64" w:rsidRDefault="00607F4A" w:rsidP="00C87AA8">
      <w:pPr>
        <w:spacing w:after="0" w:line="240" w:lineRule="auto"/>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br w:type="page"/>
      </w:r>
    </w:p>
    <w:p w:rsidR="004B5F87" w:rsidRPr="00D75A64" w:rsidRDefault="004B5F87" w:rsidP="00856302">
      <w:pPr>
        <w:pStyle w:val="2"/>
        <w:jc w:val="center"/>
      </w:pPr>
      <w:bookmarkStart w:id="1" w:name="_Toc61610565"/>
      <w:r w:rsidRPr="00D75A64">
        <w:lastRenderedPageBreak/>
        <w:t>З</w:t>
      </w:r>
      <w:r w:rsidR="00856302" w:rsidRPr="00D75A64">
        <w:t>агальні положення</w:t>
      </w:r>
      <w:bookmarkEnd w:id="1"/>
    </w:p>
    <w:p w:rsidR="00543ED7" w:rsidRPr="00D75A64" w:rsidRDefault="00543ED7" w:rsidP="00C87AA8">
      <w:pPr>
        <w:spacing w:after="0" w:line="240" w:lineRule="auto"/>
        <w:jc w:val="both"/>
        <w:textAlignment w:val="baseline"/>
        <w:rPr>
          <w:rFonts w:ascii="Times New Roman" w:eastAsia="Times New Roman" w:hAnsi="Times New Roman" w:cs="Times New Roman"/>
          <w:sz w:val="28"/>
          <w:szCs w:val="28"/>
          <w:lang w:val="uk-UA" w:eastAsia="ru-RU"/>
        </w:rPr>
      </w:pPr>
    </w:p>
    <w:p w:rsidR="004B5F87" w:rsidRPr="00D75A64" w:rsidRDefault="004B5F87" w:rsidP="002E2F7E">
      <w:pPr>
        <w:spacing w:after="0" w:line="240" w:lineRule="auto"/>
        <w:ind w:firstLine="851"/>
        <w:jc w:val="both"/>
        <w:textAlignment w:val="baseline"/>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 основу Стратегії покладено державні стратегії та основні напрями розвитку освіти ХХІ</w:t>
      </w:r>
      <w:r w:rsidR="00D75A64">
        <w:rPr>
          <w:rFonts w:ascii="Times New Roman" w:eastAsia="Times New Roman" w:hAnsi="Times New Roman" w:cs="Times New Roman"/>
          <w:sz w:val="28"/>
          <w:szCs w:val="28"/>
          <w:lang w:val="uk-UA" w:eastAsia="ru-RU"/>
        </w:rPr>
        <w:t xml:space="preserve"> </w:t>
      </w:r>
      <w:r w:rsidRPr="00D75A64">
        <w:rPr>
          <w:rFonts w:ascii="Times New Roman" w:eastAsia="Times New Roman" w:hAnsi="Times New Roman" w:cs="Times New Roman"/>
          <w:sz w:val="28"/>
          <w:szCs w:val="28"/>
          <w:lang w:val="uk-UA" w:eastAsia="ru-RU"/>
        </w:rPr>
        <w:t>століття</w:t>
      </w:r>
      <w:r w:rsidR="002E2F7E" w:rsidRPr="00D75A64">
        <w:rPr>
          <w:rFonts w:ascii="Times New Roman" w:eastAsia="Times New Roman" w:hAnsi="Times New Roman" w:cs="Times New Roman"/>
          <w:sz w:val="28"/>
          <w:szCs w:val="28"/>
          <w:lang w:val="uk-UA" w:eastAsia="ru-RU"/>
        </w:rPr>
        <w:t xml:space="preserve">. </w:t>
      </w:r>
      <w:r w:rsidRPr="00D75A64">
        <w:rPr>
          <w:rFonts w:ascii="Times New Roman" w:eastAsia="Times New Roman" w:hAnsi="Times New Roman" w:cs="Times New Roman"/>
          <w:sz w:val="28"/>
          <w:szCs w:val="28"/>
          <w:lang w:val="uk-UA" w:eastAsia="ru-RU"/>
        </w:rPr>
        <w:t xml:space="preserve">Основні шляхи розвитку спрямовані на реалізацію </w:t>
      </w:r>
      <w:r w:rsidR="00AA7A11" w:rsidRPr="00D75A64">
        <w:rPr>
          <w:rFonts w:ascii="Times New Roman" w:eastAsia="Times New Roman" w:hAnsi="Times New Roman" w:cs="Times New Roman"/>
          <w:sz w:val="28"/>
          <w:szCs w:val="28"/>
          <w:lang w:val="uk-UA" w:eastAsia="ru-RU"/>
        </w:rPr>
        <w:t>К</w:t>
      </w:r>
      <w:r w:rsidRPr="00D75A64">
        <w:rPr>
          <w:rFonts w:ascii="Times New Roman" w:eastAsia="Times New Roman" w:hAnsi="Times New Roman" w:cs="Times New Roman"/>
          <w:sz w:val="28"/>
          <w:szCs w:val="28"/>
          <w:lang w:val="uk-UA" w:eastAsia="ru-RU"/>
        </w:rPr>
        <w:t>онцепції "</w:t>
      </w:r>
      <w:r w:rsidRPr="00D75A64">
        <w:rPr>
          <w:rFonts w:ascii="Times New Roman" w:eastAsia="Times New Roman" w:hAnsi="Times New Roman" w:cs="Times New Roman"/>
          <w:bCs/>
          <w:sz w:val="28"/>
          <w:szCs w:val="28"/>
          <w:lang w:val="uk-UA" w:eastAsia="ru-RU"/>
        </w:rPr>
        <w:t>Нової української школи",</w:t>
      </w:r>
      <w:r w:rsidR="00DC7166">
        <w:rPr>
          <w:rFonts w:ascii="Times New Roman" w:eastAsia="Times New Roman" w:hAnsi="Times New Roman" w:cs="Times New Roman"/>
          <w:bCs/>
          <w:sz w:val="28"/>
          <w:szCs w:val="28"/>
          <w:lang w:val="uk-UA" w:eastAsia="ru-RU"/>
        </w:rPr>
        <w:t xml:space="preserve"> </w:t>
      </w:r>
      <w:r w:rsidRPr="00D75A64">
        <w:rPr>
          <w:rFonts w:ascii="Times New Roman" w:eastAsia="Times New Roman" w:hAnsi="Times New Roman" w:cs="Times New Roman"/>
          <w:sz w:val="28"/>
          <w:szCs w:val="28"/>
          <w:lang w:val="uk-UA" w:eastAsia="ru-RU"/>
        </w:rPr>
        <w:t>складовими якої є:</w:t>
      </w:r>
    </w:p>
    <w:p w:rsidR="004B5F87" w:rsidRPr="00D75A64" w:rsidRDefault="00990823" w:rsidP="00990823">
      <w:pPr>
        <w:pStyle w:val="a3"/>
        <w:numPr>
          <w:ilvl w:val="0"/>
          <w:numId w:val="41"/>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w:t>
      </w:r>
      <w:r w:rsidR="004B5F87" w:rsidRPr="00D75A64">
        <w:rPr>
          <w:rFonts w:ascii="Times New Roman" w:eastAsia="Times New Roman" w:hAnsi="Times New Roman" w:cs="Times New Roman"/>
          <w:sz w:val="28"/>
          <w:szCs w:val="28"/>
          <w:lang w:val="uk-UA" w:eastAsia="ru-RU"/>
        </w:rPr>
        <w:t xml:space="preserve">овий зміст освіти, заснований на формуванні </w:t>
      </w:r>
      <w:proofErr w:type="spellStart"/>
      <w:r w:rsidR="004B5F87" w:rsidRPr="00D75A64">
        <w:rPr>
          <w:rFonts w:ascii="Times New Roman" w:eastAsia="Times New Roman" w:hAnsi="Times New Roman" w:cs="Times New Roman"/>
          <w:sz w:val="28"/>
          <w:szCs w:val="28"/>
          <w:lang w:val="uk-UA" w:eastAsia="ru-RU"/>
        </w:rPr>
        <w:t>компетентностей</w:t>
      </w:r>
      <w:proofErr w:type="spellEnd"/>
      <w:r w:rsidR="004B5F87" w:rsidRPr="00D75A64">
        <w:rPr>
          <w:rFonts w:ascii="Times New Roman" w:eastAsia="Times New Roman" w:hAnsi="Times New Roman" w:cs="Times New Roman"/>
          <w:sz w:val="28"/>
          <w:szCs w:val="28"/>
          <w:lang w:val="uk-UA" w:eastAsia="ru-RU"/>
        </w:rPr>
        <w:t>, необхідних для успішної самореалізації в суспільстві</w:t>
      </w:r>
      <w:r w:rsidRPr="00D75A64">
        <w:rPr>
          <w:rFonts w:ascii="Times New Roman" w:eastAsia="Times New Roman" w:hAnsi="Times New Roman" w:cs="Times New Roman"/>
          <w:sz w:val="28"/>
          <w:szCs w:val="28"/>
          <w:lang w:val="uk-UA" w:eastAsia="ru-RU"/>
        </w:rPr>
        <w:t>;</w:t>
      </w:r>
    </w:p>
    <w:p w:rsidR="004B5F87" w:rsidRPr="00D75A64" w:rsidRDefault="00990823" w:rsidP="00990823">
      <w:pPr>
        <w:pStyle w:val="a3"/>
        <w:numPr>
          <w:ilvl w:val="0"/>
          <w:numId w:val="41"/>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w:t>
      </w:r>
      <w:r w:rsidR="004B5F87" w:rsidRPr="00D75A64">
        <w:rPr>
          <w:rFonts w:ascii="Times New Roman" w:eastAsia="Times New Roman" w:hAnsi="Times New Roman" w:cs="Times New Roman"/>
          <w:sz w:val="28"/>
          <w:szCs w:val="28"/>
          <w:lang w:val="uk-UA" w:eastAsia="ru-RU"/>
        </w:rPr>
        <w:t xml:space="preserve">едагогіка, що </w:t>
      </w:r>
      <w:r w:rsidR="00E505CA" w:rsidRPr="00D75A64">
        <w:rPr>
          <w:rFonts w:ascii="Times New Roman" w:eastAsia="Times New Roman" w:hAnsi="Times New Roman" w:cs="Times New Roman"/>
          <w:sz w:val="28"/>
          <w:szCs w:val="28"/>
          <w:lang w:val="uk-UA" w:eastAsia="ru-RU"/>
        </w:rPr>
        <w:t>ґрунтується</w:t>
      </w:r>
      <w:r w:rsidR="004B5F87" w:rsidRPr="00D75A64">
        <w:rPr>
          <w:rFonts w:ascii="Times New Roman" w:eastAsia="Times New Roman" w:hAnsi="Times New Roman" w:cs="Times New Roman"/>
          <w:sz w:val="28"/>
          <w:szCs w:val="28"/>
          <w:lang w:val="uk-UA" w:eastAsia="ru-RU"/>
        </w:rPr>
        <w:t xml:space="preserve"> на партнерстві між учнем, учителем і батьками</w:t>
      </w:r>
      <w:r w:rsidRPr="00D75A64">
        <w:rPr>
          <w:rFonts w:ascii="Times New Roman" w:eastAsia="Times New Roman" w:hAnsi="Times New Roman" w:cs="Times New Roman"/>
          <w:sz w:val="28"/>
          <w:szCs w:val="28"/>
          <w:lang w:val="uk-UA" w:eastAsia="ru-RU"/>
        </w:rPr>
        <w:t>;</w:t>
      </w:r>
    </w:p>
    <w:p w:rsidR="004B5F87" w:rsidRPr="00D75A64" w:rsidRDefault="00990823" w:rsidP="00990823">
      <w:pPr>
        <w:pStyle w:val="a3"/>
        <w:numPr>
          <w:ilvl w:val="0"/>
          <w:numId w:val="41"/>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w:t>
      </w:r>
      <w:r w:rsidR="004B5F87" w:rsidRPr="00D75A64">
        <w:rPr>
          <w:rFonts w:ascii="Times New Roman" w:eastAsia="Times New Roman" w:hAnsi="Times New Roman" w:cs="Times New Roman"/>
          <w:sz w:val="28"/>
          <w:szCs w:val="28"/>
          <w:lang w:val="uk-UA" w:eastAsia="ru-RU"/>
        </w:rPr>
        <w:t xml:space="preserve">мотивований учитель, який має свободу творчості й розвивається </w:t>
      </w:r>
      <w:proofErr w:type="spellStart"/>
      <w:r w:rsidR="004B5F87" w:rsidRPr="00D75A64">
        <w:rPr>
          <w:rFonts w:ascii="Times New Roman" w:eastAsia="Times New Roman" w:hAnsi="Times New Roman" w:cs="Times New Roman"/>
          <w:sz w:val="28"/>
          <w:szCs w:val="28"/>
          <w:lang w:val="uk-UA" w:eastAsia="ru-RU"/>
        </w:rPr>
        <w:t>професійно</w:t>
      </w:r>
      <w:proofErr w:type="spellEnd"/>
      <w:r w:rsidRPr="00D75A64">
        <w:rPr>
          <w:rFonts w:ascii="Times New Roman" w:eastAsia="Times New Roman" w:hAnsi="Times New Roman" w:cs="Times New Roman"/>
          <w:sz w:val="28"/>
          <w:szCs w:val="28"/>
          <w:lang w:val="uk-UA" w:eastAsia="ru-RU"/>
        </w:rPr>
        <w:t>;</w:t>
      </w:r>
    </w:p>
    <w:p w:rsidR="004B5F87" w:rsidRPr="00D75A64" w:rsidRDefault="00990823" w:rsidP="00990823">
      <w:pPr>
        <w:pStyle w:val="a3"/>
        <w:numPr>
          <w:ilvl w:val="0"/>
          <w:numId w:val="41"/>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о</w:t>
      </w:r>
      <w:r w:rsidR="004B5F87" w:rsidRPr="00D75A64">
        <w:rPr>
          <w:rFonts w:ascii="Times New Roman" w:eastAsia="Times New Roman" w:hAnsi="Times New Roman" w:cs="Times New Roman"/>
          <w:sz w:val="28"/>
          <w:szCs w:val="28"/>
          <w:lang w:val="uk-UA" w:eastAsia="ru-RU"/>
        </w:rPr>
        <w:t xml:space="preserve">рієнтація на потреби учня в освітньому процесі, </w:t>
      </w:r>
      <w:proofErr w:type="spellStart"/>
      <w:r w:rsidR="004B5F87" w:rsidRPr="00D75A64">
        <w:rPr>
          <w:rFonts w:ascii="Times New Roman" w:eastAsia="Times New Roman" w:hAnsi="Times New Roman" w:cs="Times New Roman"/>
          <w:sz w:val="28"/>
          <w:szCs w:val="28"/>
          <w:lang w:val="uk-UA" w:eastAsia="ru-RU"/>
        </w:rPr>
        <w:t>дитиноцентризм</w:t>
      </w:r>
      <w:proofErr w:type="spellEnd"/>
      <w:r w:rsidRPr="00D75A64">
        <w:rPr>
          <w:rFonts w:ascii="Times New Roman" w:eastAsia="Times New Roman" w:hAnsi="Times New Roman" w:cs="Times New Roman"/>
          <w:sz w:val="28"/>
          <w:szCs w:val="28"/>
          <w:lang w:val="uk-UA" w:eastAsia="ru-RU"/>
        </w:rPr>
        <w:t>;</w:t>
      </w:r>
    </w:p>
    <w:p w:rsidR="004B5F87" w:rsidRPr="00D75A64" w:rsidRDefault="00990823" w:rsidP="00990823">
      <w:pPr>
        <w:pStyle w:val="a3"/>
        <w:numPr>
          <w:ilvl w:val="0"/>
          <w:numId w:val="41"/>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w:t>
      </w:r>
      <w:r w:rsidR="004B5F87" w:rsidRPr="00D75A64">
        <w:rPr>
          <w:rFonts w:ascii="Times New Roman" w:eastAsia="Times New Roman" w:hAnsi="Times New Roman" w:cs="Times New Roman"/>
          <w:sz w:val="28"/>
          <w:szCs w:val="28"/>
          <w:lang w:val="uk-UA" w:eastAsia="ru-RU"/>
        </w:rPr>
        <w:t>аскрізний процес виховання, який формує цінності</w:t>
      </w:r>
      <w:r w:rsidRPr="00D75A64">
        <w:rPr>
          <w:rFonts w:ascii="Times New Roman" w:eastAsia="Times New Roman" w:hAnsi="Times New Roman" w:cs="Times New Roman"/>
          <w:sz w:val="28"/>
          <w:szCs w:val="28"/>
          <w:lang w:val="uk-UA" w:eastAsia="ru-RU"/>
        </w:rPr>
        <w:t>;</w:t>
      </w:r>
    </w:p>
    <w:p w:rsidR="004B5F87" w:rsidRPr="00D75A64" w:rsidRDefault="00990823" w:rsidP="00990823">
      <w:pPr>
        <w:pStyle w:val="a3"/>
        <w:numPr>
          <w:ilvl w:val="0"/>
          <w:numId w:val="41"/>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w:t>
      </w:r>
      <w:r w:rsidR="004B5F87" w:rsidRPr="00D75A64">
        <w:rPr>
          <w:rFonts w:ascii="Times New Roman" w:eastAsia="Times New Roman" w:hAnsi="Times New Roman" w:cs="Times New Roman"/>
          <w:sz w:val="28"/>
          <w:szCs w:val="28"/>
          <w:lang w:val="uk-UA" w:eastAsia="ru-RU"/>
        </w:rPr>
        <w:t xml:space="preserve">ова структура </w:t>
      </w:r>
      <w:proofErr w:type="spellStart"/>
      <w:r w:rsidR="004B5F87" w:rsidRPr="00D75A64">
        <w:rPr>
          <w:rFonts w:ascii="Times New Roman" w:eastAsia="Times New Roman" w:hAnsi="Times New Roman" w:cs="Times New Roman"/>
          <w:sz w:val="28"/>
          <w:szCs w:val="28"/>
          <w:lang w:val="uk-UA" w:eastAsia="ru-RU"/>
        </w:rPr>
        <w:t>школи,щодозволяє</w:t>
      </w:r>
      <w:proofErr w:type="spellEnd"/>
      <w:r w:rsidR="004B5F87" w:rsidRPr="00D75A64">
        <w:rPr>
          <w:rFonts w:ascii="Times New Roman" w:eastAsia="Times New Roman" w:hAnsi="Times New Roman" w:cs="Times New Roman"/>
          <w:sz w:val="28"/>
          <w:szCs w:val="28"/>
          <w:lang w:val="uk-UA" w:eastAsia="ru-RU"/>
        </w:rPr>
        <w:t xml:space="preserve"> добре засвоїти новий зміст і набути компетентності для життя</w:t>
      </w:r>
      <w:r w:rsidRPr="00D75A64">
        <w:rPr>
          <w:rFonts w:ascii="Times New Roman" w:eastAsia="Times New Roman" w:hAnsi="Times New Roman" w:cs="Times New Roman"/>
          <w:sz w:val="28"/>
          <w:szCs w:val="28"/>
          <w:lang w:val="uk-UA" w:eastAsia="ru-RU"/>
        </w:rPr>
        <w:t>;</w:t>
      </w:r>
    </w:p>
    <w:p w:rsidR="004B5F87" w:rsidRPr="00D75A64" w:rsidRDefault="00990823" w:rsidP="00990823">
      <w:pPr>
        <w:pStyle w:val="a3"/>
        <w:numPr>
          <w:ilvl w:val="0"/>
          <w:numId w:val="41"/>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е</w:t>
      </w:r>
      <w:r w:rsidR="004B5F87" w:rsidRPr="00D75A64">
        <w:rPr>
          <w:rFonts w:ascii="Times New Roman" w:eastAsia="Times New Roman" w:hAnsi="Times New Roman" w:cs="Times New Roman"/>
          <w:sz w:val="28"/>
          <w:szCs w:val="28"/>
          <w:lang w:val="uk-UA" w:eastAsia="ru-RU"/>
        </w:rPr>
        <w:t xml:space="preserve">фективне управління, що </w:t>
      </w:r>
      <w:proofErr w:type="spellStart"/>
      <w:r w:rsidR="004B5F87" w:rsidRPr="00D75A64">
        <w:rPr>
          <w:rFonts w:ascii="Times New Roman" w:eastAsia="Times New Roman" w:hAnsi="Times New Roman" w:cs="Times New Roman"/>
          <w:sz w:val="28"/>
          <w:szCs w:val="28"/>
          <w:lang w:val="uk-UA" w:eastAsia="ru-RU"/>
        </w:rPr>
        <w:t>надасть</w:t>
      </w:r>
      <w:r w:rsidR="002E2F7E" w:rsidRPr="00D75A64">
        <w:rPr>
          <w:rFonts w:ascii="Times New Roman" w:eastAsia="Times New Roman" w:hAnsi="Times New Roman" w:cs="Times New Roman"/>
          <w:sz w:val="28"/>
          <w:szCs w:val="28"/>
          <w:lang w:val="uk-UA" w:eastAsia="ru-RU"/>
        </w:rPr>
        <w:t>ліцею</w:t>
      </w:r>
      <w:proofErr w:type="spellEnd"/>
      <w:r w:rsidR="004B5F87" w:rsidRPr="00D75A64">
        <w:rPr>
          <w:rFonts w:ascii="Times New Roman" w:eastAsia="Times New Roman" w:hAnsi="Times New Roman" w:cs="Times New Roman"/>
          <w:sz w:val="28"/>
          <w:szCs w:val="28"/>
          <w:lang w:val="uk-UA" w:eastAsia="ru-RU"/>
        </w:rPr>
        <w:t xml:space="preserve"> реальну автономію</w:t>
      </w:r>
      <w:r w:rsidRPr="00D75A64">
        <w:rPr>
          <w:rFonts w:ascii="Times New Roman" w:eastAsia="Times New Roman" w:hAnsi="Times New Roman" w:cs="Times New Roman"/>
          <w:sz w:val="28"/>
          <w:szCs w:val="28"/>
          <w:lang w:val="uk-UA" w:eastAsia="ru-RU"/>
        </w:rPr>
        <w:t>;</w:t>
      </w:r>
    </w:p>
    <w:p w:rsidR="004B5F87" w:rsidRPr="00D75A64" w:rsidRDefault="00990823" w:rsidP="00990823">
      <w:pPr>
        <w:pStyle w:val="a3"/>
        <w:numPr>
          <w:ilvl w:val="0"/>
          <w:numId w:val="41"/>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4B5F87" w:rsidRPr="00D75A64">
        <w:rPr>
          <w:rFonts w:ascii="Times New Roman" w:eastAsia="Times New Roman" w:hAnsi="Times New Roman" w:cs="Times New Roman"/>
          <w:sz w:val="28"/>
          <w:szCs w:val="28"/>
          <w:lang w:val="uk-UA" w:eastAsia="ru-RU"/>
        </w:rPr>
        <w:t>учасне освітнє середовище.</w:t>
      </w:r>
    </w:p>
    <w:p w:rsidR="00543ED7" w:rsidRPr="00D75A64" w:rsidRDefault="004B5F87" w:rsidP="002E2F7E">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Аналіз факторів внутрішнього освітнього середовища та їх вплив</w:t>
      </w:r>
      <w:r w:rsidR="0099082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на розвиток стратегічної лінії </w:t>
      </w:r>
      <w:r w:rsidR="00D15055" w:rsidRPr="00D75A64">
        <w:rPr>
          <w:rFonts w:ascii="Times New Roman" w:eastAsia="Times New Roman" w:hAnsi="Times New Roman" w:cs="Times New Roman"/>
          <w:sz w:val="28"/>
          <w:szCs w:val="28"/>
          <w:lang w:val="uk-UA" w:eastAsia="ru-RU"/>
        </w:rPr>
        <w:t xml:space="preserve">ХЛ № 149 </w:t>
      </w:r>
      <w:r w:rsidR="008369A7" w:rsidRPr="00D75A64">
        <w:rPr>
          <w:rFonts w:ascii="Times New Roman" w:eastAsia="Times New Roman" w:hAnsi="Times New Roman" w:cs="Times New Roman"/>
          <w:sz w:val="28"/>
          <w:szCs w:val="28"/>
          <w:lang w:val="uk-UA" w:eastAsia="ru-RU"/>
        </w:rPr>
        <w:t>виявив проблеми, які сприяли створенню</w:t>
      </w:r>
      <w:r w:rsidR="00D75A64">
        <w:rPr>
          <w:rFonts w:ascii="Times New Roman" w:eastAsia="Times New Roman" w:hAnsi="Times New Roman" w:cs="Times New Roman"/>
          <w:sz w:val="28"/>
          <w:szCs w:val="28"/>
          <w:lang w:val="uk-UA" w:eastAsia="ru-RU"/>
        </w:rPr>
        <w:t xml:space="preserve"> </w:t>
      </w:r>
      <w:r w:rsidR="008369A7" w:rsidRPr="00D75A64">
        <w:rPr>
          <w:rFonts w:ascii="Times New Roman" w:eastAsia="Times New Roman" w:hAnsi="Times New Roman" w:cs="Times New Roman"/>
          <w:sz w:val="28"/>
          <w:szCs w:val="28"/>
          <w:lang w:val="uk-UA" w:eastAsia="ru-RU"/>
        </w:rPr>
        <w:t>Стратегії розвитку Харківського ліцею №149. </w:t>
      </w:r>
    </w:p>
    <w:p w:rsidR="00D15055" w:rsidRPr="00D75A64" w:rsidRDefault="00D15055" w:rsidP="00D03FBE">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У складі Харківського ліцею № 149 </w:t>
      </w:r>
      <w:r w:rsidR="00D14BDB" w:rsidRPr="00D75A64">
        <w:rPr>
          <w:rFonts w:ascii="Times New Roman" w:eastAsia="Times New Roman" w:hAnsi="Times New Roman" w:cs="Times New Roman"/>
          <w:sz w:val="28"/>
          <w:szCs w:val="28"/>
          <w:lang w:val="uk-UA" w:eastAsia="ru-RU"/>
        </w:rPr>
        <w:t>протягом 6 років</w:t>
      </w:r>
      <w:r w:rsidRPr="00D75A64">
        <w:rPr>
          <w:rFonts w:ascii="Times New Roman" w:eastAsia="Times New Roman" w:hAnsi="Times New Roman" w:cs="Times New Roman"/>
          <w:sz w:val="28"/>
          <w:szCs w:val="28"/>
          <w:lang w:val="uk-UA" w:eastAsia="ru-RU"/>
        </w:rPr>
        <w:t xml:space="preserve"> функціонува</w:t>
      </w:r>
      <w:r w:rsidR="00D14BDB" w:rsidRPr="00D75A64">
        <w:rPr>
          <w:rFonts w:ascii="Times New Roman" w:eastAsia="Times New Roman" w:hAnsi="Times New Roman" w:cs="Times New Roman"/>
          <w:sz w:val="28"/>
          <w:szCs w:val="28"/>
          <w:lang w:val="uk-UA" w:eastAsia="ru-RU"/>
        </w:rPr>
        <w:t>в 31  клас</w:t>
      </w:r>
      <w:r w:rsidRPr="00D75A64">
        <w:rPr>
          <w:rFonts w:ascii="Times New Roman" w:eastAsia="Times New Roman" w:hAnsi="Times New Roman" w:cs="Times New Roman"/>
          <w:sz w:val="28"/>
          <w:szCs w:val="28"/>
          <w:lang w:val="uk-UA" w:eastAsia="ru-RU"/>
        </w:rPr>
        <w:t xml:space="preserve">, </w:t>
      </w:r>
      <w:r w:rsidR="00D14BDB" w:rsidRPr="00D75A64">
        <w:rPr>
          <w:rFonts w:ascii="Times New Roman" w:eastAsia="Times New Roman" w:hAnsi="Times New Roman" w:cs="Times New Roman"/>
          <w:sz w:val="28"/>
          <w:szCs w:val="28"/>
          <w:lang w:val="uk-UA" w:eastAsia="ru-RU"/>
        </w:rPr>
        <w:t>і</w:t>
      </w:r>
      <w:r w:rsidRPr="00D75A64">
        <w:rPr>
          <w:rFonts w:ascii="Times New Roman" w:eastAsia="Times New Roman" w:hAnsi="Times New Roman" w:cs="Times New Roman"/>
          <w:sz w:val="28"/>
          <w:szCs w:val="28"/>
          <w:lang w:val="uk-UA" w:eastAsia="ru-RU"/>
        </w:rPr>
        <w:t>з них</w:t>
      </w:r>
      <w:r w:rsidR="00D14BDB" w:rsidRPr="00D75A64">
        <w:rPr>
          <w:rFonts w:ascii="Times New Roman" w:eastAsia="Times New Roman" w:hAnsi="Times New Roman" w:cs="Times New Roman"/>
          <w:sz w:val="28"/>
          <w:szCs w:val="28"/>
          <w:lang w:val="uk-UA" w:eastAsia="ru-RU"/>
        </w:rPr>
        <w:t xml:space="preserve"> 12 класів початкової школи, 15 класів базової школи і 4 </w:t>
      </w:r>
      <w:proofErr w:type="spellStart"/>
      <w:r w:rsidR="00D14BDB" w:rsidRPr="00D75A64">
        <w:rPr>
          <w:rFonts w:ascii="Times New Roman" w:eastAsia="Times New Roman" w:hAnsi="Times New Roman" w:cs="Times New Roman"/>
          <w:sz w:val="28"/>
          <w:szCs w:val="28"/>
          <w:lang w:val="uk-UA" w:eastAsia="ru-RU"/>
        </w:rPr>
        <w:t>ліцейских</w:t>
      </w:r>
      <w:proofErr w:type="spellEnd"/>
      <w:r w:rsidR="00D14BDB" w:rsidRPr="00D75A64">
        <w:rPr>
          <w:rFonts w:ascii="Times New Roman" w:eastAsia="Times New Roman" w:hAnsi="Times New Roman" w:cs="Times New Roman"/>
          <w:sz w:val="28"/>
          <w:szCs w:val="28"/>
          <w:lang w:val="uk-UA" w:eastAsia="ru-RU"/>
        </w:rPr>
        <w:t xml:space="preserve"> класи </w:t>
      </w:r>
      <w:r w:rsidRPr="00D75A64">
        <w:rPr>
          <w:rFonts w:ascii="Times New Roman" w:eastAsia="Times New Roman" w:hAnsi="Times New Roman" w:cs="Times New Roman"/>
          <w:sz w:val="28"/>
          <w:szCs w:val="28"/>
          <w:lang w:val="uk-UA" w:eastAsia="ru-RU"/>
        </w:rPr>
        <w:t xml:space="preserve">за </w:t>
      </w:r>
      <w:r w:rsidR="00D03FBE" w:rsidRPr="00D75A64">
        <w:rPr>
          <w:rFonts w:ascii="Times New Roman" w:eastAsia="Times New Roman" w:hAnsi="Times New Roman" w:cs="Times New Roman"/>
          <w:sz w:val="28"/>
          <w:szCs w:val="28"/>
          <w:lang w:val="uk-UA" w:eastAsia="ru-RU"/>
        </w:rPr>
        <w:t xml:space="preserve">профілями: економічний, математичний та </w:t>
      </w:r>
      <w:r w:rsidR="00990823" w:rsidRPr="00D75A64">
        <w:rPr>
          <w:rFonts w:ascii="Times New Roman" w:eastAsia="Times New Roman" w:hAnsi="Times New Roman" w:cs="Times New Roman"/>
          <w:sz w:val="28"/>
          <w:szCs w:val="28"/>
          <w:lang w:val="uk-UA" w:eastAsia="ru-RU"/>
        </w:rPr>
        <w:t>«</w:t>
      </w:r>
      <w:r w:rsidR="00D03FBE" w:rsidRPr="00D75A64">
        <w:rPr>
          <w:rFonts w:ascii="Times New Roman" w:eastAsia="Times New Roman" w:hAnsi="Times New Roman" w:cs="Times New Roman"/>
          <w:sz w:val="28"/>
          <w:szCs w:val="28"/>
          <w:lang w:val="uk-UA" w:eastAsia="ru-RU"/>
        </w:rPr>
        <w:t>українська філологія</w:t>
      </w:r>
      <w:r w:rsidR="00990823"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w:t>
      </w:r>
    </w:p>
    <w:p w:rsidR="00D15055" w:rsidRPr="00D75A64" w:rsidRDefault="00D15055"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 2019/2020 навчальному році індивідуальною формою здобуття загальної середньої освіти були охоплені 11 учнів, що складає 1,1% від загальної кількості учнів Харківського ліцею №149.</w:t>
      </w:r>
      <w:r w:rsidR="00DA00D6">
        <w:rPr>
          <w:rFonts w:ascii="Times New Roman" w:eastAsia="Times New Roman" w:hAnsi="Times New Roman" w:cs="Times New Roman"/>
          <w:sz w:val="28"/>
          <w:szCs w:val="28"/>
          <w:lang w:val="uk-UA" w:eastAsia="ru-RU"/>
        </w:rPr>
        <w:t xml:space="preserve"> </w:t>
      </w:r>
      <w:r w:rsidRPr="00D75A64">
        <w:rPr>
          <w:rFonts w:ascii="Times New Roman" w:eastAsia="Times New Roman" w:hAnsi="Times New Roman" w:cs="Times New Roman"/>
          <w:sz w:val="28"/>
          <w:szCs w:val="28"/>
          <w:lang w:val="uk-UA" w:eastAsia="ru-RU"/>
        </w:rPr>
        <w:t>Із 8 учнів-інвалідів індивідуальне навчання організовано лише 4 школярам, що складає 50% від загальної кількості дітей даної категорії.</w:t>
      </w:r>
      <w:r w:rsidR="00DA00D6">
        <w:rPr>
          <w:rFonts w:ascii="Times New Roman" w:eastAsia="Times New Roman" w:hAnsi="Times New Roman" w:cs="Times New Roman"/>
          <w:sz w:val="28"/>
          <w:szCs w:val="28"/>
          <w:lang w:val="uk-UA" w:eastAsia="ru-RU"/>
        </w:rPr>
        <w:t xml:space="preserve"> </w:t>
      </w:r>
      <w:r w:rsidRPr="00D75A64">
        <w:rPr>
          <w:rFonts w:ascii="Times New Roman" w:eastAsia="Times New Roman" w:hAnsi="Times New Roman" w:cs="Times New Roman"/>
          <w:sz w:val="28"/>
          <w:szCs w:val="28"/>
          <w:lang w:val="uk-UA" w:eastAsia="ru-RU"/>
        </w:rPr>
        <w:t xml:space="preserve">Навчання </w:t>
      </w:r>
      <w:r w:rsidR="00D03FBE" w:rsidRPr="00D75A64">
        <w:rPr>
          <w:rFonts w:ascii="Times New Roman" w:eastAsia="Times New Roman" w:hAnsi="Times New Roman" w:cs="Times New Roman"/>
          <w:sz w:val="28"/>
          <w:szCs w:val="28"/>
          <w:lang w:val="uk-UA" w:eastAsia="ru-RU"/>
        </w:rPr>
        <w:t xml:space="preserve">цих учнів </w:t>
      </w:r>
      <w:r w:rsidRPr="00D75A64">
        <w:rPr>
          <w:rFonts w:ascii="Times New Roman" w:eastAsia="Times New Roman" w:hAnsi="Times New Roman" w:cs="Times New Roman"/>
          <w:sz w:val="28"/>
          <w:szCs w:val="28"/>
          <w:lang w:val="uk-UA" w:eastAsia="ru-RU"/>
        </w:rPr>
        <w:t>здійснювалося відповідно до Положення про індивідуальну форму навчання в загальноосвітніх навчальних закладах, затвердженого наказом Міністерства освіти і науки України від 12.01.2016 № 8 (у редакції наказу Міністерства освіти і науки України від 10.07.2019 №</w:t>
      </w:r>
      <w:r w:rsidR="00990823"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955), зареєстрован</w:t>
      </w:r>
      <w:r w:rsidR="00990823" w:rsidRPr="00D75A64">
        <w:rPr>
          <w:rFonts w:ascii="Times New Roman" w:eastAsia="Times New Roman" w:hAnsi="Times New Roman" w:cs="Times New Roman"/>
          <w:sz w:val="28"/>
          <w:szCs w:val="28"/>
          <w:lang w:val="uk-UA" w:eastAsia="ru-RU"/>
        </w:rPr>
        <w:t>ому</w:t>
      </w:r>
      <w:r w:rsidRPr="00D75A64">
        <w:rPr>
          <w:rFonts w:ascii="Times New Roman" w:eastAsia="Times New Roman" w:hAnsi="Times New Roman" w:cs="Times New Roman"/>
          <w:sz w:val="28"/>
          <w:szCs w:val="28"/>
          <w:lang w:val="uk-UA" w:eastAsia="ru-RU"/>
        </w:rPr>
        <w:t xml:space="preserve"> в Міністерстві юстиції України 02.08.201</w:t>
      </w:r>
      <w:r w:rsidR="003749A5" w:rsidRPr="00D75A64">
        <w:rPr>
          <w:rFonts w:ascii="Times New Roman" w:eastAsia="Times New Roman" w:hAnsi="Times New Roman" w:cs="Times New Roman"/>
          <w:sz w:val="28"/>
          <w:szCs w:val="28"/>
          <w:lang w:val="uk-UA" w:eastAsia="ru-RU"/>
        </w:rPr>
        <w:t>9</w:t>
      </w:r>
      <w:r w:rsidRPr="00D75A64">
        <w:rPr>
          <w:rFonts w:ascii="Times New Roman" w:eastAsia="Times New Roman" w:hAnsi="Times New Roman" w:cs="Times New Roman"/>
          <w:sz w:val="28"/>
          <w:szCs w:val="28"/>
          <w:lang w:val="uk-UA" w:eastAsia="ru-RU"/>
        </w:rPr>
        <w:t xml:space="preserve"> за № </w:t>
      </w:r>
      <w:r w:rsidR="003749A5" w:rsidRPr="00D75A64">
        <w:rPr>
          <w:rFonts w:ascii="Times New Roman" w:eastAsia="Times New Roman" w:hAnsi="Times New Roman" w:cs="Times New Roman"/>
          <w:sz w:val="28"/>
          <w:szCs w:val="28"/>
          <w:lang w:val="uk-UA" w:eastAsia="ru-RU"/>
        </w:rPr>
        <w:t>852</w:t>
      </w:r>
      <w:r w:rsidRPr="00D75A64">
        <w:rPr>
          <w:rFonts w:ascii="Times New Roman" w:eastAsia="Times New Roman" w:hAnsi="Times New Roman" w:cs="Times New Roman"/>
          <w:sz w:val="28"/>
          <w:szCs w:val="28"/>
          <w:lang w:val="uk-UA" w:eastAsia="ru-RU"/>
        </w:rPr>
        <w:t>/</w:t>
      </w:r>
      <w:r w:rsidR="003749A5" w:rsidRPr="00D75A64">
        <w:rPr>
          <w:rFonts w:ascii="Times New Roman" w:eastAsia="Times New Roman" w:hAnsi="Times New Roman" w:cs="Times New Roman"/>
          <w:sz w:val="28"/>
          <w:szCs w:val="28"/>
          <w:lang w:val="uk-UA" w:eastAsia="ru-RU"/>
        </w:rPr>
        <w:t xml:space="preserve">33823, листа </w:t>
      </w:r>
      <w:r w:rsidRPr="00D75A64">
        <w:rPr>
          <w:rFonts w:ascii="Times New Roman" w:eastAsia="Times New Roman" w:hAnsi="Times New Roman" w:cs="Times New Roman"/>
          <w:sz w:val="28"/>
          <w:szCs w:val="28"/>
          <w:lang w:val="uk-UA" w:eastAsia="ru-RU"/>
        </w:rPr>
        <w:t xml:space="preserve">Міністерства освіти і науки України від </w:t>
      </w:r>
      <w:r w:rsidR="003749A5" w:rsidRPr="00D75A64">
        <w:rPr>
          <w:rFonts w:ascii="Times New Roman" w:eastAsia="Times New Roman" w:hAnsi="Times New Roman" w:cs="Times New Roman"/>
          <w:sz w:val="28"/>
          <w:szCs w:val="28"/>
          <w:lang w:val="uk-UA" w:eastAsia="ru-RU"/>
        </w:rPr>
        <w:t>20</w:t>
      </w:r>
      <w:r w:rsidRPr="00D75A64">
        <w:rPr>
          <w:rFonts w:ascii="Times New Roman" w:eastAsia="Times New Roman" w:hAnsi="Times New Roman" w:cs="Times New Roman"/>
          <w:sz w:val="28"/>
          <w:szCs w:val="28"/>
          <w:lang w:val="uk-UA" w:eastAsia="ru-RU"/>
        </w:rPr>
        <w:t>.0</w:t>
      </w:r>
      <w:r w:rsidR="003749A5" w:rsidRPr="00D75A64">
        <w:rPr>
          <w:rFonts w:ascii="Times New Roman" w:eastAsia="Times New Roman" w:hAnsi="Times New Roman" w:cs="Times New Roman"/>
          <w:sz w:val="28"/>
          <w:szCs w:val="28"/>
          <w:lang w:val="uk-UA" w:eastAsia="ru-RU"/>
        </w:rPr>
        <w:t>8</w:t>
      </w:r>
      <w:r w:rsidRPr="00D75A64">
        <w:rPr>
          <w:rFonts w:ascii="Times New Roman" w:eastAsia="Times New Roman" w:hAnsi="Times New Roman" w:cs="Times New Roman"/>
          <w:sz w:val="28"/>
          <w:szCs w:val="28"/>
          <w:lang w:val="uk-UA" w:eastAsia="ru-RU"/>
        </w:rPr>
        <w:t>.201</w:t>
      </w:r>
      <w:r w:rsidR="003749A5" w:rsidRPr="00D75A64">
        <w:rPr>
          <w:rFonts w:ascii="Times New Roman" w:eastAsia="Times New Roman" w:hAnsi="Times New Roman" w:cs="Times New Roman"/>
          <w:sz w:val="28"/>
          <w:szCs w:val="28"/>
          <w:lang w:val="uk-UA" w:eastAsia="ru-RU"/>
        </w:rPr>
        <w:t>9</w:t>
      </w:r>
      <w:r w:rsidRPr="00D75A64">
        <w:rPr>
          <w:rFonts w:ascii="Times New Roman" w:eastAsia="Times New Roman" w:hAnsi="Times New Roman" w:cs="Times New Roman"/>
          <w:sz w:val="28"/>
          <w:szCs w:val="28"/>
          <w:lang w:val="uk-UA" w:eastAsia="ru-RU"/>
        </w:rPr>
        <w:t xml:space="preserve"> №</w:t>
      </w:r>
      <w:r w:rsidR="00990823" w:rsidRPr="00D75A64">
        <w:rPr>
          <w:rFonts w:ascii="Times New Roman" w:eastAsia="Times New Roman" w:hAnsi="Times New Roman" w:cs="Times New Roman"/>
          <w:sz w:val="28"/>
          <w:szCs w:val="28"/>
          <w:lang w:val="uk-UA" w:eastAsia="ru-RU"/>
        </w:rPr>
        <w:t> </w:t>
      </w:r>
      <w:r w:rsidR="003749A5" w:rsidRPr="00D75A64">
        <w:rPr>
          <w:rFonts w:ascii="Times New Roman" w:eastAsia="Times New Roman" w:hAnsi="Times New Roman" w:cs="Times New Roman"/>
          <w:sz w:val="28"/>
          <w:szCs w:val="28"/>
          <w:lang w:val="uk-UA" w:eastAsia="ru-RU"/>
        </w:rPr>
        <w:t xml:space="preserve">1/9-525 «Щодо організації форм здобуття загальної середньої освіти», </w:t>
      </w:r>
      <w:r w:rsidRPr="00D75A64">
        <w:rPr>
          <w:rFonts w:ascii="Times New Roman" w:eastAsia="Times New Roman" w:hAnsi="Times New Roman" w:cs="Times New Roman"/>
          <w:sz w:val="28"/>
          <w:szCs w:val="28"/>
          <w:lang w:val="uk-UA" w:eastAsia="ru-RU"/>
        </w:rPr>
        <w:t>довідок лікувальних установ, заяв батьків учнів з метою забезпечення рівного доступу до якісної освіти з урахуванням індивідуальних здібностей та стану здоров’я учнів.</w:t>
      </w:r>
    </w:p>
    <w:p w:rsidR="00D15055" w:rsidRPr="00D75A64" w:rsidRDefault="003749A5"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Протягом кількох років одним із основних напрямків роботи педагогічного колективу Харківського ліцею № 149 є створення умов для виявлення та розвитку здібностей кожної дитини в умовах </w:t>
      </w:r>
      <w:r w:rsidR="00990823" w:rsidRPr="00D75A64">
        <w:rPr>
          <w:rFonts w:ascii="Times New Roman" w:eastAsia="Times New Roman" w:hAnsi="Times New Roman" w:cs="Times New Roman"/>
          <w:sz w:val="28"/>
          <w:szCs w:val="28"/>
          <w:lang w:val="uk-UA" w:eastAsia="ru-RU"/>
        </w:rPr>
        <w:t>за</w:t>
      </w:r>
      <w:r w:rsidRPr="00D75A64">
        <w:rPr>
          <w:rFonts w:ascii="Times New Roman" w:eastAsia="Times New Roman" w:hAnsi="Times New Roman" w:cs="Times New Roman"/>
          <w:sz w:val="28"/>
          <w:szCs w:val="28"/>
          <w:lang w:val="uk-UA" w:eastAsia="ru-RU"/>
        </w:rPr>
        <w:t>провадження профільного навчання.</w:t>
      </w:r>
    </w:p>
    <w:p w:rsidR="003749A5" w:rsidRPr="00D75A64" w:rsidRDefault="003749A5"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Свідомому вибору профілю подальшого навчання сприяла організація поглибленого вивчення окремих предметів. У 2019/2020 навчальному році поглиблене вивчення предметів організовано у 25 класах.</w:t>
      </w:r>
    </w:p>
    <w:p w:rsidR="003749A5" w:rsidRPr="00D75A64" w:rsidRDefault="003749A5"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lastRenderedPageBreak/>
        <w:t xml:space="preserve">У Харківському ліцеї № 149 проводиться системна робота щодо створення ефективних умов для неперервної освіти як учнів, так і педагогічних працівників, здійснюється підтримка впровадження профільного навчання та роботи з обдарованими учнями. Роботі </w:t>
      </w:r>
      <w:r w:rsidR="00EE3FE8" w:rsidRPr="00D75A64">
        <w:rPr>
          <w:rFonts w:ascii="Times New Roman" w:eastAsia="Times New Roman" w:hAnsi="Times New Roman" w:cs="Times New Roman"/>
          <w:sz w:val="28"/>
          <w:szCs w:val="28"/>
          <w:lang w:val="uk-UA" w:eastAsia="ru-RU"/>
        </w:rPr>
        <w:t>ХЛ</w:t>
      </w:r>
      <w:r w:rsidRPr="00D75A64">
        <w:rPr>
          <w:rFonts w:ascii="Times New Roman" w:eastAsia="Times New Roman" w:hAnsi="Times New Roman" w:cs="Times New Roman"/>
          <w:sz w:val="28"/>
          <w:szCs w:val="28"/>
          <w:lang w:val="uk-UA" w:eastAsia="ru-RU"/>
        </w:rPr>
        <w:t xml:space="preserve"> № 149 у вирішенні цих питань сприяє підтримка вищих навчальних закладів м.</w:t>
      </w:r>
      <w:r w:rsidR="00AA7A11"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 xml:space="preserve">Харкова, з якими укладені </w:t>
      </w:r>
      <w:r w:rsidR="00990823" w:rsidRPr="00D75A64">
        <w:rPr>
          <w:rFonts w:ascii="Times New Roman" w:eastAsia="Times New Roman" w:hAnsi="Times New Roman" w:cs="Times New Roman"/>
          <w:sz w:val="28"/>
          <w:szCs w:val="28"/>
          <w:lang w:val="uk-UA" w:eastAsia="ru-RU"/>
        </w:rPr>
        <w:t>чинні</w:t>
      </w:r>
      <w:r w:rsidRPr="00D75A64">
        <w:rPr>
          <w:rFonts w:ascii="Times New Roman" w:eastAsia="Times New Roman" w:hAnsi="Times New Roman" w:cs="Times New Roman"/>
          <w:sz w:val="28"/>
          <w:szCs w:val="28"/>
          <w:lang w:val="uk-UA" w:eastAsia="ru-RU"/>
        </w:rPr>
        <w:t xml:space="preserve"> договори: Харківськ</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національн</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університет</w:t>
      </w:r>
      <w:r w:rsidR="0099082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ім.</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В.Н.</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Каразіна, Харківським національним педагогічним університетом ім.</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Г.</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С.</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Сковороди, Національн</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фармацевтичн</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університет</w:t>
      </w:r>
      <w:r w:rsidR="0099082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Харківськ</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національн</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економічн</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університет</w:t>
      </w:r>
      <w:r w:rsidR="0099082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ім.</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С.</w:t>
      </w:r>
      <w:r w:rsidR="00C27ABE" w:rsidRPr="00D75A64">
        <w:rPr>
          <w:rFonts w:ascii="Times New Roman" w:eastAsia="Times New Roman" w:hAnsi="Times New Roman" w:cs="Times New Roman"/>
          <w:sz w:val="28"/>
          <w:szCs w:val="28"/>
          <w:lang w:val="uk-UA" w:eastAsia="ru-RU"/>
        </w:rPr>
        <w:t> </w:t>
      </w:r>
      <w:proofErr w:type="spellStart"/>
      <w:r w:rsidRPr="00D75A64">
        <w:rPr>
          <w:rFonts w:ascii="Times New Roman" w:eastAsia="Times New Roman" w:hAnsi="Times New Roman" w:cs="Times New Roman"/>
          <w:sz w:val="28"/>
          <w:szCs w:val="28"/>
          <w:lang w:val="uk-UA" w:eastAsia="ru-RU"/>
        </w:rPr>
        <w:t>Кузнеця</w:t>
      </w:r>
      <w:proofErr w:type="spellEnd"/>
      <w:r w:rsidRPr="00D75A64">
        <w:rPr>
          <w:rFonts w:ascii="Times New Roman" w:eastAsia="Times New Roman" w:hAnsi="Times New Roman" w:cs="Times New Roman"/>
          <w:sz w:val="28"/>
          <w:szCs w:val="28"/>
          <w:lang w:val="uk-UA" w:eastAsia="ru-RU"/>
        </w:rPr>
        <w:t>, Харківськ</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національн</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університет</w:t>
      </w:r>
      <w:r w:rsidR="0099082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міського господарства ім</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О.</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М.</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Бекетова, Національн</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аерокосмічн</w:t>
      </w:r>
      <w:r w:rsidR="0099082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університет</w:t>
      </w:r>
      <w:r w:rsidR="0099082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ім.</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М.</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Є.</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Жуковського «Харк</w:t>
      </w:r>
      <w:r w:rsidR="00D03FBE" w:rsidRPr="00D75A64">
        <w:rPr>
          <w:rFonts w:ascii="Times New Roman" w:eastAsia="Times New Roman" w:hAnsi="Times New Roman" w:cs="Times New Roman"/>
          <w:sz w:val="28"/>
          <w:szCs w:val="28"/>
          <w:lang w:val="uk-UA" w:eastAsia="ru-RU"/>
        </w:rPr>
        <w:t>івський авіаційний університет», НТУ «</w:t>
      </w:r>
      <w:r w:rsidR="00C46CFA" w:rsidRPr="00D75A64">
        <w:rPr>
          <w:rFonts w:ascii="Times New Roman" w:eastAsia="Times New Roman" w:hAnsi="Times New Roman" w:cs="Times New Roman"/>
          <w:sz w:val="28"/>
          <w:szCs w:val="28"/>
          <w:lang w:val="uk-UA" w:eastAsia="ru-RU"/>
        </w:rPr>
        <w:t xml:space="preserve">Харківський </w:t>
      </w:r>
      <w:r w:rsidR="00D03FBE" w:rsidRPr="00D75A64">
        <w:rPr>
          <w:rFonts w:ascii="Times New Roman" w:eastAsia="Times New Roman" w:hAnsi="Times New Roman" w:cs="Times New Roman"/>
          <w:sz w:val="28"/>
          <w:szCs w:val="28"/>
          <w:lang w:val="uk-UA" w:eastAsia="ru-RU"/>
        </w:rPr>
        <w:t xml:space="preserve">Політехнічний інститут». </w:t>
      </w:r>
      <w:r w:rsidRPr="00D75A64">
        <w:rPr>
          <w:rFonts w:ascii="Times New Roman" w:eastAsia="Times New Roman" w:hAnsi="Times New Roman" w:cs="Times New Roman"/>
          <w:sz w:val="28"/>
          <w:szCs w:val="28"/>
          <w:lang w:val="uk-UA" w:eastAsia="ru-RU"/>
        </w:rPr>
        <w:t>Більш адресною та результатив</w:t>
      </w:r>
      <w:r w:rsidR="00D03FBE" w:rsidRPr="00D75A64">
        <w:rPr>
          <w:rFonts w:ascii="Times New Roman" w:eastAsia="Times New Roman" w:hAnsi="Times New Roman" w:cs="Times New Roman"/>
          <w:sz w:val="28"/>
          <w:szCs w:val="28"/>
          <w:lang w:val="uk-UA" w:eastAsia="ru-RU"/>
        </w:rPr>
        <w:t>ною є співпраця ХЛ </w:t>
      </w:r>
      <w:r w:rsidRPr="00D75A64">
        <w:rPr>
          <w:rFonts w:ascii="Times New Roman" w:eastAsia="Times New Roman" w:hAnsi="Times New Roman" w:cs="Times New Roman"/>
          <w:sz w:val="28"/>
          <w:szCs w:val="28"/>
          <w:lang w:val="uk-UA" w:eastAsia="ru-RU"/>
        </w:rPr>
        <w:t>№149 з ВНЗ на рівні «шкільна університетська кафедра» – «кафедра вищого навчального закладу». Співпраця з ВНЗ на рівні університетських кафедр дозволяє  повн</w:t>
      </w:r>
      <w:r w:rsidR="00990823" w:rsidRPr="00D75A64">
        <w:rPr>
          <w:rFonts w:ascii="Times New Roman" w:eastAsia="Times New Roman" w:hAnsi="Times New Roman" w:cs="Times New Roman"/>
          <w:sz w:val="28"/>
          <w:szCs w:val="28"/>
          <w:lang w:val="uk-UA" w:eastAsia="ru-RU"/>
        </w:rPr>
        <w:t>ою</w:t>
      </w:r>
      <w:r w:rsidRPr="00D75A64">
        <w:rPr>
          <w:rFonts w:ascii="Times New Roman" w:eastAsia="Times New Roman" w:hAnsi="Times New Roman" w:cs="Times New Roman"/>
          <w:sz w:val="28"/>
          <w:szCs w:val="28"/>
          <w:lang w:val="uk-UA" w:eastAsia="ru-RU"/>
        </w:rPr>
        <w:t xml:space="preserve"> мір</w:t>
      </w:r>
      <w:r w:rsidR="00990823" w:rsidRPr="00D75A64">
        <w:rPr>
          <w:rFonts w:ascii="Times New Roman" w:eastAsia="Times New Roman" w:hAnsi="Times New Roman" w:cs="Times New Roman"/>
          <w:sz w:val="28"/>
          <w:szCs w:val="28"/>
          <w:lang w:val="uk-UA" w:eastAsia="ru-RU"/>
        </w:rPr>
        <w:t>ою</w:t>
      </w:r>
      <w:r w:rsidRPr="00D75A64">
        <w:rPr>
          <w:rFonts w:ascii="Times New Roman" w:eastAsia="Times New Roman" w:hAnsi="Times New Roman" w:cs="Times New Roman"/>
          <w:sz w:val="28"/>
          <w:szCs w:val="28"/>
          <w:lang w:val="uk-UA" w:eastAsia="ru-RU"/>
        </w:rPr>
        <w:t xml:space="preserve"> реалізувати неперервність навчання, сприяти сталому вектору розвитку особистості учня відповідно до його нахилів, </w:t>
      </w:r>
      <w:r w:rsidR="00990823" w:rsidRPr="00D75A64">
        <w:rPr>
          <w:rFonts w:ascii="Times New Roman" w:eastAsia="Times New Roman" w:hAnsi="Times New Roman" w:cs="Times New Roman"/>
          <w:sz w:val="28"/>
          <w:szCs w:val="28"/>
          <w:lang w:val="uk-UA" w:eastAsia="ru-RU"/>
        </w:rPr>
        <w:t xml:space="preserve">зростанню </w:t>
      </w:r>
      <w:r w:rsidRPr="00D75A64">
        <w:rPr>
          <w:rFonts w:ascii="Times New Roman" w:eastAsia="Times New Roman" w:hAnsi="Times New Roman" w:cs="Times New Roman"/>
          <w:sz w:val="28"/>
          <w:szCs w:val="28"/>
          <w:lang w:val="uk-UA" w:eastAsia="ru-RU"/>
        </w:rPr>
        <w:t xml:space="preserve">педагогічної майстерності вчителя. </w:t>
      </w:r>
    </w:p>
    <w:p w:rsidR="003749A5" w:rsidRPr="00D75A64" w:rsidRDefault="003749A5"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Стабільно протягом п’яти навчальних років у </w:t>
      </w:r>
      <w:r w:rsidR="00EE3FE8" w:rsidRPr="00D75A64">
        <w:rPr>
          <w:rFonts w:ascii="Times New Roman" w:eastAsia="Times New Roman" w:hAnsi="Times New Roman" w:cs="Times New Roman"/>
          <w:sz w:val="28"/>
          <w:szCs w:val="28"/>
          <w:lang w:val="uk-UA" w:eastAsia="ru-RU"/>
        </w:rPr>
        <w:t>ХЛ</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 xml:space="preserve">149 існує університетська кафедра «програмної інженерії». Університетська кафедра на базі Харківського національного університету радіоелектроніки бере участь у роботі </w:t>
      </w:r>
      <w:r w:rsidR="00EE3FE8" w:rsidRPr="00D75A64">
        <w:rPr>
          <w:rFonts w:ascii="Times New Roman" w:eastAsia="Times New Roman" w:hAnsi="Times New Roman" w:cs="Times New Roman"/>
          <w:sz w:val="28"/>
          <w:szCs w:val="28"/>
          <w:lang w:val="uk-UA" w:eastAsia="ru-RU"/>
        </w:rPr>
        <w:t>ХЛ</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w:t>
      </w:r>
      <w:r w:rsidR="00C27ABE"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 xml:space="preserve">149 з обдарованими учнями, методичній роботі з </w:t>
      </w:r>
      <w:r w:rsidR="0099082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чителями. </w:t>
      </w:r>
    </w:p>
    <w:p w:rsidR="00D03FBE" w:rsidRPr="00D75A64" w:rsidRDefault="00D80DC3"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3749A5" w:rsidRPr="00D75A64">
        <w:rPr>
          <w:rFonts w:ascii="Times New Roman" w:eastAsia="Times New Roman" w:hAnsi="Times New Roman" w:cs="Times New Roman"/>
          <w:sz w:val="28"/>
          <w:szCs w:val="28"/>
          <w:lang w:val="uk-UA" w:eastAsia="ru-RU"/>
        </w:rPr>
        <w:t xml:space="preserve"> метою контролю за здобуттям неповнолітніми повної загальної середньої освіти </w:t>
      </w:r>
      <w:r w:rsidR="00D03FBE" w:rsidRPr="00D75A64">
        <w:rPr>
          <w:rFonts w:ascii="Times New Roman" w:eastAsia="Times New Roman" w:hAnsi="Times New Roman" w:cs="Times New Roman"/>
          <w:sz w:val="28"/>
          <w:szCs w:val="28"/>
          <w:lang w:val="uk-UA" w:eastAsia="ru-RU"/>
        </w:rPr>
        <w:t>пров</w:t>
      </w:r>
      <w:r w:rsidR="00AA7A11" w:rsidRPr="00D75A64">
        <w:rPr>
          <w:rFonts w:ascii="Times New Roman" w:eastAsia="Times New Roman" w:hAnsi="Times New Roman" w:cs="Times New Roman"/>
          <w:sz w:val="28"/>
          <w:szCs w:val="28"/>
          <w:lang w:val="uk-UA" w:eastAsia="ru-RU"/>
        </w:rPr>
        <w:t>о</w:t>
      </w:r>
      <w:r w:rsidR="00D03FBE" w:rsidRPr="00D75A64">
        <w:rPr>
          <w:rFonts w:ascii="Times New Roman" w:eastAsia="Times New Roman" w:hAnsi="Times New Roman" w:cs="Times New Roman"/>
          <w:sz w:val="28"/>
          <w:szCs w:val="28"/>
          <w:lang w:val="uk-UA" w:eastAsia="ru-RU"/>
        </w:rPr>
        <w:t>диться</w:t>
      </w:r>
      <w:r w:rsidR="003749A5" w:rsidRPr="00D75A64">
        <w:rPr>
          <w:rFonts w:ascii="Times New Roman" w:eastAsia="Times New Roman" w:hAnsi="Times New Roman" w:cs="Times New Roman"/>
          <w:sz w:val="28"/>
          <w:szCs w:val="28"/>
          <w:lang w:val="uk-UA" w:eastAsia="ru-RU"/>
        </w:rPr>
        <w:t xml:space="preserve"> збір та аналіз інформації </w:t>
      </w:r>
      <w:r w:rsidR="00990823" w:rsidRPr="00D75A64">
        <w:rPr>
          <w:rFonts w:ascii="Times New Roman" w:eastAsia="Times New Roman" w:hAnsi="Times New Roman" w:cs="Times New Roman"/>
          <w:sz w:val="28"/>
          <w:szCs w:val="28"/>
          <w:lang w:val="uk-UA" w:eastAsia="ru-RU"/>
        </w:rPr>
        <w:t>щодо</w:t>
      </w:r>
      <w:r w:rsidR="003749A5" w:rsidRPr="00D75A64">
        <w:rPr>
          <w:rFonts w:ascii="Times New Roman" w:eastAsia="Times New Roman" w:hAnsi="Times New Roman" w:cs="Times New Roman"/>
          <w:sz w:val="28"/>
          <w:szCs w:val="28"/>
          <w:lang w:val="uk-UA" w:eastAsia="ru-RU"/>
        </w:rPr>
        <w:t xml:space="preserve"> продовження навчання та працевлаштування випускників 9</w:t>
      </w:r>
      <w:r w:rsidR="003749A5" w:rsidRPr="00D75A64">
        <w:rPr>
          <w:rFonts w:ascii="Times New Roman" w:eastAsia="Times New Roman" w:hAnsi="Times New Roman" w:cs="Times New Roman"/>
          <w:sz w:val="28"/>
          <w:szCs w:val="28"/>
          <w:vertAlign w:val="superscript"/>
          <w:lang w:val="uk-UA" w:eastAsia="ru-RU"/>
        </w:rPr>
        <w:t>х</w:t>
      </w:r>
      <w:r w:rsidR="003749A5" w:rsidRPr="00D75A64">
        <w:rPr>
          <w:rFonts w:ascii="Times New Roman" w:eastAsia="Times New Roman" w:hAnsi="Times New Roman" w:cs="Times New Roman"/>
          <w:sz w:val="28"/>
          <w:szCs w:val="28"/>
          <w:lang w:val="uk-UA" w:eastAsia="ru-RU"/>
        </w:rPr>
        <w:t xml:space="preserve"> та 11</w:t>
      </w:r>
      <w:r w:rsidR="003749A5" w:rsidRPr="00D75A64">
        <w:rPr>
          <w:rFonts w:ascii="Times New Roman" w:eastAsia="Times New Roman" w:hAnsi="Times New Roman" w:cs="Times New Roman"/>
          <w:sz w:val="28"/>
          <w:szCs w:val="28"/>
          <w:vertAlign w:val="superscript"/>
          <w:lang w:val="uk-UA" w:eastAsia="ru-RU"/>
        </w:rPr>
        <w:t>х</w:t>
      </w:r>
      <w:r w:rsidR="003749A5" w:rsidRPr="00D75A64">
        <w:rPr>
          <w:rFonts w:ascii="Times New Roman" w:eastAsia="Times New Roman" w:hAnsi="Times New Roman" w:cs="Times New Roman"/>
          <w:sz w:val="28"/>
          <w:szCs w:val="28"/>
          <w:lang w:val="uk-UA" w:eastAsia="ru-RU"/>
        </w:rPr>
        <w:t xml:space="preserve"> класів</w:t>
      </w:r>
      <w:r w:rsidR="00D03FBE" w:rsidRPr="00D75A64">
        <w:rPr>
          <w:rFonts w:ascii="Times New Roman" w:eastAsia="Times New Roman" w:hAnsi="Times New Roman" w:cs="Times New Roman"/>
          <w:sz w:val="28"/>
          <w:szCs w:val="28"/>
          <w:lang w:val="uk-UA" w:eastAsia="ru-RU"/>
        </w:rPr>
        <w:t xml:space="preserve">. </w:t>
      </w:r>
    </w:p>
    <w:p w:rsidR="003749A5" w:rsidRPr="00D75A64" w:rsidRDefault="003749A5"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Аналіз показав, що </w:t>
      </w:r>
      <w:r w:rsidR="00D03FBE" w:rsidRPr="00D75A64">
        <w:rPr>
          <w:rFonts w:ascii="Times New Roman" w:eastAsia="Times New Roman" w:hAnsi="Times New Roman" w:cs="Times New Roman"/>
          <w:sz w:val="28"/>
          <w:szCs w:val="28"/>
          <w:lang w:val="uk-UA" w:eastAsia="ru-RU"/>
        </w:rPr>
        <w:t>протягом п’яти років 99,5% випускників продовжують навчання у ВНЗ</w:t>
      </w:r>
      <w:r w:rsidRPr="00D75A64">
        <w:rPr>
          <w:rFonts w:ascii="Times New Roman" w:eastAsia="Times New Roman" w:hAnsi="Times New Roman" w:cs="Times New Roman"/>
          <w:sz w:val="28"/>
          <w:szCs w:val="28"/>
          <w:lang w:val="uk-UA" w:eastAsia="ru-RU"/>
        </w:rPr>
        <w:t>.</w:t>
      </w:r>
    </w:p>
    <w:p w:rsidR="0008182E" w:rsidRPr="00D75A64" w:rsidRDefault="00CD41C5"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Освітній процес у Харківському ліцеї № 149 забезпечували 66 педагогічних працівник</w:t>
      </w:r>
      <w:r w:rsidR="00990823" w:rsidRPr="00D75A64">
        <w:rPr>
          <w:rFonts w:ascii="Times New Roman" w:eastAsia="Times New Roman" w:hAnsi="Times New Roman" w:cs="Times New Roman"/>
          <w:sz w:val="28"/>
          <w:szCs w:val="28"/>
          <w:lang w:val="uk-UA" w:eastAsia="ru-RU"/>
        </w:rPr>
        <w:t>ів</w:t>
      </w:r>
      <w:r w:rsidRPr="00D75A64">
        <w:rPr>
          <w:rFonts w:ascii="Times New Roman" w:eastAsia="Times New Roman" w:hAnsi="Times New Roman" w:cs="Times New Roman"/>
          <w:sz w:val="28"/>
          <w:szCs w:val="28"/>
          <w:lang w:val="uk-UA" w:eastAsia="ru-RU"/>
        </w:rPr>
        <w:t>.</w:t>
      </w:r>
      <w:r w:rsidR="00C754E3">
        <w:rPr>
          <w:rFonts w:ascii="Times New Roman" w:eastAsia="Times New Roman" w:hAnsi="Times New Roman" w:cs="Times New Roman"/>
          <w:sz w:val="28"/>
          <w:szCs w:val="28"/>
          <w:lang w:val="uk-UA" w:eastAsia="ru-RU"/>
        </w:rPr>
        <w:t xml:space="preserve"> </w:t>
      </w:r>
      <w:r w:rsidR="0008182E" w:rsidRPr="00D75A64">
        <w:rPr>
          <w:rFonts w:ascii="Times New Roman" w:eastAsia="Times New Roman" w:hAnsi="Times New Roman" w:cs="Times New Roman"/>
          <w:sz w:val="28"/>
          <w:szCs w:val="28"/>
          <w:lang w:val="uk-UA" w:eastAsia="ru-RU"/>
        </w:rPr>
        <w:t xml:space="preserve">При розстановці кадрів адміністрація ліцею враховує кваліфікацію вчителя, результативність його роботи в попередні роки, рекомендації профспілкового комітету з метою соціального захисту учасників освітнього процесу, віковий склад педагогів та досвід їх роботи, результати анкетування батьків та учнів. </w:t>
      </w:r>
    </w:p>
    <w:p w:rsidR="00D80DC3"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Педагогічний колектив від</w:t>
      </w:r>
      <w:r w:rsidR="00990823" w:rsidRPr="00D75A64">
        <w:rPr>
          <w:rFonts w:ascii="Times New Roman" w:eastAsia="Times New Roman" w:hAnsi="Times New Roman" w:cs="Times New Roman"/>
          <w:sz w:val="28"/>
          <w:szCs w:val="28"/>
          <w:lang w:val="uk-UA" w:eastAsia="ru-RU"/>
        </w:rPr>
        <w:t>значається</w:t>
      </w:r>
      <w:r w:rsidRPr="00D75A64">
        <w:rPr>
          <w:rFonts w:ascii="Times New Roman" w:eastAsia="Times New Roman" w:hAnsi="Times New Roman" w:cs="Times New Roman"/>
          <w:sz w:val="28"/>
          <w:szCs w:val="28"/>
          <w:lang w:val="uk-UA" w:eastAsia="ru-RU"/>
        </w:rPr>
        <w:t xml:space="preserve"> стабільністю, здоровим морально-психологічним кліматом. Адміністрація ліцею разом із профспілковим комітетом постійно працює над забезпеченням закладу педагогічними кадрами та </w:t>
      </w:r>
      <w:r w:rsidR="00090843" w:rsidRPr="00D75A64">
        <w:rPr>
          <w:rFonts w:ascii="Times New Roman" w:eastAsia="Times New Roman" w:hAnsi="Times New Roman" w:cs="Times New Roman"/>
          <w:sz w:val="28"/>
          <w:szCs w:val="28"/>
          <w:lang w:val="uk-UA" w:eastAsia="ru-RU"/>
        </w:rPr>
        <w:t>бере участь</w:t>
      </w:r>
      <w:r w:rsidRPr="00D75A64">
        <w:rPr>
          <w:rFonts w:ascii="Times New Roman" w:eastAsia="Times New Roman" w:hAnsi="Times New Roman" w:cs="Times New Roman"/>
          <w:sz w:val="28"/>
          <w:szCs w:val="28"/>
          <w:lang w:val="uk-UA" w:eastAsia="ru-RU"/>
        </w:rPr>
        <w:t xml:space="preserve"> у вирішення питань реалізації соціальних гарантій педагогів.</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Удосконалення української школи пов’язано з </w:t>
      </w:r>
      <w:r w:rsidR="00090843" w:rsidRPr="00D75A64">
        <w:rPr>
          <w:rFonts w:ascii="Times New Roman" w:eastAsia="Times New Roman" w:hAnsi="Times New Roman" w:cs="Times New Roman"/>
          <w:sz w:val="28"/>
          <w:szCs w:val="28"/>
          <w:lang w:val="uk-UA" w:eastAsia="ru-RU"/>
        </w:rPr>
        <w:t>вирішенням</w:t>
      </w:r>
      <w:r w:rsidRPr="00D75A64">
        <w:rPr>
          <w:rFonts w:ascii="Times New Roman" w:eastAsia="Times New Roman" w:hAnsi="Times New Roman" w:cs="Times New Roman"/>
          <w:sz w:val="28"/>
          <w:szCs w:val="28"/>
          <w:lang w:val="uk-UA" w:eastAsia="ru-RU"/>
        </w:rPr>
        <w:t xml:space="preserve"> проблеми вдосконалення фахової підготовки педагогічних кадрів. З метою стимулювання цілеспрямованого безперервного підвищення рівня професійної компетентності педагогічних працівників, </w:t>
      </w:r>
      <w:r w:rsidR="00090843" w:rsidRPr="00D75A64">
        <w:rPr>
          <w:rFonts w:ascii="Times New Roman" w:eastAsia="Times New Roman" w:hAnsi="Times New Roman" w:cs="Times New Roman"/>
          <w:sz w:val="28"/>
          <w:szCs w:val="28"/>
          <w:lang w:val="uk-UA" w:eastAsia="ru-RU"/>
        </w:rPr>
        <w:t>з</w:t>
      </w:r>
      <w:r w:rsidRPr="00D75A64">
        <w:rPr>
          <w:rFonts w:ascii="Times New Roman" w:eastAsia="Times New Roman" w:hAnsi="Times New Roman" w:cs="Times New Roman"/>
          <w:sz w:val="28"/>
          <w:szCs w:val="28"/>
          <w:lang w:val="uk-UA" w:eastAsia="ru-RU"/>
        </w:rPr>
        <w:t>рост</w:t>
      </w:r>
      <w:r w:rsidR="00090843" w:rsidRPr="00D75A64">
        <w:rPr>
          <w:rFonts w:ascii="Times New Roman" w:eastAsia="Times New Roman" w:hAnsi="Times New Roman" w:cs="Times New Roman"/>
          <w:sz w:val="28"/>
          <w:szCs w:val="28"/>
          <w:lang w:val="uk-UA" w:eastAsia="ru-RU"/>
        </w:rPr>
        <w:t>анням</w:t>
      </w:r>
      <w:r w:rsidRPr="00D75A64">
        <w:rPr>
          <w:rFonts w:ascii="Times New Roman" w:eastAsia="Times New Roman" w:hAnsi="Times New Roman" w:cs="Times New Roman"/>
          <w:sz w:val="28"/>
          <w:szCs w:val="28"/>
          <w:lang w:val="uk-UA" w:eastAsia="ru-RU"/>
        </w:rPr>
        <w:t xml:space="preserve"> їх професійної майстерності, розвитку творчої ініціативи, забезпечення ефективності освітнього процесу щорічно проводиться атестація педагогічних працівників. </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lastRenderedPageBreak/>
        <w:t xml:space="preserve">У ліцеї організована протягом усього </w:t>
      </w:r>
      <w:proofErr w:type="spellStart"/>
      <w:r w:rsidRPr="00D75A64">
        <w:rPr>
          <w:rFonts w:ascii="Times New Roman" w:eastAsia="Times New Roman" w:hAnsi="Times New Roman" w:cs="Times New Roman"/>
          <w:sz w:val="28"/>
          <w:szCs w:val="28"/>
          <w:lang w:val="uk-UA" w:eastAsia="ru-RU"/>
        </w:rPr>
        <w:t>міжатестаційного</w:t>
      </w:r>
      <w:proofErr w:type="spellEnd"/>
      <w:r w:rsidRPr="00D75A64">
        <w:rPr>
          <w:rFonts w:ascii="Times New Roman" w:eastAsia="Times New Roman" w:hAnsi="Times New Roman" w:cs="Times New Roman"/>
          <w:sz w:val="28"/>
          <w:szCs w:val="28"/>
          <w:lang w:val="uk-UA" w:eastAsia="ru-RU"/>
        </w:rPr>
        <w:t xml:space="preserve"> періоду багатовекторна система вивчення професійної діяльності педагогічних працівників, які атестуються</w:t>
      </w:r>
      <w:r w:rsidR="00090843"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 xml:space="preserve"> атестаційною комісією І рівня. А саме: колективні, групові та індивідуальні форми методичної роботи; відкриті </w:t>
      </w:r>
      <w:proofErr w:type="spellStart"/>
      <w:r w:rsidRPr="00D75A64">
        <w:rPr>
          <w:rFonts w:ascii="Times New Roman" w:eastAsia="Times New Roman" w:hAnsi="Times New Roman" w:cs="Times New Roman"/>
          <w:sz w:val="28"/>
          <w:szCs w:val="28"/>
          <w:lang w:val="uk-UA" w:eastAsia="ru-RU"/>
        </w:rPr>
        <w:t>уроки</w:t>
      </w:r>
      <w:proofErr w:type="spellEnd"/>
      <w:r w:rsidRPr="00D75A64">
        <w:rPr>
          <w:rFonts w:ascii="Times New Roman" w:eastAsia="Times New Roman" w:hAnsi="Times New Roman" w:cs="Times New Roman"/>
          <w:sz w:val="28"/>
          <w:szCs w:val="28"/>
          <w:lang w:val="uk-UA" w:eastAsia="ru-RU"/>
        </w:rPr>
        <w:t>; участь у фестивалях педагогічних ідей та технологій; публікації та друковані роботи; участь у конкурсах професійної майстерності; робота з обдарованими дітьми; захист досвіду тощо. Результати діяльності педагогів заносяться до індивідуальної картки професійного зростання та розглядаються членами атестаційної комісії І рівня.</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 метою забезпечення права педагогічних працівників на підвищення кваліфікації в ліцеї складено перспективний план курсової перепідготовки вчителів</w:t>
      </w:r>
      <w:r w:rsidR="00AA7A11" w:rsidRPr="00D75A64">
        <w:rPr>
          <w:rFonts w:ascii="Times New Roman" w:eastAsia="Times New Roman" w:hAnsi="Times New Roman" w:cs="Times New Roman"/>
          <w:sz w:val="28"/>
          <w:szCs w:val="28"/>
          <w:lang w:val="uk-UA" w:eastAsia="ru-RU"/>
        </w:rPr>
        <w:t>.</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Учителями ліцею використовуються різні форми післядипломної освіти: очна, заочна, очно-заочна. У ліцеї створені оптимальні умови для самоосвітньої роботи вчителів. Про результати діяльності кожен учитель звіту</w:t>
      </w:r>
      <w:r w:rsidR="00D03FBE" w:rsidRPr="00D75A64">
        <w:rPr>
          <w:rFonts w:ascii="Times New Roman" w:eastAsia="Times New Roman" w:hAnsi="Times New Roman" w:cs="Times New Roman"/>
          <w:sz w:val="28"/>
          <w:szCs w:val="28"/>
          <w:lang w:val="uk-UA" w:eastAsia="ru-RU"/>
        </w:rPr>
        <w:t>є</w:t>
      </w:r>
      <w:r w:rsidRPr="00D75A64">
        <w:rPr>
          <w:rFonts w:ascii="Times New Roman" w:eastAsia="Times New Roman" w:hAnsi="Times New Roman" w:cs="Times New Roman"/>
          <w:sz w:val="28"/>
          <w:szCs w:val="28"/>
          <w:lang w:val="uk-UA" w:eastAsia="ru-RU"/>
        </w:rPr>
        <w:t xml:space="preserve"> на засіданнях  предметно-методичних кафедр, оперативних нарадах, педрадах, семінарах усіх рівнів. Форма звіту кожним обира</w:t>
      </w:r>
      <w:r w:rsidR="00090843" w:rsidRPr="00D75A64">
        <w:rPr>
          <w:rFonts w:ascii="Times New Roman" w:eastAsia="Times New Roman" w:hAnsi="Times New Roman" w:cs="Times New Roman"/>
          <w:sz w:val="28"/>
          <w:szCs w:val="28"/>
          <w:lang w:val="uk-UA" w:eastAsia="ru-RU"/>
        </w:rPr>
        <w:t>ється</w:t>
      </w:r>
      <w:r w:rsidRPr="00D75A64">
        <w:rPr>
          <w:rFonts w:ascii="Times New Roman" w:eastAsia="Times New Roman" w:hAnsi="Times New Roman" w:cs="Times New Roman"/>
          <w:sz w:val="28"/>
          <w:szCs w:val="28"/>
          <w:lang w:val="uk-UA" w:eastAsia="ru-RU"/>
        </w:rPr>
        <w:t xml:space="preserve"> вільно (доповіді, відкриті </w:t>
      </w:r>
      <w:proofErr w:type="spellStart"/>
      <w:r w:rsidRPr="00D75A64">
        <w:rPr>
          <w:rFonts w:ascii="Times New Roman" w:eastAsia="Times New Roman" w:hAnsi="Times New Roman" w:cs="Times New Roman"/>
          <w:sz w:val="28"/>
          <w:szCs w:val="28"/>
          <w:lang w:val="uk-UA" w:eastAsia="ru-RU"/>
        </w:rPr>
        <w:t>уроки</w:t>
      </w:r>
      <w:proofErr w:type="spellEnd"/>
      <w:r w:rsidRPr="00D75A64">
        <w:rPr>
          <w:rFonts w:ascii="Times New Roman" w:eastAsia="Times New Roman" w:hAnsi="Times New Roman" w:cs="Times New Roman"/>
          <w:sz w:val="28"/>
          <w:szCs w:val="28"/>
          <w:lang w:val="uk-UA" w:eastAsia="ru-RU"/>
        </w:rPr>
        <w:t xml:space="preserve">, презентації, майстер-класи, блоги, сайти тощо). </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У </w:t>
      </w:r>
      <w:r w:rsidR="00E60A92" w:rsidRPr="00D75A64">
        <w:rPr>
          <w:rFonts w:ascii="Times New Roman" w:eastAsia="Times New Roman" w:hAnsi="Times New Roman" w:cs="Times New Roman"/>
          <w:sz w:val="28"/>
          <w:szCs w:val="28"/>
          <w:lang w:val="uk-UA" w:eastAsia="ru-RU"/>
        </w:rPr>
        <w:t>ХЛ № 149</w:t>
      </w:r>
      <w:r w:rsidRPr="00D75A64">
        <w:rPr>
          <w:rFonts w:ascii="Times New Roman" w:eastAsia="Times New Roman" w:hAnsi="Times New Roman" w:cs="Times New Roman"/>
          <w:sz w:val="28"/>
          <w:szCs w:val="28"/>
          <w:lang w:val="uk-UA" w:eastAsia="ru-RU"/>
        </w:rPr>
        <w:t xml:space="preserve"> визначена чітка структура методичної роботи, яка складається із взаємопов’язаних та взаємодіючих елементів: </w:t>
      </w:r>
    </w:p>
    <w:p w:rsidR="0008182E" w:rsidRPr="00D75A64" w:rsidRDefault="0008182E" w:rsidP="0077434E">
      <w:pPr>
        <w:pStyle w:val="a3"/>
        <w:numPr>
          <w:ilvl w:val="0"/>
          <w:numId w:val="17"/>
        </w:numPr>
        <w:spacing w:after="0" w:line="240" w:lineRule="auto"/>
        <w:ind w:left="426"/>
        <w:jc w:val="both"/>
        <w:rPr>
          <w:rFonts w:ascii="Times New Roman" w:eastAsia="Times New Roman" w:hAnsi="Times New Roman" w:cs="Times New Roman"/>
          <w:spacing w:val="-4"/>
          <w:sz w:val="28"/>
          <w:szCs w:val="28"/>
          <w:lang w:val="uk-UA" w:eastAsia="ru-RU"/>
        </w:rPr>
      </w:pPr>
      <w:r w:rsidRPr="00D75A64">
        <w:rPr>
          <w:rFonts w:ascii="Times New Roman" w:eastAsia="Times New Roman" w:hAnsi="Times New Roman" w:cs="Times New Roman"/>
          <w:spacing w:val="-4"/>
          <w:sz w:val="28"/>
          <w:szCs w:val="28"/>
          <w:lang w:val="uk-UA" w:eastAsia="ru-RU"/>
        </w:rPr>
        <w:t xml:space="preserve">методична рада, яка є координатором усієї методичної роботи в ліцеї; </w:t>
      </w:r>
    </w:p>
    <w:p w:rsidR="0008182E" w:rsidRPr="00D75A64" w:rsidRDefault="0008182E" w:rsidP="0077434E">
      <w:pPr>
        <w:pStyle w:val="a3"/>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педагогічна рада, яка визначає основні напрямки і завдання, конкретні форми роботи педагогічного колективу, приймає рішення з основних питань діяльності ліцею; </w:t>
      </w:r>
    </w:p>
    <w:p w:rsidR="0008182E" w:rsidRPr="00D75A64" w:rsidRDefault="0008182E" w:rsidP="0077434E">
      <w:pPr>
        <w:pStyle w:val="a3"/>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предметно-методичні кафедри, які спрямовують свою роботу на удосконалення методичної підготовки, фахової майстерності вчителя, методики проведення сучасного уроку;</w:t>
      </w:r>
    </w:p>
    <w:p w:rsidR="0008182E" w:rsidRPr="00D75A64" w:rsidRDefault="0008182E" w:rsidP="0077434E">
      <w:pPr>
        <w:pStyle w:val="a3"/>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творчі групи вчителів щодо підготовки колективних методичних заходів.</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Планування методичної роботи відображено у річному плані </w:t>
      </w:r>
      <w:r w:rsidR="00D03FBE" w:rsidRPr="00D75A64">
        <w:rPr>
          <w:rFonts w:ascii="Times New Roman" w:eastAsia="Times New Roman" w:hAnsi="Times New Roman" w:cs="Times New Roman"/>
          <w:sz w:val="28"/>
          <w:szCs w:val="28"/>
          <w:lang w:val="uk-UA" w:eastAsia="ru-RU"/>
        </w:rPr>
        <w:t xml:space="preserve">роботи </w:t>
      </w:r>
      <w:r w:rsidRPr="00D75A64">
        <w:rPr>
          <w:rFonts w:ascii="Times New Roman" w:eastAsia="Times New Roman" w:hAnsi="Times New Roman" w:cs="Times New Roman"/>
          <w:sz w:val="28"/>
          <w:szCs w:val="28"/>
          <w:lang w:val="uk-UA" w:eastAsia="ru-RU"/>
        </w:rPr>
        <w:t>ліцею, здійснюється на діагностико-корекційній основі й забезпечується цілісною інформаційно-аналітичною системою, постійним оновленням банку даних з питань нормативно-правового, науково-методичного забезпечення діяльності педагогів.</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На успішну реалізацію науково-методичної проблеми, практичне використання передового педагогічного досвіду, розвиток творчої активності педагогів спрямували свою роботу 10 предметно-методичних кафедр. Така організація роботи предметно-методичних кафедр позитивно впливає на якість навчального процесу та на діяльність педагогічних працівників.</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Якісний кадровий потенціал зумов</w:t>
      </w:r>
      <w:r w:rsidR="00ED49B6" w:rsidRPr="00D75A64">
        <w:rPr>
          <w:rFonts w:ascii="Times New Roman" w:eastAsia="Times New Roman" w:hAnsi="Times New Roman" w:cs="Times New Roman"/>
          <w:sz w:val="28"/>
          <w:szCs w:val="28"/>
          <w:lang w:val="uk-UA" w:eastAsia="ru-RU"/>
        </w:rPr>
        <w:t>лює</w:t>
      </w:r>
      <w:r w:rsidRPr="00D75A64">
        <w:rPr>
          <w:rFonts w:ascii="Times New Roman" w:eastAsia="Times New Roman" w:hAnsi="Times New Roman" w:cs="Times New Roman"/>
          <w:sz w:val="28"/>
          <w:szCs w:val="28"/>
          <w:lang w:val="uk-UA" w:eastAsia="ru-RU"/>
        </w:rPr>
        <w:t xml:space="preserve"> успіх</w:t>
      </w:r>
      <w:r w:rsidR="00ED49B6" w:rsidRPr="00D75A64">
        <w:rPr>
          <w:rFonts w:ascii="Times New Roman" w:eastAsia="Times New Roman" w:hAnsi="Times New Roman" w:cs="Times New Roman"/>
          <w:sz w:val="28"/>
          <w:szCs w:val="28"/>
          <w:lang w:val="uk-UA" w:eastAsia="ru-RU"/>
        </w:rPr>
        <w:t>и</w:t>
      </w:r>
      <w:r w:rsidRPr="00D75A64">
        <w:rPr>
          <w:rFonts w:ascii="Times New Roman" w:eastAsia="Times New Roman" w:hAnsi="Times New Roman" w:cs="Times New Roman"/>
          <w:sz w:val="28"/>
          <w:szCs w:val="28"/>
          <w:lang w:val="uk-UA" w:eastAsia="ru-RU"/>
        </w:rPr>
        <w:t xml:space="preserve"> учнів у Всеукраїнських учнівських олімпіад</w:t>
      </w:r>
      <w:r w:rsidR="00ED49B6" w:rsidRPr="00D75A64">
        <w:rPr>
          <w:rFonts w:ascii="Times New Roman" w:eastAsia="Times New Roman" w:hAnsi="Times New Roman" w:cs="Times New Roman"/>
          <w:sz w:val="28"/>
          <w:szCs w:val="28"/>
          <w:lang w:val="uk-UA" w:eastAsia="ru-RU"/>
        </w:rPr>
        <w:t>ах</w:t>
      </w:r>
      <w:r w:rsidRPr="00D75A64">
        <w:rPr>
          <w:rFonts w:ascii="Times New Roman" w:eastAsia="Times New Roman" w:hAnsi="Times New Roman" w:cs="Times New Roman"/>
          <w:sz w:val="28"/>
          <w:szCs w:val="28"/>
          <w:lang w:val="uk-UA" w:eastAsia="ru-RU"/>
        </w:rPr>
        <w:t xml:space="preserve"> з базових дисциплін та конкурсі-захисті науково-дослідницьких робіт учнів-членів МАН</w:t>
      </w:r>
      <w:r w:rsidR="00E60A92" w:rsidRPr="00D75A64">
        <w:rPr>
          <w:rFonts w:ascii="Times New Roman" w:eastAsia="Times New Roman" w:hAnsi="Times New Roman" w:cs="Times New Roman"/>
          <w:sz w:val="28"/>
          <w:szCs w:val="28"/>
          <w:lang w:val="uk-UA" w:eastAsia="ru-RU"/>
        </w:rPr>
        <w:t>, інших інтелектуальних конкурс</w:t>
      </w:r>
      <w:r w:rsidR="00E02D09" w:rsidRPr="00D75A64">
        <w:rPr>
          <w:rFonts w:ascii="Times New Roman" w:eastAsia="Times New Roman" w:hAnsi="Times New Roman" w:cs="Times New Roman"/>
          <w:sz w:val="28"/>
          <w:szCs w:val="28"/>
          <w:lang w:val="uk-UA" w:eastAsia="ru-RU"/>
        </w:rPr>
        <w:t>ах</w:t>
      </w:r>
      <w:r w:rsidR="00E60A92" w:rsidRPr="00D75A64">
        <w:rPr>
          <w:rFonts w:ascii="Times New Roman" w:eastAsia="Times New Roman" w:hAnsi="Times New Roman" w:cs="Times New Roman"/>
          <w:sz w:val="28"/>
          <w:szCs w:val="28"/>
          <w:lang w:val="uk-UA" w:eastAsia="ru-RU"/>
        </w:rPr>
        <w:t xml:space="preserve"> та турнір</w:t>
      </w:r>
      <w:r w:rsidR="00E02D09" w:rsidRPr="00D75A64">
        <w:rPr>
          <w:rFonts w:ascii="Times New Roman" w:eastAsia="Times New Roman" w:hAnsi="Times New Roman" w:cs="Times New Roman"/>
          <w:sz w:val="28"/>
          <w:szCs w:val="28"/>
          <w:lang w:val="uk-UA" w:eastAsia="ru-RU"/>
        </w:rPr>
        <w:t>ах</w:t>
      </w:r>
      <w:r w:rsidR="00E60A92" w:rsidRPr="00D75A64">
        <w:rPr>
          <w:rFonts w:ascii="Times New Roman" w:eastAsia="Times New Roman" w:hAnsi="Times New Roman" w:cs="Times New Roman"/>
          <w:sz w:val="28"/>
          <w:szCs w:val="28"/>
          <w:lang w:val="uk-UA" w:eastAsia="ru-RU"/>
        </w:rPr>
        <w:t>.</w:t>
      </w:r>
    </w:p>
    <w:p w:rsidR="0008182E" w:rsidRPr="00D75A64" w:rsidRDefault="0008182E"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Виховна робота у Харківському ліцеї № 149 здійснюється на засадах педагогіки співробітництва здобувачів освіти, їхніх батьків та громадськості, відповідно до Законів України: «Про освіту», «Про повну загальну середню </w:t>
      </w:r>
      <w:r w:rsidRPr="00D75A64">
        <w:rPr>
          <w:rFonts w:ascii="Times New Roman" w:eastAsia="Times New Roman" w:hAnsi="Times New Roman" w:cs="Times New Roman"/>
          <w:sz w:val="28"/>
          <w:szCs w:val="28"/>
          <w:lang w:val="uk-UA" w:eastAsia="ru-RU"/>
        </w:rPr>
        <w:lastRenderedPageBreak/>
        <w:t>освіту», «Про молодіжні та дитячі громадські організації», «Про основні орієнтири виховання учнів 1-11</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загальноосвітніх навчальних закладів України», «Концепції національно-патріотичного виховання дітей та молоді»,</w:t>
      </w:r>
    </w:p>
    <w:p w:rsidR="0008182E" w:rsidRPr="00D75A64" w:rsidRDefault="0008182E" w:rsidP="00D80DC3">
      <w:pPr>
        <w:spacing w:after="0" w:line="240" w:lineRule="auto"/>
        <w:ind w:firstLine="851"/>
        <w:jc w:val="both"/>
        <w:rPr>
          <w:rFonts w:ascii="Times New Roman" w:eastAsia="Times New Roman" w:hAnsi="Times New Roman" w:cs="Times New Roman"/>
          <w:i/>
          <w:sz w:val="28"/>
          <w:szCs w:val="28"/>
          <w:lang w:val="uk-UA" w:eastAsia="ru-RU"/>
        </w:rPr>
      </w:pPr>
      <w:r w:rsidRPr="00D75A64">
        <w:rPr>
          <w:rFonts w:ascii="Times New Roman" w:eastAsia="Times New Roman" w:hAnsi="Times New Roman" w:cs="Times New Roman"/>
          <w:sz w:val="28"/>
          <w:szCs w:val="28"/>
          <w:lang w:val="uk-UA" w:eastAsia="ru-RU"/>
        </w:rPr>
        <w:t xml:space="preserve">Головною метою виховної роботи в </w:t>
      </w:r>
      <w:r w:rsidR="00C46CFA" w:rsidRPr="00D75A64">
        <w:rPr>
          <w:rFonts w:ascii="Times New Roman" w:eastAsia="Times New Roman" w:hAnsi="Times New Roman" w:cs="Times New Roman"/>
          <w:sz w:val="28"/>
          <w:szCs w:val="28"/>
          <w:lang w:val="uk-UA" w:eastAsia="ru-RU"/>
        </w:rPr>
        <w:t>ХЛ</w:t>
      </w:r>
      <w:r w:rsidRPr="00D75A64">
        <w:rPr>
          <w:rFonts w:ascii="Times New Roman" w:eastAsia="Times New Roman" w:hAnsi="Times New Roman" w:cs="Times New Roman"/>
          <w:sz w:val="28"/>
          <w:szCs w:val="28"/>
          <w:lang w:val="uk-UA" w:eastAsia="ru-RU"/>
        </w:rPr>
        <w:t xml:space="preserve"> № 149 є </w:t>
      </w:r>
      <w:proofErr w:type="spellStart"/>
      <w:r w:rsidRPr="00D75A64">
        <w:rPr>
          <w:rFonts w:ascii="Times New Roman" w:eastAsia="Times New Roman" w:hAnsi="Times New Roman" w:cs="Times New Roman"/>
          <w:sz w:val="28"/>
          <w:szCs w:val="28"/>
          <w:lang w:val="uk-UA" w:eastAsia="ru-RU"/>
        </w:rPr>
        <w:t>формуванняцілісної</w:t>
      </w:r>
      <w:proofErr w:type="spellEnd"/>
      <w:r w:rsidRPr="00D75A64">
        <w:rPr>
          <w:rFonts w:ascii="Times New Roman" w:eastAsia="Times New Roman" w:hAnsi="Times New Roman" w:cs="Times New Roman"/>
          <w:sz w:val="28"/>
          <w:szCs w:val="28"/>
          <w:lang w:val="uk-UA" w:eastAsia="ru-RU"/>
        </w:rPr>
        <w:t xml:space="preserve"> особистості, усебічно розвиненої, здатної до критичного мислення; патріота з активною позицією, який діє згідно з морально-етичними принципами й здатний приймати відповідальні рішення; </w:t>
      </w:r>
      <w:proofErr w:type="spellStart"/>
      <w:r w:rsidRPr="00D75A64">
        <w:rPr>
          <w:rFonts w:ascii="Times New Roman" w:eastAsia="Times New Roman" w:hAnsi="Times New Roman" w:cs="Times New Roman"/>
          <w:sz w:val="28"/>
          <w:szCs w:val="28"/>
          <w:lang w:val="uk-UA" w:eastAsia="ru-RU"/>
        </w:rPr>
        <w:t>інноватора</w:t>
      </w:r>
      <w:proofErr w:type="spellEnd"/>
      <w:r w:rsidRPr="00D75A64">
        <w:rPr>
          <w:rFonts w:ascii="Times New Roman" w:eastAsia="Times New Roman" w:hAnsi="Times New Roman" w:cs="Times New Roman"/>
          <w:sz w:val="28"/>
          <w:szCs w:val="28"/>
          <w:lang w:val="uk-UA" w:eastAsia="ru-RU"/>
        </w:rPr>
        <w:t xml:space="preserve">, здатного змінювати навколишній світ, </w:t>
      </w:r>
      <w:r w:rsidR="0009084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читися впродовж життя.</w:t>
      </w:r>
    </w:p>
    <w:p w:rsidR="0008182E" w:rsidRPr="00D75A64" w:rsidRDefault="00E60A92"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08182E" w:rsidRPr="00D75A64">
        <w:rPr>
          <w:rFonts w:ascii="Times New Roman" w:eastAsia="Times New Roman" w:hAnsi="Times New Roman" w:cs="Times New Roman"/>
          <w:sz w:val="28"/>
          <w:szCs w:val="28"/>
          <w:lang w:val="uk-UA" w:eastAsia="ru-RU"/>
        </w:rPr>
        <w:t>иховн</w:t>
      </w:r>
      <w:r w:rsidRPr="00D75A64">
        <w:rPr>
          <w:rFonts w:ascii="Times New Roman" w:eastAsia="Times New Roman" w:hAnsi="Times New Roman" w:cs="Times New Roman"/>
          <w:sz w:val="28"/>
          <w:szCs w:val="28"/>
          <w:lang w:val="uk-UA" w:eastAsia="ru-RU"/>
        </w:rPr>
        <w:t>а</w:t>
      </w:r>
      <w:r w:rsidR="0008182E" w:rsidRPr="00D75A64">
        <w:rPr>
          <w:rFonts w:ascii="Times New Roman" w:eastAsia="Times New Roman" w:hAnsi="Times New Roman" w:cs="Times New Roman"/>
          <w:sz w:val="28"/>
          <w:szCs w:val="28"/>
          <w:lang w:val="uk-UA" w:eastAsia="ru-RU"/>
        </w:rPr>
        <w:t xml:space="preserve"> робот</w:t>
      </w:r>
      <w:r w:rsidRPr="00D75A64">
        <w:rPr>
          <w:rFonts w:ascii="Times New Roman" w:eastAsia="Times New Roman" w:hAnsi="Times New Roman" w:cs="Times New Roman"/>
          <w:sz w:val="28"/>
          <w:szCs w:val="28"/>
          <w:lang w:val="uk-UA" w:eastAsia="ru-RU"/>
        </w:rPr>
        <w:t>а ХЛ № 149 спрямована на</w:t>
      </w:r>
      <w:r w:rsidR="0008182E" w:rsidRPr="00D75A64">
        <w:rPr>
          <w:rFonts w:ascii="Times New Roman" w:eastAsia="Times New Roman" w:hAnsi="Times New Roman" w:cs="Times New Roman"/>
          <w:sz w:val="28"/>
          <w:szCs w:val="28"/>
          <w:lang w:val="uk-UA" w:eastAsia="ru-RU"/>
        </w:rPr>
        <w:t>:</w:t>
      </w:r>
    </w:p>
    <w:p w:rsidR="0008182E" w:rsidRPr="00D75A64" w:rsidRDefault="00090843" w:rsidP="00E60A92">
      <w:pPr>
        <w:pStyle w:val="a3"/>
        <w:numPr>
          <w:ilvl w:val="0"/>
          <w:numId w:val="35"/>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08182E" w:rsidRPr="00D75A64">
        <w:rPr>
          <w:rFonts w:ascii="Times New Roman" w:eastAsia="Times New Roman" w:hAnsi="Times New Roman" w:cs="Times New Roman"/>
          <w:sz w:val="28"/>
          <w:szCs w:val="28"/>
          <w:lang w:val="uk-UA" w:eastAsia="ru-RU"/>
        </w:rPr>
        <w:t xml:space="preserve">ормування у молодого покоління високої патріотичної свідомості, </w:t>
      </w:r>
      <w:r w:rsidR="00E60A92" w:rsidRPr="00D75A64">
        <w:rPr>
          <w:rFonts w:ascii="Times New Roman" w:eastAsia="Times New Roman" w:hAnsi="Times New Roman" w:cs="Times New Roman"/>
          <w:sz w:val="28"/>
          <w:szCs w:val="28"/>
          <w:lang w:val="uk-UA" w:eastAsia="ru-RU"/>
        </w:rPr>
        <w:t xml:space="preserve">моральної активності особистості, гідності, милосердя, толерантності, </w:t>
      </w:r>
      <w:r w:rsidR="0008182E" w:rsidRPr="00D75A64">
        <w:rPr>
          <w:rFonts w:ascii="Times New Roman" w:eastAsia="Times New Roman" w:hAnsi="Times New Roman" w:cs="Times New Roman"/>
          <w:sz w:val="28"/>
          <w:szCs w:val="28"/>
          <w:lang w:val="uk-UA" w:eastAsia="ru-RU"/>
        </w:rPr>
        <w:t>виховання любові до рідної землі, українського народу, шанобливе ставлення до його культури</w:t>
      </w:r>
      <w:r w:rsidRPr="00D75A64">
        <w:rPr>
          <w:rFonts w:ascii="Times New Roman" w:eastAsia="Times New Roman" w:hAnsi="Times New Roman" w:cs="Times New Roman"/>
          <w:sz w:val="28"/>
          <w:szCs w:val="28"/>
          <w:lang w:val="uk-UA" w:eastAsia="ru-RU"/>
        </w:rPr>
        <w:t>;</w:t>
      </w:r>
    </w:p>
    <w:p w:rsidR="0008182E" w:rsidRPr="00D75A64" w:rsidRDefault="00090843" w:rsidP="00E60A92">
      <w:pPr>
        <w:pStyle w:val="a3"/>
        <w:numPr>
          <w:ilvl w:val="0"/>
          <w:numId w:val="35"/>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w:t>
      </w:r>
      <w:r w:rsidR="0008182E" w:rsidRPr="00D75A64">
        <w:rPr>
          <w:rFonts w:ascii="Times New Roman" w:eastAsia="Times New Roman" w:hAnsi="Times New Roman" w:cs="Times New Roman"/>
          <w:sz w:val="28"/>
          <w:szCs w:val="28"/>
          <w:lang w:val="uk-UA" w:eastAsia="ru-RU"/>
        </w:rPr>
        <w:t xml:space="preserve">свідомлення </w:t>
      </w:r>
      <w:proofErr w:type="spellStart"/>
      <w:r w:rsidR="00B445E7" w:rsidRPr="00D75A64">
        <w:rPr>
          <w:rFonts w:ascii="Times New Roman" w:eastAsia="Times New Roman" w:hAnsi="Times New Roman" w:cs="Times New Roman"/>
          <w:sz w:val="28"/>
          <w:szCs w:val="28"/>
          <w:lang w:val="uk-UA" w:eastAsia="ru-RU"/>
        </w:rPr>
        <w:t>учнями</w:t>
      </w:r>
      <w:r w:rsidRPr="00D75A64">
        <w:rPr>
          <w:rFonts w:ascii="Times New Roman" w:eastAsia="Times New Roman" w:hAnsi="Times New Roman" w:cs="Times New Roman"/>
          <w:sz w:val="28"/>
          <w:szCs w:val="28"/>
          <w:lang w:val="uk-UA" w:eastAsia="ru-RU"/>
        </w:rPr>
        <w:t>ролі</w:t>
      </w:r>
      <w:proofErr w:type="spellEnd"/>
      <w:r w:rsidRPr="00D75A64">
        <w:rPr>
          <w:rFonts w:ascii="Times New Roman" w:eastAsia="Times New Roman" w:hAnsi="Times New Roman" w:cs="Times New Roman"/>
          <w:sz w:val="28"/>
          <w:szCs w:val="28"/>
          <w:lang w:val="uk-UA" w:eastAsia="ru-RU"/>
        </w:rPr>
        <w:t xml:space="preserve"> </w:t>
      </w:r>
      <w:r w:rsidR="0008182E" w:rsidRPr="00D75A64">
        <w:rPr>
          <w:rFonts w:ascii="Times New Roman" w:eastAsia="Times New Roman" w:hAnsi="Times New Roman" w:cs="Times New Roman"/>
          <w:sz w:val="28"/>
          <w:szCs w:val="28"/>
          <w:lang w:val="uk-UA" w:eastAsia="ru-RU"/>
        </w:rPr>
        <w:t xml:space="preserve">природи в житті людини, почуття особистої причетності до збереження природних багатств, здатності гармонійно співіснувати з природою; екологічної безпеки, критичної оцінки </w:t>
      </w:r>
      <w:proofErr w:type="spellStart"/>
      <w:r w:rsidR="0008182E" w:rsidRPr="00D75A64">
        <w:rPr>
          <w:rFonts w:ascii="Times New Roman" w:eastAsia="Times New Roman" w:hAnsi="Times New Roman" w:cs="Times New Roman"/>
          <w:sz w:val="28"/>
          <w:szCs w:val="28"/>
          <w:lang w:val="uk-UA" w:eastAsia="ru-RU"/>
        </w:rPr>
        <w:t>споживацько</w:t>
      </w:r>
      <w:proofErr w:type="spellEnd"/>
      <w:r w:rsidR="0008182E" w:rsidRPr="00D75A64">
        <w:rPr>
          <w:rFonts w:ascii="Times New Roman" w:eastAsia="Times New Roman" w:hAnsi="Times New Roman" w:cs="Times New Roman"/>
          <w:sz w:val="28"/>
          <w:szCs w:val="28"/>
          <w:lang w:val="uk-UA" w:eastAsia="ru-RU"/>
        </w:rPr>
        <w:t xml:space="preserve">-утилітарного ставлення до природи, </w:t>
      </w:r>
      <w:r w:rsidRPr="00D75A64">
        <w:rPr>
          <w:rFonts w:ascii="Times New Roman" w:eastAsia="Times New Roman" w:hAnsi="Times New Roman" w:cs="Times New Roman"/>
          <w:sz w:val="28"/>
          <w:szCs w:val="28"/>
          <w:lang w:val="uk-UA" w:eastAsia="ru-RU"/>
        </w:rPr>
        <w:t>у</w:t>
      </w:r>
      <w:r w:rsidR="0008182E" w:rsidRPr="00D75A64">
        <w:rPr>
          <w:rFonts w:ascii="Times New Roman" w:eastAsia="Times New Roman" w:hAnsi="Times New Roman" w:cs="Times New Roman"/>
          <w:sz w:val="28"/>
          <w:szCs w:val="28"/>
          <w:lang w:val="uk-UA" w:eastAsia="ru-RU"/>
        </w:rPr>
        <w:t>міння протистояти негативним проявам</w:t>
      </w:r>
      <w:r w:rsidRPr="00D75A64">
        <w:rPr>
          <w:rFonts w:ascii="Times New Roman" w:eastAsia="Times New Roman" w:hAnsi="Times New Roman" w:cs="Times New Roman"/>
          <w:sz w:val="28"/>
          <w:szCs w:val="28"/>
          <w:lang w:val="uk-UA" w:eastAsia="ru-RU"/>
        </w:rPr>
        <w:t>;</w:t>
      </w:r>
    </w:p>
    <w:p w:rsidR="00E60A92" w:rsidRPr="00D75A64" w:rsidRDefault="00090843" w:rsidP="00A12127">
      <w:pPr>
        <w:pStyle w:val="a3"/>
        <w:numPr>
          <w:ilvl w:val="0"/>
          <w:numId w:val="35"/>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08182E" w:rsidRPr="00D75A64">
        <w:rPr>
          <w:rFonts w:ascii="Times New Roman" w:eastAsia="Times New Roman" w:hAnsi="Times New Roman" w:cs="Times New Roman"/>
          <w:sz w:val="28"/>
          <w:szCs w:val="28"/>
          <w:lang w:val="uk-UA" w:eastAsia="ru-RU"/>
        </w:rPr>
        <w:t>иховання особистості, яка має систему елементарних мистецьких знань</w:t>
      </w:r>
      <w:r w:rsidRPr="00D75A64">
        <w:rPr>
          <w:rFonts w:ascii="Times New Roman" w:eastAsia="Times New Roman" w:hAnsi="Times New Roman" w:cs="Times New Roman"/>
          <w:sz w:val="28"/>
          <w:szCs w:val="28"/>
          <w:lang w:val="uk-UA" w:eastAsia="ru-RU"/>
        </w:rPr>
        <w:t>;</w:t>
      </w:r>
    </w:p>
    <w:p w:rsidR="0008182E" w:rsidRPr="00D75A64" w:rsidRDefault="00090843" w:rsidP="00A12127">
      <w:pPr>
        <w:pStyle w:val="a3"/>
        <w:numPr>
          <w:ilvl w:val="0"/>
          <w:numId w:val="35"/>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E60A92" w:rsidRPr="00D75A64">
        <w:rPr>
          <w:rFonts w:ascii="Times New Roman" w:eastAsia="Times New Roman" w:hAnsi="Times New Roman" w:cs="Times New Roman"/>
          <w:sz w:val="28"/>
          <w:szCs w:val="28"/>
          <w:lang w:val="uk-UA" w:eastAsia="ru-RU"/>
        </w:rPr>
        <w:t xml:space="preserve">прияти </w:t>
      </w:r>
      <w:proofErr w:type="spellStart"/>
      <w:r w:rsidR="00E60A92" w:rsidRPr="00D75A64">
        <w:rPr>
          <w:rFonts w:ascii="Times New Roman" w:eastAsia="Times New Roman" w:hAnsi="Times New Roman" w:cs="Times New Roman"/>
          <w:sz w:val="28"/>
          <w:szCs w:val="28"/>
          <w:lang w:val="uk-UA" w:eastAsia="ru-RU"/>
        </w:rPr>
        <w:t>у</w:t>
      </w:r>
      <w:r w:rsidR="0008182E" w:rsidRPr="00D75A64">
        <w:rPr>
          <w:rFonts w:ascii="Times New Roman" w:eastAsia="Times New Roman" w:hAnsi="Times New Roman" w:cs="Times New Roman"/>
          <w:sz w:val="28"/>
          <w:szCs w:val="28"/>
          <w:lang w:val="uk-UA" w:eastAsia="ru-RU"/>
        </w:rPr>
        <w:t>свідомленн</w:t>
      </w:r>
      <w:r w:rsidR="00E60A92" w:rsidRPr="00D75A64">
        <w:rPr>
          <w:rFonts w:ascii="Times New Roman" w:eastAsia="Times New Roman" w:hAnsi="Times New Roman" w:cs="Times New Roman"/>
          <w:sz w:val="28"/>
          <w:szCs w:val="28"/>
          <w:lang w:val="uk-UA" w:eastAsia="ru-RU"/>
        </w:rPr>
        <w:t>юучнями</w:t>
      </w:r>
      <w:proofErr w:type="spellEnd"/>
      <w:r w:rsidR="00E60A92" w:rsidRPr="00D75A64">
        <w:rPr>
          <w:rFonts w:ascii="Times New Roman" w:eastAsia="Times New Roman" w:hAnsi="Times New Roman" w:cs="Times New Roman"/>
          <w:sz w:val="28"/>
          <w:szCs w:val="28"/>
          <w:lang w:val="uk-UA" w:eastAsia="ru-RU"/>
        </w:rPr>
        <w:t xml:space="preserve"> </w:t>
      </w:r>
      <w:r w:rsidR="0008182E" w:rsidRPr="00D75A64">
        <w:rPr>
          <w:rFonts w:ascii="Times New Roman" w:eastAsia="Times New Roman" w:hAnsi="Times New Roman" w:cs="Times New Roman"/>
          <w:sz w:val="28"/>
          <w:szCs w:val="28"/>
          <w:lang w:val="uk-UA" w:eastAsia="ru-RU"/>
        </w:rPr>
        <w:t>соціальної значущості праці, розвиненої потреби в трудовій активності</w:t>
      </w:r>
      <w:r w:rsidRPr="00D75A64">
        <w:rPr>
          <w:rFonts w:ascii="Times New Roman" w:eastAsia="Times New Roman" w:hAnsi="Times New Roman" w:cs="Times New Roman"/>
          <w:sz w:val="28"/>
          <w:szCs w:val="28"/>
          <w:lang w:val="uk-UA" w:eastAsia="ru-RU"/>
        </w:rPr>
        <w:t>;</w:t>
      </w:r>
    </w:p>
    <w:p w:rsidR="0008182E" w:rsidRPr="00D75A64" w:rsidRDefault="00090843" w:rsidP="00E60A92">
      <w:pPr>
        <w:pStyle w:val="a3"/>
        <w:numPr>
          <w:ilvl w:val="0"/>
          <w:numId w:val="35"/>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B445E7" w:rsidRPr="00D75A64">
        <w:rPr>
          <w:rFonts w:ascii="Times New Roman" w:eastAsia="Times New Roman" w:hAnsi="Times New Roman" w:cs="Times New Roman"/>
          <w:sz w:val="28"/>
          <w:szCs w:val="28"/>
          <w:lang w:val="uk-UA" w:eastAsia="ru-RU"/>
        </w:rPr>
        <w:t>проможність</w:t>
      </w:r>
      <w:r w:rsidR="0008182E" w:rsidRPr="00D75A64">
        <w:rPr>
          <w:rFonts w:ascii="Times New Roman" w:eastAsia="Times New Roman" w:hAnsi="Times New Roman" w:cs="Times New Roman"/>
          <w:sz w:val="28"/>
          <w:szCs w:val="28"/>
          <w:lang w:val="uk-UA" w:eastAsia="ru-RU"/>
        </w:rPr>
        <w:t xml:space="preserve"> цінувати себе як носія фізичних, духовних та соціальних сил, </w:t>
      </w:r>
      <w:r w:rsidRPr="00D75A64">
        <w:rPr>
          <w:rFonts w:ascii="Times New Roman" w:eastAsia="Times New Roman" w:hAnsi="Times New Roman" w:cs="Times New Roman"/>
          <w:sz w:val="28"/>
          <w:szCs w:val="28"/>
          <w:lang w:val="uk-UA" w:eastAsia="ru-RU"/>
        </w:rPr>
        <w:t>у</w:t>
      </w:r>
      <w:r w:rsidR="0008182E" w:rsidRPr="00D75A64">
        <w:rPr>
          <w:rFonts w:ascii="Times New Roman" w:eastAsia="Times New Roman" w:hAnsi="Times New Roman" w:cs="Times New Roman"/>
          <w:sz w:val="28"/>
          <w:szCs w:val="28"/>
          <w:lang w:val="uk-UA" w:eastAsia="ru-RU"/>
        </w:rPr>
        <w:t>міння протистояти негативним проявам у суспільстві, бути компетентним у питаннях захисту власного здоров'я.</w:t>
      </w:r>
    </w:p>
    <w:p w:rsidR="00F72446" w:rsidRPr="00D75A64" w:rsidRDefault="00F7244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У </w:t>
      </w:r>
      <w:r w:rsidR="00C46CFA" w:rsidRPr="00D75A64">
        <w:rPr>
          <w:rFonts w:ascii="Times New Roman" w:eastAsia="Times New Roman" w:hAnsi="Times New Roman" w:cs="Times New Roman"/>
          <w:sz w:val="28"/>
          <w:szCs w:val="28"/>
          <w:lang w:val="uk-UA" w:eastAsia="ru-RU"/>
        </w:rPr>
        <w:t>ХЛ</w:t>
      </w:r>
      <w:r w:rsidRPr="00D75A64">
        <w:rPr>
          <w:rFonts w:ascii="Times New Roman" w:eastAsia="Times New Roman" w:hAnsi="Times New Roman" w:cs="Times New Roman"/>
          <w:sz w:val="28"/>
          <w:szCs w:val="28"/>
          <w:lang w:val="uk-UA" w:eastAsia="ru-RU"/>
        </w:rPr>
        <w:t xml:space="preserve"> № 149 визначена українська мова навчання, відповідно до статті</w:t>
      </w:r>
      <w:r w:rsidR="00586AEC"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7 Закону України «Про освіту» та статті</w:t>
      </w:r>
      <w:r w:rsidR="00856302"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21 Закону України «Про забезпечення функціонування української мови як державної».</w:t>
      </w:r>
    </w:p>
    <w:p w:rsidR="00F72446" w:rsidRPr="00D75A64" w:rsidRDefault="00F7244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У 2019/2020 навчальному році Харківський ліцей № 149 був забезпечений педагогами, що викладають предмети українською мовою. Усі колективні форми роботи проводяться українською мовою, приділяється належна увага питанню </w:t>
      </w:r>
      <w:r w:rsidR="00090843" w:rsidRPr="00D75A64">
        <w:rPr>
          <w:rFonts w:ascii="Times New Roman" w:eastAsia="Times New Roman" w:hAnsi="Times New Roman" w:cs="Times New Roman"/>
          <w:sz w:val="28"/>
          <w:szCs w:val="28"/>
          <w:lang w:val="uk-UA" w:eastAsia="ru-RU"/>
        </w:rPr>
        <w:t>в</w:t>
      </w:r>
      <w:r w:rsidRPr="00D75A64">
        <w:rPr>
          <w:rFonts w:ascii="Times New Roman" w:eastAsia="Times New Roman" w:hAnsi="Times New Roman" w:cs="Times New Roman"/>
          <w:sz w:val="28"/>
          <w:szCs w:val="28"/>
          <w:lang w:val="uk-UA" w:eastAsia="ru-RU"/>
        </w:rPr>
        <w:t>досконалення навичок володіння діловою українською мовою вчителями-</w:t>
      </w:r>
      <w:proofErr w:type="spellStart"/>
      <w:r w:rsidRPr="00D75A64">
        <w:rPr>
          <w:rFonts w:ascii="Times New Roman" w:eastAsia="Times New Roman" w:hAnsi="Times New Roman" w:cs="Times New Roman"/>
          <w:sz w:val="28"/>
          <w:szCs w:val="28"/>
          <w:lang w:val="uk-UA" w:eastAsia="ru-RU"/>
        </w:rPr>
        <w:t>предметниками</w:t>
      </w:r>
      <w:proofErr w:type="spellEnd"/>
      <w:r w:rsidRPr="00D75A64">
        <w:rPr>
          <w:rFonts w:ascii="Times New Roman" w:eastAsia="Times New Roman" w:hAnsi="Times New Roman" w:cs="Times New Roman"/>
          <w:sz w:val="28"/>
          <w:szCs w:val="28"/>
          <w:lang w:val="uk-UA" w:eastAsia="ru-RU"/>
        </w:rPr>
        <w:t xml:space="preserve">. </w:t>
      </w:r>
      <w:r w:rsidR="0009084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чителі української мови проводять консультації з питань удосконалення володіння українською мовою для педагогів, </w:t>
      </w:r>
      <w:r w:rsidR="00090843" w:rsidRPr="00D75A64">
        <w:rPr>
          <w:rFonts w:ascii="Times New Roman" w:eastAsia="Times New Roman" w:hAnsi="Times New Roman" w:cs="Times New Roman"/>
          <w:sz w:val="28"/>
          <w:szCs w:val="28"/>
          <w:lang w:val="uk-UA" w:eastAsia="ru-RU"/>
        </w:rPr>
        <w:t>які</w:t>
      </w:r>
      <w:r w:rsidRPr="00D75A64">
        <w:rPr>
          <w:rFonts w:ascii="Times New Roman" w:eastAsia="Times New Roman" w:hAnsi="Times New Roman" w:cs="Times New Roman"/>
          <w:sz w:val="28"/>
          <w:szCs w:val="28"/>
          <w:lang w:val="uk-UA" w:eastAsia="ru-RU"/>
        </w:rPr>
        <w:t xml:space="preserve"> викладають інші навчальні дисципліни.</w:t>
      </w:r>
    </w:p>
    <w:p w:rsidR="00F72446" w:rsidRPr="00D75A64" w:rsidRDefault="00F7244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Під час атестації педагогічних працівників обов’язково враховується знання державної мови вчителями, що відображається в атестаційних листах та протоколах засідання атестаційної комісії, </w:t>
      </w:r>
      <w:r w:rsidR="0009084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матеріалах, які подаються вчителями до розгляду.</w:t>
      </w:r>
    </w:p>
    <w:p w:rsidR="00F72446" w:rsidRPr="00D75A64" w:rsidRDefault="00F7244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Вивчення предмета «Захист України» та військово-патріотичне виховання в ліцеї </w:t>
      </w:r>
      <w:r w:rsidR="00ED49B6" w:rsidRPr="00D75A64">
        <w:rPr>
          <w:rFonts w:ascii="Times New Roman" w:eastAsia="Times New Roman" w:hAnsi="Times New Roman" w:cs="Times New Roman"/>
          <w:sz w:val="28"/>
          <w:szCs w:val="28"/>
          <w:lang w:val="uk-UA" w:eastAsia="ru-RU"/>
        </w:rPr>
        <w:t>організовано</w:t>
      </w:r>
      <w:r w:rsidRPr="00D75A64">
        <w:rPr>
          <w:rFonts w:ascii="Times New Roman" w:eastAsia="Times New Roman" w:hAnsi="Times New Roman" w:cs="Times New Roman"/>
          <w:sz w:val="28"/>
          <w:szCs w:val="28"/>
          <w:lang w:val="uk-UA" w:eastAsia="ru-RU"/>
        </w:rPr>
        <w:t xml:space="preserve"> відповідно до ст. 9 Закону України «Про військовий обов’язок і військову службу», Постанови Кабінету Міністрів України від 30.11.2000 № 1770 «Про затвердження положень про допризовну підготовку і підготовку призовників з військово-технічних спеціальностей», Заходів щодо реалізації Концепції національно-патріотичного виховання дітей і молоді та методичних рекомендацій щодо національно-патріотичного </w:t>
      </w:r>
      <w:r w:rsidRPr="00D75A64">
        <w:rPr>
          <w:rFonts w:ascii="Times New Roman" w:eastAsia="Times New Roman" w:hAnsi="Times New Roman" w:cs="Times New Roman"/>
          <w:sz w:val="28"/>
          <w:szCs w:val="28"/>
          <w:lang w:val="uk-UA" w:eastAsia="ru-RU"/>
        </w:rPr>
        <w:lastRenderedPageBreak/>
        <w:t>виховання дітей і молоді та методичних рекомендацій щодо національно-патріотичного виховання у загальноосвітніх навчальних закладах»</w:t>
      </w:r>
      <w:r w:rsidR="00090843"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 xml:space="preserve"> діючих програм з предмета «Захист України». </w:t>
      </w:r>
    </w:p>
    <w:p w:rsidR="00F72446" w:rsidRPr="00D75A64" w:rsidRDefault="00F7244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У ліцеї проводиться робота з військово-патріотичного виховання учнівської молоді. Використовуються сучасні форми та методи виховної роботи, спрямовані на прищеплення учням любові до Батьківщини, вивчення історії України. </w:t>
      </w:r>
    </w:p>
    <w:p w:rsidR="00F72446" w:rsidRPr="00D75A64" w:rsidRDefault="00F7244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 ліцеї працює гурток «Влучний стрілець», заняття у якому відвідують 29 учнів. Тематика занять гуртк</w:t>
      </w:r>
      <w:r w:rsidR="00586AEC"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та організація роботи проводиться у відповідності </w:t>
      </w:r>
      <w:r w:rsidR="00090843" w:rsidRPr="00D75A64">
        <w:rPr>
          <w:rFonts w:ascii="Times New Roman" w:eastAsia="Times New Roman" w:hAnsi="Times New Roman" w:cs="Times New Roman"/>
          <w:sz w:val="28"/>
          <w:szCs w:val="28"/>
          <w:lang w:val="uk-UA" w:eastAsia="ru-RU"/>
        </w:rPr>
        <w:t>до</w:t>
      </w:r>
      <w:r w:rsidRPr="00D75A64">
        <w:rPr>
          <w:rFonts w:ascii="Times New Roman" w:eastAsia="Times New Roman" w:hAnsi="Times New Roman" w:cs="Times New Roman"/>
          <w:sz w:val="28"/>
          <w:szCs w:val="28"/>
          <w:lang w:val="uk-UA" w:eastAsia="ru-RU"/>
        </w:rPr>
        <w:t xml:space="preserve"> рекомендаці</w:t>
      </w:r>
      <w:r w:rsidR="00090843" w:rsidRPr="00D75A64">
        <w:rPr>
          <w:rFonts w:ascii="Times New Roman" w:eastAsia="Times New Roman" w:hAnsi="Times New Roman" w:cs="Times New Roman"/>
          <w:sz w:val="28"/>
          <w:szCs w:val="28"/>
          <w:lang w:val="uk-UA" w:eastAsia="ru-RU"/>
        </w:rPr>
        <w:t>й</w:t>
      </w:r>
      <w:r w:rsidRPr="00D75A64">
        <w:rPr>
          <w:rFonts w:ascii="Times New Roman" w:eastAsia="Times New Roman" w:hAnsi="Times New Roman" w:cs="Times New Roman"/>
          <w:sz w:val="28"/>
          <w:szCs w:val="28"/>
          <w:lang w:val="uk-UA" w:eastAsia="ru-RU"/>
        </w:rPr>
        <w:t xml:space="preserve"> КВНЗ «Харківська академія неперервної освіти». Згідно зі </w:t>
      </w:r>
      <w:r w:rsidR="00FA09E6" w:rsidRPr="00D75A64">
        <w:rPr>
          <w:rFonts w:ascii="Times New Roman" w:eastAsia="Times New Roman" w:hAnsi="Times New Roman" w:cs="Times New Roman"/>
          <w:sz w:val="28"/>
          <w:szCs w:val="28"/>
          <w:lang w:val="uk-UA" w:eastAsia="ru-RU"/>
        </w:rPr>
        <w:t>С</w:t>
      </w:r>
      <w:r w:rsidRPr="00D75A64">
        <w:rPr>
          <w:rFonts w:ascii="Times New Roman" w:eastAsia="Times New Roman" w:hAnsi="Times New Roman" w:cs="Times New Roman"/>
          <w:sz w:val="28"/>
          <w:szCs w:val="28"/>
          <w:lang w:val="uk-UA" w:eastAsia="ru-RU"/>
        </w:rPr>
        <w:t>тратегією національно-патріотичного виховання молоді, з метою зацікавленості учнів щодо служби у Збройних силах України, на виконання громадського і конституційного обов’язку із захисту національних інтересів, цілісності, незалежності України ліцей проводить спільну роботу з Харківським університетом повітряних сил ім.</w:t>
      </w:r>
      <w:r w:rsidR="0033095F"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І.</w:t>
      </w:r>
      <w:r w:rsidR="0033095F"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Кожедуба. Налагоджено тісну співпрацю з районною радою ветеранів, а також з районним військовим комісаріатом, з ветеранами Афганської війни</w:t>
      </w:r>
      <w:r w:rsidR="00090843"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 xml:space="preserve"> наявні спільні плани</w:t>
      </w:r>
      <w:r w:rsidR="00586AEC" w:rsidRPr="00D75A64">
        <w:rPr>
          <w:rFonts w:ascii="Times New Roman" w:eastAsia="Times New Roman" w:hAnsi="Times New Roman" w:cs="Times New Roman"/>
          <w:sz w:val="28"/>
          <w:szCs w:val="28"/>
          <w:lang w:val="uk-UA" w:eastAsia="ru-RU"/>
        </w:rPr>
        <w:t xml:space="preserve"> роботи</w:t>
      </w:r>
      <w:r w:rsidRPr="00D75A64">
        <w:rPr>
          <w:rFonts w:ascii="Times New Roman" w:eastAsia="Times New Roman" w:hAnsi="Times New Roman" w:cs="Times New Roman"/>
          <w:sz w:val="28"/>
          <w:szCs w:val="28"/>
          <w:lang w:val="uk-UA" w:eastAsia="ru-RU"/>
        </w:rPr>
        <w:t>.</w:t>
      </w:r>
    </w:p>
    <w:p w:rsidR="0008182E" w:rsidRPr="00D75A64" w:rsidRDefault="00FA09E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 Харківському ліцеї № 149 ведеться постійна робота щодо вивчення, популяризації національної історії, ознайомлення з об`єктами культурної спадщини місцевого значення. Осередком цієї роботи є шкільний музей «Герої живуть поруч», навколо якого розгортається пошукова, дослідницька та краєзнавча робота. У музеї створено експозицію</w:t>
      </w:r>
      <w:r w:rsidR="00090843"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 xml:space="preserve"> присвячену подіям на Сході України. У шкільному музеї проходять зустрічі учнів з ветеранами Другої світової війни, учасниками локальних конфліктів, учасниками бойових дій на Сході України, представниками обласного </w:t>
      </w:r>
      <w:proofErr w:type="spellStart"/>
      <w:r w:rsidRPr="00D75A64">
        <w:rPr>
          <w:rFonts w:ascii="Times New Roman" w:eastAsia="Times New Roman" w:hAnsi="Times New Roman" w:cs="Times New Roman"/>
          <w:sz w:val="28"/>
          <w:szCs w:val="28"/>
          <w:lang w:val="uk-UA" w:eastAsia="ru-RU"/>
        </w:rPr>
        <w:t>військомату</w:t>
      </w:r>
      <w:proofErr w:type="spellEnd"/>
      <w:r w:rsidRPr="00D75A64">
        <w:rPr>
          <w:rFonts w:ascii="Times New Roman" w:eastAsia="Times New Roman" w:hAnsi="Times New Roman" w:cs="Times New Roman"/>
          <w:sz w:val="28"/>
          <w:szCs w:val="28"/>
          <w:lang w:val="uk-UA" w:eastAsia="ru-RU"/>
        </w:rPr>
        <w:t>, волонтерами. У музеї «Герої живуть поруч» організована дослідницька діяльність, створюються стаціонарні експозиції та виставки, проводиться просвітницька та виховна робота серед учнівської молоді,  ведеться збір, облік та збереження експонатів.</w:t>
      </w:r>
    </w:p>
    <w:p w:rsidR="00FA09E6" w:rsidRPr="00D75A64" w:rsidRDefault="00FA09E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Одним із пріоритетних напрямків роботи ліцею є створення умов для збереження фізичного здоров'я учнів, залучення їх до систематичних занять фізичною культурою та </w:t>
      </w:r>
      <w:proofErr w:type="spellStart"/>
      <w:r w:rsidRPr="00D75A64">
        <w:rPr>
          <w:rFonts w:ascii="Times New Roman" w:eastAsia="Times New Roman" w:hAnsi="Times New Roman" w:cs="Times New Roman"/>
          <w:sz w:val="28"/>
          <w:szCs w:val="28"/>
          <w:lang w:val="uk-UA" w:eastAsia="ru-RU"/>
        </w:rPr>
        <w:t>спортом.З</w:t>
      </w:r>
      <w:proofErr w:type="spellEnd"/>
      <w:r w:rsidRPr="00D75A64">
        <w:rPr>
          <w:rFonts w:ascii="Times New Roman" w:eastAsia="Times New Roman" w:hAnsi="Times New Roman" w:cs="Times New Roman"/>
          <w:sz w:val="28"/>
          <w:szCs w:val="28"/>
          <w:lang w:val="uk-UA" w:eastAsia="ru-RU"/>
        </w:rPr>
        <w:t xml:space="preserve"> метою пропаганди і популяризації фізичної культури і спорту серед учнів, сприяння залученню учнів до систематичних занять фізичною культурою, спортом та туризмом, формування  потреби </w:t>
      </w:r>
      <w:r w:rsidR="00090843" w:rsidRPr="00D75A64">
        <w:rPr>
          <w:rFonts w:ascii="Times New Roman" w:eastAsia="Times New Roman" w:hAnsi="Times New Roman" w:cs="Times New Roman"/>
          <w:sz w:val="28"/>
          <w:szCs w:val="28"/>
          <w:lang w:val="uk-UA" w:eastAsia="ru-RU"/>
        </w:rPr>
        <w:t xml:space="preserve">у </w:t>
      </w:r>
      <w:r w:rsidRPr="00D75A64">
        <w:rPr>
          <w:rFonts w:ascii="Times New Roman" w:eastAsia="Times New Roman" w:hAnsi="Times New Roman" w:cs="Times New Roman"/>
          <w:sz w:val="28"/>
          <w:szCs w:val="28"/>
          <w:lang w:val="uk-UA" w:eastAsia="ru-RU"/>
        </w:rPr>
        <w:t>здорово</w:t>
      </w:r>
      <w:r w:rsidR="00090843" w:rsidRPr="00D75A64">
        <w:rPr>
          <w:rFonts w:ascii="Times New Roman" w:eastAsia="Times New Roman" w:hAnsi="Times New Roman" w:cs="Times New Roman"/>
          <w:sz w:val="28"/>
          <w:szCs w:val="28"/>
          <w:lang w:val="uk-UA" w:eastAsia="ru-RU"/>
        </w:rPr>
        <w:t>му</w:t>
      </w:r>
      <w:r w:rsidRPr="00D75A64">
        <w:rPr>
          <w:rFonts w:ascii="Times New Roman" w:eastAsia="Times New Roman" w:hAnsi="Times New Roman" w:cs="Times New Roman"/>
          <w:sz w:val="28"/>
          <w:szCs w:val="28"/>
          <w:lang w:val="uk-UA" w:eastAsia="ru-RU"/>
        </w:rPr>
        <w:t xml:space="preserve"> способ</w:t>
      </w:r>
      <w:r w:rsidR="00090843" w:rsidRPr="00D75A64">
        <w:rPr>
          <w:rFonts w:ascii="Times New Roman" w:eastAsia="Times New Roman" w:hAnsi="Times New Roman" w:cs="Times New Roman"/>
          <w:sz w:val="28"/>
          <w:szCs w:val="28"/>
          <w:lang w:val="uk-UA" w:eastAsia="ru-RU"/>
        </w:rPr>
        <w:t>і</w:t>
      </w:r>
      <w:r w:rsidRPr="00D75A64">
        <w:rPr>
          <w:rFonts w:ascii="Times New Roman" w:eastAsia="Times New Roman" w:hAnsi="Times New Roman" w:cs="Times New Roman"/>
          <w:sz w:val="28"/>
          <w:szCs w:val="28"/>
          <w:lang w:val="uk-UA" w:eastAsia="ru-RU"/>
        </w:rPr>
        <w:t xml:space="preserve"> життя </w:t>
      </w:r>
      <w:r w:rsidR="00090843" w:rsidRPr="00D75A64">
        <w:rPr>
          <w:rFonts w:ascii="Times New Roman" w:eastAsia="Times New Roman" w:hAnsi="Times New Roman" w:cs="Times New Roman"/>
          <w:sz w:val="28"/>
          <w:szCs w:val="28"/>
          <w:lang w:val="uk-UA" w:eastAsia="ru-RU"/>
        </w:rPr>
        <w:t>в</w:t>
      </w:r>
      <w:r w:rsidRPr="00D75A64">
        <w:rPr>
          <w:rFonts w:ascii="Times New Roman" w:eastAsia="Times New Roman" w:hAnsi="Times New Roman" w:cs="Times New Roman"/>
          <w:sz w:val="28"/>
          <w:szCs w:val="28"/>
          <w:lang w:val="uk-UA" w:eastAsia="ru-RU"/>
        </w:rPr>
        <w:t xml:space="preserve"> ліцеї обрані колективи фізоргів класів, які допомагають педагогам в організації та проведенні фізкультурно-оздоровчої та спортивно-масової роботи. Також до структури шкільних організацій учнівського самоврядування входять підрозділи, основним напрямком діяльності яких є фізкультурно-оздоровча робота та пропаганда здорового способу життя.</w:t>
      </w:r>
    </w:p>
    <w:p w:rsidR="00FA09E6" w:rsidRPr="00D75A64" w:rsidRDefault="00FA09E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Контроль за станом викладання фізичної культури здійснюється щорічно відповідно до плану роботи Харківського ліцею №</w:t>
      </w:r>
      <w:r w:rsidR="0033095F"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 xml:space="preserve">149 на поточний рік. У ліцеї проводиться робота щодо залучення батьків до культурно-масової роботи </w:t>
      </w:r>
      <w:proofErr w:type="spellStart"/>
      <w:r w:rsidR="00090843" w:rsidRPr="00D75A64">
        <w:rPr>
          <w:rFonts w:ascii="Times New Roman" w:eastAsia="Times New Roman" w:hAnsi="Times New Roman" w:cs="Times New Roman"/>
          <w:sz w:val="28"/>
          <w:szCs w:val="28"/>
          <w:lang w:val="uk-UA" w:eastAsia="ru-RU"/>
        </w:rPr>
        <w:t>в</w:t>
      </w:r>
      <w:r w:rsidR="00B445E7" w:rsidRPr="00D75A64">
        <w:rPr>
          <w:rFonts w:ascii="Times New Roman" w:eastAsia="Times New Roman" w:hAnsi="Times New Roman" w:cs="Times New Roman"/>
          <w:sz w:val="28"/>
          <w:szCs w:val="28"/>
          <w:lang w:val="uk-UA" w:eastAsia="ru-RU"/>
        </w:rPr>
        <w:t>ліцеї</w:t>
      </w:r>
      <w:proofErr w:type="spellEnd"/>
      <w:r w:rsidRPr="00D75A64">
        <w:rPr>
          <w:rFonts w:ascii="Times New Roman" w:eastAsia="Times New Roman" w:hAnsi="Times New Roman" w:cs="Times New Roman"/>
          <w:sz w:val="28"/>
          <w:szCs w:val="28"/>
          <w:lang w:val="uk-UA" w:eastAsia="ru-RU"/>
        </w:rPr>
        <w:t xml:space="preserve">. </w:t>
      </w:r>
    </w:p>
    <w:p w:rsidR="00FA09E6" w:rsidRPr="00D75A64" w:rsidRDefault="00FA09E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Медичне обслуговування учнів Х</w:t>
      </w:r>
      <w:r w:rsidR="00ED49B6" w:rsidRPr="00D75A64">
        <w:rPr>
          <w:rFonts w:ascii="Times New Roman" w:eastAsia="Times New Roman" w:hAnsi="Times New Roman" w:cs="Times New Roman"/>
          <w:sz w:val="28"/>
          <w:szCs w:val="28"/>
          <w:lang w:val="uk-UA" w:eastAsia="ru-RU"/>
        </w:rPr>
        <w:t>Л</w:t>
      </w:r>
      <w:r w:rsidRPr="00D75A64">
        <w:rPr>
          <w:rFonts w:ascii="Times New Roman" w:eastAsia="Times New Roman" w:hAnsi="Times New Roman" w:cs="Times New Roman"/>
          <w:sz w:val="28"/>
          <w:szCs w:val="28"/>
          <w:lang w:val="uk-UA" w:eastAsia="ru-RU"/>
        </w:rPr>
        <w:t xml:space="preserve"> №</w:t>
      </w:r>
      <w:r w:rsidR="00262DD8"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 xml:space="preserve">149 </w:t>
      </w:r>
      <w:proofErr w:type="spellStart"/>
      <w:r w:rsidR="00ED49B6" w:rsidRPr="00D75A64">
        <w:rPr>
          <w:rFonts w:ascii="Times New Roman" w:eastAsia="Times New Roman" w:hAnsi="Times New Roman" w:cs="Times New Roman"/>
          <w:sz w:val="28"/>
          <w:szCs w:val="28"/>
          <w:lang w:val="uk-UA" w:eastAsia="ru-RU"/>
        </w:rPr>
        <w:t>здійснють</w:t>
      </w:r>
      <w:proofErr w:type="spellEnd"/>
      <w:r w:rsidRPr="00D75A64">
        <w:rPr>
          <w:rFonts w:ascii="Times New Roman" w:eastAsia="Times New Roman" w:hAnsi="Times New Roman" w:cs="Times New Roman"/>
          <w:sz w:val="28"/>
          <w:szCs w:val="28"/>
          <w:lang w:val="uk-UA" w:eastAsia="ru-RU"/>
        </w:rPr>
        <w:t xml:space="preserve"> лікар та шкільна медична сестра. </w:t>
      </w:r>
      <w:r w:rsidR="00090843" w:rsidRPr="00D75A64">
        <w:rPr>
          <w:rFonts w:ascii="Times New Roman" w:eastAsia="Times New Roman" w:hAnsi="Times New Roman" w:cs="Times New Roman"/>
          <w:sz w:val="28"/>
          <w:szCs w:val="28"/>
          <w:lang w:val="uk-UA" w:eastAsia="ru-RU"/>
        </w:rPr>
        <w:t>У</w:t>
      </w:r>
      <w:r w:rsidR="00ED49B6" w:rsidRPr="00D75A64">
        <w:rPr>
          <w:rFonts w:ascii="Times New Roman" w:eastAsia="Times New Roman" w:hAnsi="Times New Roman" w:cs="Times New Roman"/>
          <w:sz w:val="28"/>
          <w:szCs w:val="28"/>
          <w:lang w:val="uk-UA" w:eastAsia="ru-RU"/>
        </w:rPr>
        <w:t xml:space="preserve"> медпункті</w:t>
      </w:r>
      <w:r w:rsidR="00262DD8" w:rsidRPr="00D75A64">
        <w:rPr>
          <w:rFonts w:ascii="Times New Roman" w:eastAsia="Times New Roman" w:hAnsi="Times New Roman" w:cs="Times New Roman"/>
          <w:sz w:val="28"/>
          <w:szCs w:val="28"/>
          <w:lang w:val="uk-UA" w:eastAsia="ru-RU"/>
        </w:rPr>
        <w:t xml:space="preserve"> ліце</w:t>
      </w:r>
      <w:r w:rsidR="00ED49B6" w:rsidRPr="00D75A64">
        <w:rPr>
          <w:rFonts w:ascii="Times New Roman" w:eastAsia="Times New Roman" w:hAnsi="Times New Roman" w:cs="Times New Roman"/>
          <w:sz w:val="28"/>
          <w:szCs w:val="28"/>
          <w:lang w:val="uk-UA" w:eastAsia="ru-RU"/>
        </w:rPr>
        <w:t>ю</w:t>
      </w:r>
      <w:r w:rsidRPr="00D75A64">
        <w:rPr>
          <w:rFonts w:ascii="Times New Roman" w:eastAsia="Times New Roman" w:hAnsi="Times New Roman" w:cs="Times New Roman"/>
          <w:sz w:val="28"/>
          <w:szCs w:val="28"/>
          <w:lang w:val="uk-UA" w:eastAsia="ru-RU"/>
        </w:rPr>
        <w:t xml:space="preserve"> створені </w:t>
      </w:r>
      <w:r w:rsidR="00B445E7" w:rsidRPr="00D75A64">
        <w:rPr>
          <w:rFonts w:ascii="Times New Roman" w:eastAsia="Times New Roman" w:hAnsi="Times New Roman" w:cs="Times New Roman"/>
          <w:sz w:val="28"/>
          <w:szCs w:val="28"/>
          <w:lang w:val="uk-UA" w:eastAsia="ru-RU"/>
        </w:rPr>
        <w:t xml:space="preserve">всі </w:t>
      </w:r>
      <w:r w:rsidRPr="00D75A64">
        <w:rPr>
          <w:rFonts w:ascii="Times New Roman" w:eastAsia="Times New Roman" w:hAnsi="Times New Roman" w:cs="Times New Roman"/>
          <w:sz w:val="28"/>
          <w:szCs w:val="28"/>
          <w:lang w:val="uk-UA" w:eastAsia="ru-RU"/>
        </w:rPr>
        <w:t xml:space="preserve">необхідні умови для </w:t>
      </w:r>
      <w:r w:rsidR="00ED49B6" w:rsidRPr="00D75A64">
        <w:rPr>
          <w:rFonts w:ascii="Times New Roman" w:eastAsia="Times New Roman" w:hAnsi="Times New Roman" w:cs="Times New Roman"/>
          <w:sz w:val="28"/>
          <w:szCs w:val="28"/>
          <w:lang w:val="uk-UA" w:eastAsia="ru-RU"/>
        </w:rPr>
        <w:t xml:space="preserve">надання </w:t>
      </w:r>
      <w:r w:rsidR="00ED49B6" w:rsidRPr="00D75A64">
        <w:rPr>
          <w:rFonts w:ascii="Times New Roman" w:eastAsia="Times New Roman" w:hAnsi="Times New Roman" w:cs="Times New Roman"/>
          <w:sz w:val="28"/>
          <w:szCs w:val="28"/>
          <w:lang w:val="uk-UA" w:eastAsia="ru-RU"/>
        </w:rPr>
        <w:lastRenderedPageBreak/>
        <w:t xml:space="preserve">медичної </w:t>
      </w:r>
      <w:proofErr w:type="spellStart"/>
      <w:r w:rsidR="00ED49B6" w:rsidRPr="00D75A64">
        <w:rPr>
          <w:rFonts w:ascii="Times New Roman" w:eastAsia="Times New Roman" w:hAnsi="Times New Roman" w:cs="Times New Roman"/>
          <w:sz w:val="28"/>
          <w:szCs w:val="28"/>
          <w:lang w:val="uk-UA" w:eastAsia="ru-RU"/>
        </w:rPr>
        <w:t>допомоги</w:t>
      </w:r>
      <w:r w:rsidRPr="00D75A64">
        <w:rPr>
          <w:rFonts w:ascii="Times New Roman" w:eastAsia="Times New Roman" w:hAnsi="Times New Roman" w:cs="Times New Roman"/>
          <w:sz w:val="28"/>
          <w:szCs w:val="28"/>
          <w:lang w:val="uk-UA" w:eastAsia="ru-RU"/>
        </w:rPr>
        <w:t>.</w:t>
      </w:r>
      <w:r w:rsidR="00ED49B6" w:rsidRPr="00D75A64">
        <w:rPr>
          <w:rFonts w:ascii="Times New Roman" w:eastAsia="Times New Roman" w:hAnsi="Times New Roman" w:cs="Times New Roman"/>
          <w:sz w:val="28"/>
          <w:szCs w:val="28"/>
          <w:lang w:val="uk-UA" w:eastAsia="ru-RU"/>
        </w:rPr>
        <w:t>У</w:t>
      </w:r>
      <w:proofErr w:type="spellEnd"/>
      <w:r w:rsidR="00ED49B6" w:rsidRPr="00D75A64">
        <w:rPr>
          <w:rFonts w:ascii="Times New Roman" w:eastAsia="Times New Roman" w:hAnsi="Times New Roman" w:cs="Times New Roman"/>
          <w:sz w:val="28"/>
          <w:szCs w:val="28"/>
          <w:lang w:val="uk-UA" w:eastAsia="ru-RU"/>
        </w:rPr>
        <w:t xml:space="preserve"> ХЛ №149 </w:t>
      </w:r>
      <w:r w:rsidR="00B445E7"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2018 ро</w:t>
      </w:r>
      <w:r w:rsidR="00B445E7" w:rsidRPr="00D75A64">
        <w:rPr>
          <w:rFonts w:ascii="Times New Roman" w:eastAsia="Times New Roman" w:hAnsi="Times New Roman" w:cs="Times New Roman"/>
          <w:sz w:val="28"/>
          <w:szCs w:val="28"/>
          <w:lang w:val="uk-UA" w:eastAsia="ru-RU"/>
        </w:rPr>
        <w:t>ці</w:t>
      </w:r>
      <w:r w:rsidRPr="00D75A64">
        <w:rPr>
          <w:rFonts w:ascii="Times New Roman" w:eastAsia="Times New Roman" w:hAnsi="Times New Roman" w:cs="Times New Roman"/>
          <w:sz w:val="28"/>
          <w:szCs w:val="28"/>
          <w:lang w:val="uk-UA" w:eastAsia="ru-RU"/>
        </w:rPr>
        <w:t xml:space="preserve"> було встановлено комп'ютерну програму «Екстрене повідомлення про інфекційне захворювання, харчове, гостре професійне отруєння, незвичайну реакцію на щеплення»</w:t>
      </w:r>
      <w:r w:rsidR="00090843"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 xml:space="preserve"> за допомогою якої шкільна медична сестра отримує інформацію про хворих учнів. </w:t>
      </w:r>
    </w:p>
    <w:p w:rsidR="0085353F" w:rsidRPr="00D75A64" w:rsidRDefault="00FA09E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Одним із пріоритетним напрямів роботи Х</w:t>
      </w:r>
      <w:r w:rsidR="0085353F" w:rsidRPr="00D75A64">
        <w:rPr>
          <w:rFonts w:ascii="Times New Roman" w:eastAsia="Times New Roman" w:hAnsi="Times New Roman" w:cs="Times New Roman"/>
          <w:sz w:val="28"/>
          <w:szCs w:val="28"/>
          <w:lang w:val="uk-UA" w:eastAsia="ru-RU"/>
        </w:rPr>
        <w:t>Л</w:t>
      </w:r>
      <w:r w:rsidRPr="00D75A64">
        <w:rPr>
          <w:rFonts w:ascii="Times New Roman" w:eastAsia="Times New Roman" w:hAnsi="Times New Roman" w:cs="Times New Roman"/>
          <w:sz w:val="28"/>
          <w:szCs w:val="28"/>
          <w:lang w:val="uk-UA" w:eastAsia="ru-RU"/>
        </w:rPr>
        <w:t xml:space="preserve"> №149 є організація повноцінного та якісного харчування учнів. Від його </w:t>
      </w:r>
      <w:proofErr w:type="spellStart"/>
      <w:r w:rsidRPr="00D75A64">
        <w:rPr>
          <w:rFonts w:ascii="Times New Roman" w:eastAsia="Times New Roman" w:hAnsi="Times New Roman" w:cs="Times New Roman"/>
          <w:sz w:val="28"/>
          <w:szCs w:val="28"/>
          <w:lang w:val="uk-UA" w:eastAsia="ru-RU"/>
        </w:rPr>
        <w:t>єфективної</w:t>
      </w:r>
      <w:proofErr w:type="spellEnd"/>
      <w:r w:rsidRPr="00D75A64">
        <w:rPr>
          <w:rFonts w:ascii="Times New Roman" w:eastAsia="Times New Roman" w:hAnsi="Times New Roman" w:cs="Times New Roman"/>
          <w:sz w:val="28"/>
          <w:szCs w:val="28"/>
          <w:lang w:val="uk-UA" w:eastAsia="ru-RU"/>
        </w:rPr>
        <w:t xml:space="preserve"> організації залежить </w:t>
      </w:r>
      <w:proofErr w:type="spellStart"/>
      <w:r w:rsidRPr="00D75A64">
        <w:rPr>
          <w:rFonts w:ascii="Times New Roman" w:eastAsia="Times New Roman" w:hAnsi="Times New Roman" w:cs="Times New Roman"/>
          <w:sz w:val="28"/>
          <w:szCs w:val="28"/>
          <w:lang w:val="uk-UA" w:eastAsia="ru-RU"/>
        </w:rPr>
        <w:t>здоров׳я</w:t>
      </w:r>
      <w:proofErr w:type="spellEnd"/>
      <w:r w:rsidRPr="00D75A64">
        <w:rPr>
          <w:rFonts w:ascii="Times New Roman" w:eastAsia="Times New Roman" w:hAnsi="Times New Roman" w:cs="Times New Roman"/>
          <w:sz w:val="28"/>
          <w:szCs w:val="28"/>
          <w:lang w:val="uk-UA" w:eastAsia="ru-RU"/>
        </w:rPr>
        <w:t xml:space="preserve"> та гармонійний розвиток дітей. </w:t>
      </w:r>
      <w:r w:rsidR="0085353F" w:rsidRPr="00D75A64">
        <w:rPr>
          <w:rFonts w:ascii="Times New Roman" w:eastAsia="Times New Roman" w:hAnsi="Times New Roman" w:cs="Times New Roman"/>
          <w:sz w:val="28"/>
          <w:szCs w:val="28"/>
          <w:lang w:val="uk-UA" w:eastAsia="ru-RU"/>
        </w:rPr>
        <w:t>О</w:t>
      </w:r>
      <w:r w:rsidRPr="00D75A64">
        <w:rPr>
          <w:rFonts w:ascii="Times New Roman" w:eastAsia="Times New Roman" w:hAnsi="Times New Roman" w:cs="Times New Roman"/>
          <w:sz w:val="28"/>
          <w:szCs w:val="28"/>
          <w:lang w:val="uk-UA" w:eastAsia="ru-RU"/>
        </w:rPr>
        <w:t xml:space="preserve">рганізацію харчування у </w:t>
      </w:r>
      <w:r w:rsidR="0085353F" w:rsidRPr="00D75A64">
        <w:rPr>
          <w:rFonts w:ascii="Times New Roman" w:eastAsia="Times New Roman" w:hAnsi="Times New Roman" w:cs="Times New Roman"/>
          <w:sz w:val="28"/>
          <w:szCs w:val="28"/>
          <w:lang w:val="uk-UA" w:eastAsia="ru-RU"/>
        </w:rPr>
        <w:t>ХЛ</w:t>
      </w:r>
      <w:r w:rsidR="00262DD8" w:rsidRPr="00D75A64">
        <w:rPr>
          <w:rFonts w:ascii="Times New Roman" w:eastAsia="Times New Roman" w:hAnsi="Times New Roman" w:cs="Times New Roman"/>
          <w:sz w:val="28"/>
          <w:szCs w:val="28"/>
          <w:lang w:val="uk-UA" w:eastAsia="ru-RU"/>
        </w:rPr>
        <w:t> </w:t>
      </w:r>
      <w:r w:rsidRPr="00D75A64">
        <w:rPr>
          <w:rFonts w:ascii="Times New Roman" w:eastAsia="Times New Roman" w:hAnsi="Times New Roman" w:cs="Times New Roman"/>
          <w:sz w:val="28"/>
          <w:szCs w:val="28"/>
          <w:lang w:val="uk-UA" w:eastAsia="ru-RU"/>
        </w:rPr>
        <w:t>№149 здійсню</w:t>
      </w:r>
      <w:r w:rsidR="0085353F" w:rsidRPr="00D75A64">
        <w:rPr>
          <w:rFonts w:ascii="Times New Roman" w:eastAsia="Times New Roman" w:hAnsi="Times New Roman" w:cs="Times New Roman"/>
          <w:sz w:val="28"/>
          <w:szCs w:val="28"/>
          <w:lang w:val="uk-UA" w:eastAsia="ru-RU"/>
        </w:rPr>
        <w:t>є</w:t>
      </w:r>
      <w:r w:rsidRPr="00D75A64">
        <w:rPr>
          <w:rFonts w:ascii="Times New Roman" w:eastAsia="Times New Roman" w:hAnsi="Times New Roman" w:cs="Times New Roman"/>
          <w:sz w:val="28"/>
          <w:szCs w:val="28"/>
          <w:lang w:val="uk-UA" w:eastAsia="ru-RU"/>
        </w:rPr>
        <w:t xml:space="preserve"> комунальне підприємство «Комбінат дитячого харчування».100% школярів початкової школи забезпечені безкоштовним харчуванням за рахунок коштів, виділених з міського бюджету, також </w:t>
      </w:r>
      <w:r w:rsidR="0009084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сі учні 1</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отримують додатково харчування молоком.</w:t>
      </w:r>
      <w:r w:rsidR="00DF14E7">
        <w:rPr>
          <w:rFonts w:ascii="Times New Roman" w:eastAsia="Times New Roman" w:hAnsi="Times New Roman" w:cs="Times New Roman"/>
          <w:sz w:val="28"/>
          <w:szCs w:val="28"/>
          <w:lang w:val="uk-UA" w:eastAsia="ru-RU"/>
        </w:rPr>
        <w:t xml:space="preserve"> </w:t>
      </w:r>
      <w:r w:rsidRPr="00D75A64">
        <w:rPr>
          <w:rFonts w:ascii="Times New Roman" w:eastAsia="Times New Roman" w:hAnsi="Times New Roman" w:cs="Times New Roman"/>
          <w:sz w:val="28"/>
          <w:szCs w:val="28"/>
          <w:lang w:val="uk-UA" w:eastAsia="ru-RU"/>
        </w:rPr>
        <w:t>Харчування у Х</w:t>
      </w:r>
      <w:r w:rsidR="0085353F" w:rsidRPr="00D75A64">
        <w:rPr>
          <w:rFonts w:ascii="Times New Roman" w:eastAsia="Times New Roman" w:hAnsi="Times New Roman" w:cs="Times New Roman"/>
          <w:sz w:val="28"/>
          <w:szCs w:val="28"/>
          <w:lang w:val="uk-UA" w:eastAsia="ru-RU"/>
        </w:rPr>
        <w:t>Л </w:t>
      </w:r>
      <w:r w:rsidRPr="00D75A64">
        <w:rPr>
          <w:rFonts w:ascii="Times New Roman" w:eastAsia="Times New Roman" w:hAnsi="Times New Roman" w:cs="Times New Roman"/>
          <w:sz w:val="28"/>
          <w:szCs w:val="28"/>
          <w:lang w:val="uk-UA" w:eastAsia="ru-RU"/>
        </w:rPr>
        <w:t xml:space="preserve">№149 організовано раціонально з урахуванням віку і стану </w:t>
      </w:r>
      <w:proofErr w:type="spellStart"/>
      <w:r w:rsidRPr="00D75A64">
        <w:rPr>
          <w:rFonts w:ascii="Times New Roman" w:eastAsia="Times New Roman" w:hAnsi="Times New Roman" w:cs="Times New Roman"/>
          <w:sz w:val="28"/>
          <w:szCs w:val="28"/>
          <w:lang w:val="uk-UA" w:eastAsia="ru-RU"/>
        </w:rPr>
        <w:t>здоров׳я</w:t>
      </w:r>
      <w:proofErr w:type="spellEnd"/>
      <w:r w:rsidRPr="00D75A64">
        <w:rPr>
          <w:rFonts w:ascii="Times New Roman" w:eastAsia="Times New Roman" w:hAnsi="Times New Roman" w:cs="Times New Roman"/>
          <w:sz w:val="28"/>
          <w:szCs w:val="28"/>
          <w:lang w:val="uk-UA" w:eastAsia="ru-RU"/>
        </w:rPr>
        <w:t xml:space="preserve"> учнів відповідно до натуральних норм харчування. </w:t>
      </w:r>
    </w:p>
    <w:p w:rsidR="00010D36" w:rsidRPr="00D75A64" w:rsidRDefault="00010D36"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 метою збільшення кількості учнів, що охоплені гарячим харчуванням</w:t>
      </w:r>
      <w:r w:rsidR="00090843"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 xml:space="preserve"> у Х</w:t>
      </w:r>
      <w:r w:rsidR="0085353F" w:rsidRPr="00D75A64">
        <w:rPr>
          <w:rFonts w:ascii="Times New Roman" w:eastAsia="Times New Roman" w:hAnsi="Times New Roman" w:cs="Times New Roman"/>
          <w:sz w:val="28"/>
          <w:szCs w:val="28"/>
          <w:lang w:val="uk-UA" w:eastAsia="ru-RU"/>
        </w:rPr>
        <w:t>Л</w:t>
      </w:r>
      <w:r w:rsidRPr="00D75A64">
        <w:rPr>
          <w:rFonts w:ascii="Times New Roman" w:eastAsia="Times New Roman" w:hAnsi="Times New Roman" w:cs="Times New Roman"/>
          <w:sz w:val="28"/>
          <w:szCs w:val="28"/>
          <w:lang w:val="uk-UA" w:eastAsia="ru-RU"/>
        </w:rPr>
        <w:t xml:space="preserve"> №149 проводиться роз’яснювальна робота серед учнів та батьків про необхідність раціонального та збалансованого харчування.</w:t>
      </w:r>
    </w:p>
    <w:p w:rsidR="006A6F88" w:rsidRPr="00D75A64" w:rsidRDefault="006A6F88"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Робота педагогічного колективу з профілактики правопорушень та правового виховання проводилась згідно з річним планом</w:t>
      </w:r>
      <w:r w:rsidR="0085353F" w:rsidRPr="00D75A64">
        <w:rPr>
          <w:rFonts w:ascii="Times New Roman" w:eastAsia="Times New Roman" w:hAnsi="Times New Roman" w:cs="Times New Roman"/>
          <w:sz w:val="28"/>
          <w:szCs w:val="28"/>
          <w:lang w:val="uk-UA" w:eastAsia="ru-RU"/>
        </w:rPr>
        <w:t xml:space="preserve"> роботи</w:t>
      </w:r>
      <w:r w:rsidRPr="00D75A64">
        <w:rPr>
          <w:rFonts w:ascii="Times New Roman" w:eastAsia="Times New Roman" w:hAnsi="Times New Roman" w:cs="Times New Roman"/>
          <w:sz w:val="28"/>
          <w:szCs w:val="28"/>
          <w:lang w:val="uk-UA" w:eastAsia="ru-RU"/>
        </w:rPr>
        <w:t>.</w:t>
      </w:r>
      <w:r w:rsidR="00DF14E7">
        <w:rPr>
          <w:rFonts w:ascii="Times New Roman" w:eastAsia="Times New Roman" w:hAnsi="Times New Roman" w:cs="Times New Roman"/>
          <w:sz w:val="28"/>
          <w:szCs w:val="28"/>
          <w:lang w:val="uk-UA" w:eastAsia="ru-RU"/>
        </w:rPr>
        <w:t xml:space="preserve"> </w:t>
      </w:r>
      <w:r w:rsidRPr="00D75A64">
        <w:rPr>
          <w:rFonts w:ascii="Times New Roman" w:eastAsia="Times New Roman" w:hAnsi="Times New Roman" w:cs="Times New Roman"/>
          <w:sz w:val="28"/>
          <w:szCs w:val="28"/>
          <w:lang w:val="uk-UA" w:eastAsia="ru-RU"/>
        </w:rPr>
        <w:t xml:space="preserve">Складено список здобувачів освіти з проблемними зонами у вихованні та поведінці. З </w:t>
      </w:r>
      <w:r w:rsidR="0085353F" w:rsidRPr="00D75A64">
        <w:rPr>
          <w:rFonts w:ascii="Times New Roman" w:eastAsia="Times New Roman" w:hAnsi="Times New Roman" w:cs="Times New Roman"/>
          <w:sz w:val="28"/>
          <w:szCs w:val="28"/>
          <w:lang w:val="uk-UA" w:eastAsia="ru-RU"/>
        </w:rPr>
        <w:t>ними</w:t>
      </w:r>
      <w:r w:rsidRPr="00D75A64">
        <w:rPr>
          <w:rFonts w:ascii="Times New Roman" w:eastAsia="Times New Roman" w:hAnsi="Times New Roman" w:cs="Times New Roman"/>
          <w:sz w:val="28"/>
          <w:szCs w:val="28"/>
          <w:lang w:val="uk-UA" w:eastAsia="ru-RU"/>
        </w:rPr>
        <w:t xml:space="preserve"> протягом навчального року класні керівники провод</w:t>
      </w:r>
      <w:r w:rsidR="0085353F" w:rsidRPr="00D75A64">
        <w:rPr>
          <w:rFonts w:ascii="Times New Roman" w:eastAsia="Times New Roman" w:hAnsi="Times New Roman" w:cs="Times New Roman"/>
          <w:sz w:val="28"/>
          <w:szCs w:val="28"/>
          <w:lang w:val="uk-UA" w:eastAsia="ru-RU"/>
        </w:rPr>
        <w:t>ять</w:t>
      </w:r>
      <w:r w:rsidRPr="00D75A64">
        <w:rPr>
          <w:rFonts w:ascii="Times New Roman" w:eastAsia="Times New Roman" w:hAnsi="Times New Roman" w:cs="Times New Roman"/>
          <w:sz w:val="28"/>
          <w:szCs w:val="28"/>
          <w:lang w:val="uk-UA" w:eastAsia="ru-RU"/>
        </w:rPr>
        <w:t xml:space="preserve"> індивідуальну роботу.</w:t>
      </w:r>
    </w:p>
    <w:p w:rsidR="0085353F" w:rsidRPr="00D75A64" w:rsidRDefault="006A6F88"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Плідно працю</w:t>
      </w:r>
      <w:r w:rsidR="0085353F" w:rsidRPr="00D75A64">
        <w:rPr>
          <w:rFonts w:ascii="Times New Roman" w:eastAsia="Times New Roman" w:hAnsi="Times New Roman" w:cs="Times New Roman"/>
          <w:sz w:val="28"/>
          <w:szCs w:val="28"/>
          <w:lang w:val="uk-UA" w:eastAsia="ru-RU"/>
        </w:rPr>
        <w:t>є</w:t>
      </w:r>
      <w:r w:rsidRPr="00D75A64">
        <w:rPr>
          <w:rFonts w:ascii="Times New Roman" w:eastAsia="Times New Roman" w:hAnsi="Times New Roman" w:cs="Times New Roman"/>
          <w:sz w:val="28"/>
          <w:szCs w:val="28"/>
          <w:lang w:val="uk-UA" w:eastAsia="ru-RU"/>
        </w:rPr>
        <w:t xml:space="preserve"> з такими здобува</w:t>
      </w:r>
      <w:r w:rsidR="0085353F" w:rsidRPr="00D75A64">
        <w:rPr>
          <w:rFonts w:ascii="Times New Roman" w:eastAsia="Times New Roman" w:hAnsi="Times New Roman" w:cs="Times New Roman"/>
          <w:sz w:val="28"/>
          <w:szCs w:val="28"/>
          <w:lang w:val="uk-UA" w:eastAsia="ru-RU"/>
        </w:rPr>
        <w:t xml:space="preserve">чами освіти практичний психолог: </w:t>
      </w:r>
      <w:r w:rsidRPr="00D75A64">
        <w:rPr>
          <w:rFonts w:ascii="Times New Roman" w:eastAsia="Times New Roman" w:hAnsi="Times New Roman" w:cs="Times New Roman"/>
          <w:sz w:val="28"/>
          <w:szCs w:val="28"/>
          <w:lang w:val="uk-UA" w:eastAsia="ru-RU"/>
        </w:rPr>
        <w:t>проводи</w:t>
      </w:r>
      <w:r w:rsidR="0085353F" w:rsidRPr="00D75A64">
        <w:rPr>
          <w:rFonts w:ascii="Times New Roman" w:eastAsia="Times New Roman" w:hAnsi="Times New Roman" w:cs="Times New Roman"/>
          <w:sz w:val="28"/>
          <w:szCs w:val="28"/>
          <w:lang w:val="uk-UA" w:eastAsia="ru-RU"/>
        </w:rPr>
        <w:t>ться</w:t>
      </w:r>
      <w:r w:rsidRPr="00D75A64">
        <w:rPr>
          <w:rFonts w:ascii="Times New Roman" w:eastAsia="Times New Roman" w:hAnsi="Times New Roman" w:cs="Times New Roman"/>
          <w:sz w:val="28"/>
          <w:szCs w:val="28"/>
          <w:lang w:val="uk-UA" w:eastAsia="ru-RU"/>
        </w:rPr>
        <w:t xml:space="preserve"> психодіагностика, індивідуальні бесід</w:t>
      </w:r>
      <w:r w:rsidR="0085353F" w:rsidRPr="00D75A64">
        <w:rPr>
          <w:rFonts w:ascii="Times New Roman" w:eastAsia="Times New Roman" w:hAnsi="Times New Roman" w:cs="Times New Roman"/>
          <w:sz w:val="28"/>
          <w:szCs w:val="28"/>
          <w:lang w:val="uk-UA" w:eastAsia="ru-RU"/>
        </w:rPr>
        <w:t>и, консультації з батьками тощо</w:t>
      </w:r>
      <w:r w:rsidRPr="00D75A64">
        <w:rPr>
          <w:rFonts w:ascii="Times New Roman" w:eastAsia="Times New Roman" w:hAnsi="Times New Roman" w:cs="Times New Roman"/>
          <w:sz w:val="28"/>
          <w:szCs w:val="28"/>
          <w:lang w:val="uk-UA" w:eastAsia="ru-RU"/>
        </w:rPr>
        <w:t>. Із здоб</w:t>
      </w:r>
      <w:r w:rsidR="0085353F" w:rsidRPr="00D75A64">
        <w:rPr>
          <w:rFonts w:ascii="Times New Roman" w:eastAsia="Times New Roman" w:hAnsi="Times New Roman" w:cs="Times New Roman"/>
          <w:sz w:val="28"/>
          <w:szCs w:val="28"/>
          <w:lang w:val="uk-UA" w:eastAsia="ru-RU"/>
        </w:rPr>
        <w:t>увачами освіти ліцею проводиться</w:t>
      </w:r>
      <w:r w:rsidR="00DF14E7">
        <w:rPr>
          <w:rFonts w:ascii="Times New Roman" w:eastAsia="Times New Roman" w:hAnsi="Times New Roman" w:cs="Times New Roman"/>
          <w:sz w:val="28"/>
          <w:szCs w:val="28"/>
          <w:lang w:val="uk-UA" w:eastAsia="ru-RU"/>
        </w:rPr>
        <w:t xml:space="preserve"> </w:t>
      </w:r>
      <w:r w:rsidR="00090843" w:rsidRPr="00D75A64">
        <w:rPr>
          <w:rFonts w:ascii="Times New Roman" w:eastAsia="Times New Roman" w:hAnsi="Times New Roman" w:cs="Times New Roman"/>
          <w:sz w:val="28"/>
          <w:szCs w:val="28"/>
          <w:lang w:val="uk-UA" w:eastAsia="ru-RU"/>
        </w:rPr>
        <w:t xml:space="preserve">робота з </w:t>
      </w:r>
      <w:r w:rsidRPr="00D75A64">
        <w:rPr>
          <w:rFonts w:ascii="Times New Roman" w:eastAsia="Times New Roman" w:hAnsi="Times New Roman" w:cs="Times New Roman"/>
          <w:sz w:val="28"/>
          <w:szCs w:val="28"/>
          <w:lang w:val="uk-UA" w:eastAsia="ru-RU"/>
        </w:rPr>
        <w:t>психологічн</w:t>
      </w:r>
      <w:r w:rsidR="00090843" w:rsidRPr="00D75A64">
        <w:rPr>
          <w:rFonts w:ascii="Times New Roman" w:eastAsia="Times New Roman" w:hAnsi="Times New Roman" w:cs="Times New Roman"/>
          <w:sz w:val="28"/>
          <w:szCs w:val="28"/>
          <w:lang w:val="uk-UA" w:eastAsia="ru-RU"/>
        </w:rPr>
        <w:t>ої</w:t>
      </w:r>
      <w:r w:rsidRPr="00D75A64">
        <w:rPr>
          <w:rFonts w:ascii="Times New Roman" w:eastAsia="Times New Roman" w:hAnsi="Times New Roman" w:cs="Times New Roman"/>
          <w:sz w:val="28"/>
          <w:szCs w:val="28"/>
          <w:lang w:val="uk-UA" w:eastAsia="ru-RU"/>
        </w:rPr>
        <w:t xml:space="preserve"> просвіт</w:t>
      </w:r>
      <w:r w:rsidR="00090843" w:rsidRPr="00D75A64">
        <w:rPr>
          <w:rFonts w:ascii="Times New Roman" w:eastAsia="Times New Roman" w:hAnsi="Times New Roman" w:cs="Times New Roman"/>
          <w:sz w:val="28"/>
          <w:szCs w:val="28"/>
          <w:lang w:val="uk-UA" w:eastAsia="ru-RU"/>
        </w:rPr>
        <w:t>и</w:t>
      </w:r>
      <w:r w:rsidR="00262DD8" w:rsidRPr="00D75A64">
        <w:rPr>
          <w:rFonts w:ascii="Times New Roman" w:eastAsia="Times New Roman" w:hAnsi="Times New Roman" w:cs="Times New Roman"/>
          <w:sz w:val="28"/>
          <w:szCs w:val="28"/>
          <w:lang w:val="uk-UA" w:eastAsia="ru-RU"/>
        </w:rPr>
        <w:t xml:space="preserve">. </w:t>
      </w:r>
    </w:p>
    <w:p w:rsidR="006A6F88" w:rsidRPr="00D75A64" w:rsidRDefault="0085353F"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w:t>
      </w:r>
      <w:r w:rsidR="006A6F88" w:rsidRPr="00D75A64">
        <w:rPr>
          <w:rFonts w:ascii="Times New Roman" w:eastAsia="Times New Roman" w:hAnsi="Times New Roman" w:cs="Times New Roman"/>
          <w:sz w:val="28"/>
          <w:szCs w:val="28"/>
          <w:lang w:val="uk-UA" w:eastAsia="ru-RU"/>
        </w:rPr>
        <w:t>алежна увага приділя</w:t>
      </w:r>
      <w:r w:rsidRPr="00D75A64">
        <w:rPr>
          <w:rFonts w:ascii="Times New Roman" w:eastAsia="Times New Roman" w:hAnsi="Times New Roman" w:cs="Times New Roman"/>
          <w:sz w:val="28"/>
          <w:szCs w:val="28"/>
          <w:lang w:val="uk-UA" w:eastAsia="ru-RU"/>
        </w:rPr>
        <w:t>ється</w:t>
      </w:r>
      <w:r w:rsidR="006A6F88" w:rsidRPr="00D75A64">
        <w:rPr>
          <w:rFonts w:ascii="Times New Roman" w:eastAsia="Times New Roman" w:hAnsi="Times New Roman" w:cs="Times New Roman"/>
          <w:sz w:val="28"/>
          <w:szCs w:val="28"/>
          <w:lang w:val="uk-UA" w:eastAsia="ru-RU"/>
        </w:rPr>
        <w:t xml:space="preserve"> питанню щодо попередження скоєння насильства, катування та мордування дітей, темі </w:t>
      </w:r>
      <w:proofErr w:type="spellStart"/>
      <w:r w:rsidR="006A6F88" w:rsidRPr="00D75A64">
        <w:rPr>
          <w:rFonts w:ascii="Times New Roman" w:eastAsia="Times New Roman" w:hAnsi="Times New Roman" w:cs="Times New Roman"/>
          <w:sz w:val="28"/>
          <w:szCs w:val="28"/>
          <w:lang w:val="uk-UA" w:eastAsia="ru-RU"/>
        </w:rPr>
        <w:t>булінгу</w:t>
      </w:r>
      <w:proofErr w:type="spellEnd"/>
      <w:r w:rsidR="006A6F88" w:rsidRPr="00D75A64">
        <w:rPr>
          <w:rFonts w:ascii="Times New Roman" w:eastAsia="Times New Roman" w:hAnsi="Times New Roman" w:cs="Times New Roman"/>
          <w:sz w:val="28"/>
          <w:szCs w:val="28"/>
          <w:lang w:val="uk-UA" w:eastAsia="ru-RU"/>
        </w:rPr>
        <w:t>. Це питання обговор</w:t>
      </w:r>
      <w:r w:rsidRPr="00D75A64">
        <w:rPr>
          <w:rFonts w:ascii="Times New Roman" w:eastAsia="Times New Roman" w:hAnsi="Times New Roman" w:cs="Times New Roman"/>
          <w:sz w:val="28"/>
          <w:szCs w:val="28"/>
          <w:lang w:val="uk-UA" w:eastAsia="ru-RU"/>
        </w:rPr>
        <w:t>юється</w:t>
      </w:r>
      <w:r w:rsidR="006A6F88" w:rsidRPr="00D75A64">
        <w:rPr>
          <w:rFonts w:ascii="Times New Roman" w:eastAsia="Times New Roman" w:hAnsi="Times New Roman" w:cs="Times New Roman"/>
          <w:sz w:val="28"/>
          <w:szCs w:val="28"/>
          <w:lang w:val="uk-UA" w:eastAsia="ru-RU"/>
        </w:rPr>
        <w:t xml:space="preserve"> на батьківських зборах, раді школи, педраді, методичному об’єднанні класних керівників. Практичним психологом пров</w:t>
      </w:r>
      <w:r w:rsidR="00B445E7" w:rsidRPr="00D75A64">
        <w:rPr>
          <w:rFonts w:ascii="Times New Roman" w:eastAsia="Times New Roman" w:hAnsi="Times New Roman" w:cs="Times New Roman"/>
          <w:sz w:val="28"/>
          <w:szCs w:val="28"/>
          <w:lang w:val="uk-UA" w:eastAsia="ru-RU"/>
        </w:rPr>
        <w:t>о</w:t>
      </w:r>
      <w:r w:rsidR="006A6F88" w:rsidRPr="00D75A64">
        <w:rPr>
          <w:rFonts w:ascii="Times New Roman" w:eastAsia="Times New Roman" w:hAnsi="Times New Roman" w:cs="Times New Roman"/>
          <w:sz w:val="28"/>
          <w:szCs w:val="28"/>
          <w:lang w:val="uk-UA" w:eastAsia="ru-RU"/>
        </w:rPr>
        <w:t>д</w:t>
      </w:r>
      <w:r w:rsidRPr="00D75A64">
        <w:rPr>
          <w:rFonts w:ascii="Times New Roman" w:eastAsia="Times New Roman" w:hAnsi="Times New Roman" w:cs="Times New Roman"/>
          <w:sz w:val="28"/>
          <w:szCs w:val="28"/>
          <w:lang w:val="uk-UA" w:eastAsia="ru-RU"/>
        </w:rPr>
        <w:t>иться</w:t>
      </w:r>
      <w:r w:rsidR="006A6F88" w:rsidRPr="00D75A64">
        <w:rPr>
          <w:rFonts w:ascii="Times New Roman" w:eastAsia="Times New Roman" w:hAnsi="Times New Roman" w:cs="Times New Roman"/>
          <w:sz w:val="28"/>
          <w:szCs w:val="28"/>
          <w:lang w:val="uk-UA" w:eastAsia="ru-RU"/>
        </w:rPr>
        <w:t xml:space="preserve"> анкетування з метою виявлення випадків скоєння насильства над дітьми в сім’ях, </w:t>
      </w:r>
      <w:proofErr w:type="spellStart"/>
      <w:r w:rsidR="006A6F88" w:rsidRPr="00D75A64">
        <w:rPr>
          <w:rFonts w:ascii="Times New Roman" w:eastAsia="Times New Roman" w:hAnsi="Times New Roman" w:cs="Times New Roman"/>
          <w:sz w:val="28"/>
          <w:szCs w:val="28"/>
          <w:lang w:val="uk-UA" w:eastAsia="ru-RU"/>
        </w:rPr>
        <w:t>булінгу</w:t>
      </w:r>
      <w:proofErr w:type="spellEnd"/>
      <w:r w:rsidR="006A6F88" w:rsidRPr="00D75A64">
        <w:rPr>
          <w:rFonts w:ascii="Times New Roman" w:eastAsia="Times New Roman" w:hAnsi="Times New Roman" w:cs="Times New Roman"/>
          <w:sz w:val="28"/>
          <w:szCs w:val="28"/>
          <w:lang w:val="uk-UA" w:eastAsia="ru-RU"/>
        </w:rPr>
        <w:t xml:space="preserve"> в класних колективах. Оновлен</w:t>
      </w:r>
      <w:r w:rsidR="00586AEC" w:rsidRPr="00D75A64">
        <w:rPr>
          <w:rFonts w:ascii="Times New Roman" w:eastAsia="Times New Roman" w:hAnsi="Times New Roman" w:cs="Times New Roman"/>
          <w:sz w:val="28"/>
          <w:szCs w:val="28"/>
          <w:lang w:val="uk-UA" w:eastAsia="ru-RU"/>
        </w:rPr>
        <w:t>і</w:t>
      </w:r>
      <w:r w:rsidR="006A6F88" w:rsidRPr="00D75A64">
        <w:rPr>
          <w:rFonts w:ascii="Times New Roman" w:eastAsia="Times New Roman" w:hAnsi="Times New Roman" w:cs="Times New Roman"/>
          <w:sz w:val="28"/>
          <w:szCs w:val="28"/>
          <w:lang w:val="uk-UA" w:eastAsia="ru-RU"/>
        </w:rPr>
        <w:t xml:space="preserve"> куточок «Права дитини», інформаційний стенд «Життя без насильства», «Ні </w:t>
      </w:r>
      <w:proofErr w:type="spellStart"/>
      <w:r w:rsidR="006A6F88" w:rsidRPr="00D75A64">
        <w:rPr>
          <w:rFonts w:ascii="Times New Roman" w:eastAsia="Times New Roman" w:hAnsi="Times New Roman" w:cs="Times New Roman"/>
          <w:sz w:val="28"/>
          <w:szCs w:val="28"/>
          <w:lang w:val="uk-UA" w:eastAsia="ru-RU"/>
        </w:rPr>
        <w:t>булінгу</w:t>
      </w:r>
      <w:proofErr w:type="spellEnd"/>
      <w:r w:rsidR="006A6F88" w:rsidRPr="00D75A64">
        <w:rPr>
          <w:rFonts w:ascii="Times New Roman" w:eastAsia="Times New Roman" w:hAnsi="Times New Roman" w:cs="Times New Roman"/>
          <w:sz w:val="28"/>
          <w:szCs w:val="28"/>
          <w:lang w:val="uk-UA" w:eastAsia="ru-RU"/>
        </w:rPr>
        <w:t>». У бібліотеці ліцею оформлено куточок з відповідної тематики. Поповнено кабінет права та історії України.</w:t>
      </w:r>
    </w:p>
    <w:p w:rsidR="006A6F88" w:rsidRPr="00D75A64" w:rsidRDefault="006A6F88"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Класними керівниками та практичним психологом </w:t>
      </w:r>
      <w:proofErr w:type="spellStart"/>
      <w:r w:rsidRPr="00D75A64">
        <w:rPr>
          <w:rFonts w:ascii="Times New Roman" w:eastAsia="Times New Roman" w:hAnsi="Times New Roman" w:cs="Times New Roman"/>
          <w:sz w:val="28"/>
          <w:szCs w:val="28"/>
          <w:lang w:val="uk-UA" w:eastAsia="ru-RU"/>
        </w:rPr>
        <w:t>провед</w:t>
      </w:r>
      <w:r w:rsidR="00EE3FE8" w:rsidRPr="00D75A64">
        <w:rPr>
          <w:rFonts w:ascii="Times New Roman" w:eastAsia="Times New Roman" w:hAnsi="Times New Roman" w:cs="Times New Roman"/>
          <w:sz w:val="28"/>
          <w:szCs w:val="28"/>
          <w:lang w:val="uk-UA" w:eastAsia="ru-RU"/>
        </w:rPr>
        <w:t>иться</w:t>
      </w:r>
      <w:proofErr w:type="spellEnd"/>
      <w:r w:rsidRPr="00D75A64">
        <w:rPr>
          <w:rFonts w:ascii="Times New Roman" w:eastAsia="Times New Roman" w:hAnsi="Times New Roman" w:cs="Times New Roman"/>
          <w:sz w:val="28"/>
          <w:szCs w:val="28"/>
          <w:lang w:val="uk-UA" w:eastAsia="ru-RU"/>
        </w:rPr>
        <w:t xml:space="preserve"> аналіз мікроклімату в сім’ях, які були вимушено переміщені з тимчасово окупованих територій та території зони ООС.</w:t>
      </w:r>
    </w:p>
    <w:p w:rsidR="006A6F88" w:rsidRPr="00D75A64" w:rsidRDefault="006A6F88"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Ш</w:t>
      </w:r>
      <w:r w:rsidR="00EE3FE8" w:rsidRPr="00D75A64">
        <w:rPr>
          <w:rFonts w:ascii="Times New Roman" w:eastAsia="Times New Roman" w:hAnsi="Times New Roman" w:cs="Times New Roman"/>
          <w:sz w:val="28"/>
          <w:szCs w:val="28"/>
          <w:lang w:val="uk-UA" w:eastAsia="ru-RU"/>
        </w:rPr>
        <w:t>кільна бібліотека</w:t>
      </w:r>
      <w:r w:rsidRPr="00D75A64">
        <w:rPr>
          <w:rFonts w:ascii="Times New Roman" w:eastAsia="Times New Roman" w:hAnsi="Times New Roman" w:cs="Times New Roman"/>
          <w:sz w:val="28"/>
          <w:szCs w:val="28"/>
          <w:lang w:val="uk-UA" w:eastAsia="ru-RU"/>
        </w:rPr>
        <w:t xml:space="preserve"> ліцею спрямову</w:t>
      </w:r>
      <w:r w:rsidR="00EE3FE8" w:rsidRPr="00D75A64">
        <w:rPr>
          <w:rFonts w:ascii="Times New Roman" w:eastAsia="Times New Roman" w:hAnsi="Times New Roman" w:cs="Times New Roman"/>
          <w:sz w:val="28"/>
          <w:szCs w:val="28"/>
          <w:lang w:val="uk-UA" w:eastAsia="ru-RU"/>
        </w:rPr>
        <w:t>є</w:t>
      </w:r>
      <w:r w:rsidRPr="00D75A64">
        <w:rPr>
          <w:rFonts w:ascii="Times New Roman" w:eastAsia="Times New Roman" w:hAnsi="Times New Roman" w:cs="Times New Roman"/>
          <w:sz w:val="28"/>
          <w:szCs w:val="28"/>
          <w:lang w:val="uk-UA" w:eastAsia="ru-RU"/>
        </w:rPr>
        <w:t xml:space="preserve"> свою діяльність на вивчення методики творчого читання, використання її </w:t>
      </w:r>
      <w:r w:rsidR="0009084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практиці роботи з користувачами; виховання в учнів інформаційної культури, створення бази електронних ресурсів, популяризацію читання серед учнів, ознайомлення їх з дитячою літературою в </w:t>
      </w:r>
      <w:r w:rsidR="00090843" w:rsidRPr="00D75A64">
        <w:rPr>
          <w:rFonts w:ascii="Times New Roman" w:eastAsia="Times New Roman" w:hAnsi="Times New Roman" w:cs="Times New Roman"/>
          <w:sz w:val="28"/>
          <w:szCs w:val="28"/>
          <w:lang w:val="uk-UA" w:eastAsia="ru-RU"/>
        </w:rPr>
        <w:t>різно</w:t>
      </w:r>
      <w:r w:rsidRPr="00D75A64">
        <w:rPr>
          <w:rFonts w:ascii="Times New Roman" w:eastAsia="Times New Roman" w:hAnsi="Times New Roman" w:cs="Times New Roman"/>
          <w:sz w:val="28"/>
          <w:szCs w:val="28"/>
          <w:lang w:val="uk-UA" w:eastAsia="ru-RU"/>
        </w:rPr>
        <w:t xml:space="preserve">манітності її тематики, жанрових форм, формування навичок самостійно </w:t>
      </w:r>
      <w:proofErr w:type="spellStart"/>
      <w:r w:rsidR="00090843" w:rsidRPr="00D75A64">
        <w:rPr>
          <w:rFonts w:ascii="Times New Roman" w:eastAsia="Times New Roman" w:hAnsi="Times New Roman" w:cs="Times New Roman"/>
          <w:sz w:val="28"/>
          <w:szCs w:val="28"/>
          <w:lang w:val="uk-UA" w:eastAsia="ru-RU"/>
        </w:rPr>
        <w:t>й</w:t>
      </w:r>
      <w:r w:rsidRPr="00D75A64">
        <w:rPr>
          <w:rFonts w:ascii="Times New Roman" w:eastAsia="Times New Roman" w:hAnsi="Times New Roman" w:cs="Times New Roman"/>
          <w:sz w:val="28"/>
          <w:szCs w:val="28"/>
          <w:lang w:val="uk-UA" w:eastAsia="ru-RU"/>
        </w:rPr>
        <w:t>продуктивно</w:t>
      </w:r>
      <w:proofErr w:type="spellEnd"/>
      <w:r w:rsidRPr="00D75A64">
        <w:rPr>
          <w:rFonts w:ascii="Times New Roman" w:eastAsia="Times New Roman" w:hAnsi="Times New Roman" w:cs="Times New Roman"/>
          <w:sz w:val="28"/>
          <w:szCs w:val="28"/>
          <w:lang w:val="uk-UA" w:eastAsia="ru-RU"/>
        </w:rPr>
        <w:t xml:space="preserve"> працювати з різними джерелами інформації, на виховання інформаційної грамотності, забезпечення вільного доступу до інформаційних ресурсів.</w:t>
      </w:r>
    </w:p>
    <w:p w:rsidR="006A6F88" w:rsidRPr="00D75A64" w:rsidRDefault="006A6F88"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lastRenderedPageBreak/>
        <w:t>Одним з основних завдань бібліотеки є навчання правилам користування книгою, бережливого ставлення до шкільного підручника</w:t>
      </w:r>
      <w:r w:rsidR="00EE3FE8" w:rsidRPr="00D75A64">
        <w:rPr>
          <w:rFonts w:ascii="Times New Roman" w:eastAsia="Times New Roman" w:hAnsi="Times New Roman" w:cs="Times New Roman"/>
          <w:sz w:val="28"/>
          <w:szCs w:val="28"/>
          <w:lang w:val="uk-UA" w:eastAsia="ru-RU"/>
        </w:rPr>
        <w:t xml:space="preserve">,  </w:t>
      </w:r>
      <w:r w:rsidRPr="00D75A64">
        <w:rPr>
          <w:rFonts w:ascii="Times New Roman" w:eastAsia="Times New Roman" w:hAnsi="Times New Roman" w:cs="Times New Roman"/>
          <w:sz w:val="28"/>
          <w:szCs w:val="28"/>
          <w:lang w:val="uk-UA" w:eastAsia="ru-RU"/>
        </w:rPr>
        <w:t>тому на початку</w:t>
      </w:r>
      <w:r w:rsidR="00090843" w:rsidRPr="00D75A64">
        <w:rPr>
          <w:rFonts w:ascii="Times New Roman" w:eastAsia="Times New Roman" w:hAnsi="Times New Roman" w:cs="Times New Roman"/>
          <w:sz w:val="28"/>
          <w:szCs w:val="28"/>
          <w:lang w:val="uk-UA" w:eastAsia="ru-RU"/>
        </w:rPr>
        <w:t xml:space="preserve"> року</w:t>
      </w:r>
      <w:r w:rsidRPr="00D75A64">
        <w:rPr>
          <w:rFonts w:ascii="Times New Roman" w:eastAsia="Times New Roman" w:hAnsi="Times New Roman" w:cs="Times New Roman"/>
          <w:sz w:val="28"/>
          <w:szCs w:val="28"/>
          <w:lang w:val="uk-UA" w:eastAsia="ru-RU"/>
        </w:rPr>
        <w:t xml:space="preserve"> та протягом навчального року класними керівниками, активом проводяться бесіди з учнями 1-11</w:t>
      </w:r>
      <w:r w:rsidR="00940479"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учителями школи щодо виконання правил збереження підручників та шкільн</w:t>
      </w:r>
      <w:r w:rsidR="0009084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бібліотечн</w:t>
      </w:r>
      <w:r w:rsidR="00090843"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xml:space="preserve"> фонд</w:t>
      </w:r>
      <w:r w:rsidR="00090843"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 Протягом року проведено цикл бесід, спрямованих на виховання у дітей бережливого ставлення до </w:t>
      </w:r>
      <w:proofErr w:type="spellStart"/>
      <w:r w:rsidRPr="00D75A64">
        <w:rPr>
          <w:rFonts w:ascii="Times New Roman" w:eastAsia="Times New Roman" w:hAnsi="Times New Roman" w:cs="Times New Roman"/>
          <w:sz w:val="28"/>
          <w:szCs w:val="28"/>
          <w:lang w:val="uk-UA" w:eastAsia="ru-RU"/>
        </w:rPr>
        <w:t>книги.Учні</w:t>
      </w:r>
      <w:proofErr w:type="spellEnd"/>
      <w:r w:rsidRPr="00D75A64">
        <w:rPr>
          <w:rFonts w:ascii="Times New Roman" w:eastAsia="Times New Roman" w:hAnsi="Times New Roman" w:cs="Times New Roman"/>
          <w:sz w:val="28"/>
          <w:szCs w:val="28"/>
          <w:lang w:val="uk-UA" w:eastAsia="ru-RU"/>
        </w:rPr>
        <w:t xml:space="preserve"> школи б</w:t>
      </w:r>
      <w:r w:rsidR="00EE3FE8" w:rsidRPr="00D75A64">
        <w:rPr>
          <w:rFonts w:ascii="Times New Roman" w:eastAsia="Times New Roman" w:hAnsi="Times New Roman" w:cs="Times New Roman"/>
          <w:sz w:val="28"/>
          <w:szCs w:val="28"/>
          <w:lang w:val="uk-UA" w:eastAsia="ru-RU"/>
        </w:rPr>
        <w:t>еруть</w:t>
      </w:r>
      <w:r w:rsidRPr="00D75A64">
        <w:rPr>
          <w:rFonts w:ascii="Times New Roman" w:eastAsia="Times New Roman" w:hAnsi="Times New Roman" w:cs="Times New Roman"/>
          <w:sz w:val="28"/>
          <w:szCs w:val="28"/>
          <w:lang w:val="uk-UA" w:eastAsia="ru-RU"/>
        </w:rPr>
        <w:t xml:space="preserve"> активну участь у різноманітних масових заходів щодо популяризації книги.</w:t>
      </w:r>
    </w:p>
    <w:p w:rsidR="006A6F88" w:rsidRPr="00D75A64" w:rsidRDefault="006A6F88"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 роботі психологічної служби Х</w:t>
      </w:r>
      <w:r w:rsidR="00EE3FE8" w:rsidRPr="00D75A64">
        <w:rPr>
          <w:rFonts w:ascii="Times New Roman" w:eastAsia="Times New Roman" w:hAnsi="Times New Roman" w:cs="Times New Roman"/>
          <w:sz w:val="28"/>
          <w:szCs w:val="28"/>
          <w:lang w:val="uk-UA" w:eastAsia="ru-RU"/>
        </w:rPr>
        <w:t>Л</w:t>
      </w:r>
      <w:r w:rsidRPr="00D75A64">
        <w:rPr>
          <w:rFonts w:ascii="Times New Roman" w:eastAsia="Times New Roman" w:hAnsi="Times New Roman" w:cs="Times New Roman"/>
          <w:sz w:val="28"/>
          <w:szCs w:val="28"/>
          <w:lang w:val="uk-UA" w:eastAsia="ru-RU"/>
        </w:rPr>
        <w:t xml:space="preserve"> № 149 у 2019/2020 </w:t>
      </w:r>
      <w:r w:rsidR="00EE3FE8" w:rsidRPr="00D75A64">
        <w:rPr>
          <w:rFonts w:ascii="Times New Roman" w:eastAsia="Times New Roman" w:hAnsi="Times New Roman" w:cs="Times New Roman"/>
          <w:sz w:val="28"/>
          <w:szCs w:val="28"/>
          <w:lang w:val="uk-UA" w:eastAsia="ru-RU"/>
        </w:rPr>
        <w:t>пріоритетними напрямками є</w:t>
      </w:r>
      <w:r w:rsidRPr="00D75A64">
        <w:rPr>
          <w:rFonts w:ascii="Times New Roman" w:eastAsia="Times New Roman" w:hAnsi="Times New Roman" w:cs="Times New Roman"/>
          <w:sz w:val="28"/>
          <w:szCs w:val="28"/>
          <w:lang w:val="uk-UA" w:eastAsia="ru-RU"/>
        </w:rPr>
        <w:t xml:space="preserve"> дослідження рівня психологічної адаптації учнів 5</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до навчання; діагностування учнів 7</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та 9</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з метою </w:t>
      </w:r>
      <w:proofErr w:type="spellStart"/>
      <w:r w:rsidRPr="00D75A64">
        <w:rPr>
          <w:rFonts w:ascii="Times New Roman" w:eastAsia="Times New Roman" w:hAnsi="Times New Roman" w:cs="Times New Roman"/>
          <w:sz w:val="28"/>
          <w:szCs w:val="28"/>
          <w:lang w:val="uk-UA" w:eastAsia="ru-RU"/>
        </w:rPr>
        <w:t>профорієнтування</w:t>
      </w:r>
      <w:proofErr w:type="spellEnd"/>
      <w:r w:rsidRPr="00D75A64">
        <w:rPr>
          <w:rFonts w:ascii="Times New Roman" w:eastAsia="Times New Roman" w:hAnsi="Times New Roman" w:cs="Times New Roman"/>
          <w:sz w:val="28"/>
          <w:szCs w:val="28"/>
          <w:lang w:val="uk-UA" w:eastAsia="ru-RU"/>
        </w:rPr>
        <w:t>; дослідження соціальної обдарованості учнів 9</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Також психологічною службою Х</w:t>
      </w:r>
      <w:r w:rsidR="00EE3FE8" w:rsidRPr="00D75A64">
        <w:rPr>
          <w:rFonts w:ascii="Times New Roman" w:eastAsia="Times New Roman" w:hAnsi="Times New Roman" w:cs="Times New Roman"/>
          <w:sz w:val="28"/>
          <w:szCs w:val="28"/>
          <w:lang w:val="uk-UA" w:eastAsia="ru-RU"/>
        </w:rPr>
        <w:t>Л</w:t>
      </w:r>
      <w:r w:rsidRPr="00D75A64">
        <w:rPr>
          <w:rFonts w:ascii="Times New Roman" w:eastAsia="Times New Roman" w:hAnsi="Times New Roman" w:cs="Times New Roman"/>
          <w:sz w:val="28"/>
          <w:szCs w:val="28"/>
          <w:lang w:val="uk-UA" w:eastAsia="ru-RU"/>
        </w:rPr>
        <w:t xml:space="preserve"> № 149 </w:t>
      </w:r>
      <w:r w:rsidR="00EE3FE8" w:rsidRPr="00D75A64">
        <w:rPr>
          <w:rFonts w:ascii="Times New Roman" w:eastAsia="Times New Roman" w:hAnsi="Times New Roman" w:cs="Times New Roman"/>
          <w:sz w:val="28"/>
          <w:szCs w:val="28"/>
          <w:lang w:val="uk-UA" w:eastAsia="ru-RU"/>
        </w:rPr>
        <w:t>проводяться</w:t>
      </w:r>
      <w:r w:rsidRPr="00D75A64">
        <w:rPr>
          <w:rFonts w:ascii="Times New Roman" w:eastAsia="Times New Roman" w:hAnsi="Times New Roman" w:cs="Times New Roman"/>
          <w:sz w:val="28"/>
          <w:szCs w:val="28"/>
          <w:lang w:val="uk-UA" w:eastAsia="ru-RU"/>
        </w:rPr>
        <w:t xml:space="preserve"> діагностичні дослідження, спрямовані на </w:t>
      </w:r>
      <w:r w:rsidR="00B445E7" w:rsidRPr="00D75A64">
        <w:rPr>
          <w:rFonts w:ascii="Times New Roman" w:eastAsia="Times New Roman" w:hAnsi="Times New Roman" w:cs="Times New Roman"/>
          <w:sz w:val="28"/>
          <w:szCs w:val="28"/>
          <w:lang w:val="uk-UA" w:eastAsia="ru-RU"/>
        </w:rPr>
        <w:t>визначення</w:t>
      </w:r>
      <w:r w:rsidRPr="00D75A64">
        <w:rPr>
          <w:rFonts w:ascii="Times New Roman" w:eastAsia="Times New Roman" w:hAnsi="Times New Roman" w:cs="Times New Roman"/>
          <w:sz w:val="28"/>
          <w:szCs w:val="28"/>
          <w:lang w:val="uk-UA" w:eastAsia="ru-RU"/>
        </w:rPr>
        <w:t xml:space="preserve"> рівня психологічної адаптації учнів 1</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до навчання; дослідження рівня розвитку класного колективу; дослідження рівня пізнавальної активності учнів ліцею; вивчення мотиваційної сфери учнів ліцею; визначення рівня шкільної тривожності та мотивації учнів 4</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діагностування учнів 10</w:t>
      </w:r>
      <w:r w:rsidRPr="00D75A64">
        <w:rPr>
          <w:rFonts w:ascii="Times New Roman" w:eastAsia="Times New Roman" w:hAnsi="Times New Roman" w:cs="Times New Roman"/>
          <w:sz w:val="28"/>
          <w:szCs w:val="28"/>
          <w:vertAlign w:val="superscript"/>
          <w:lang w:val="uk-UA" w:eastAsia="ru-RU"/>
        </w:rPr>
        <w:t>х</w:t>
      </w:r>
      <w:r w:rsidRPr="00D75A64">
        <w:rPr>
          <w:rFonts w:ascii="Times New Roman" w:eastAsia="Times New Roman" w:hAnsi="Times New Roman" w:cs="Times New Roman"/>
          <w:sz w:val="28"/>
          <w:szCs w:val="28"/>
          <w:lang w:val="uk-UA" w:eastAsia="ru-RU"/>
        </w:rPr>
        <w:t xml:space="preserve"> класів з метою профорієнтації.</w:t>
      </w:r>
      <w:r w:rsidR="00EE3FE8" w:rsidRPr="00D75A64">
        <w:rPr>
          <w:rFonts w:ascii="Times New Roman" w:eastAsia="Times New Roman" w:hAnsi="Times New Roman" w:cs="Times New Roman"/>
          <w:sz w:val="28"/>
          <w:szCs w:val="28"/>
          <w:lang w:val="uk-UA" w:eastAsia="ru-RU"/>
        </w:rPr>
        <w:t xml:space="preserve"> П</w:t>
      </w:r>
      <w:r w:rsidRPr="00D75A64">
        <w:rPr>
          <w:rFonts w:ascii="Times New Roman" w:eastAsia="Times New Roman" w:hAnsi="Times New Roman" w:cs="Times New Roman"/>
          <w:sz w:val="28"/>
          <w:szCs w:val="28"/>
          <w:lang w:val="uk-UA" w:eastAsia="ru-RU"/>
        </w:rPr>
        <w:t>ровод</w:t>
      </w:r>
      <w:r w:rsidR="00EE3FE8" w:rsidRPr="00D75A64">
        <w:rPr>
          <w:rFonts w:ascii="Times New Roman" w:eastAsia="Times New Roman" w:hAnsi="Times New Roman" w:cs="Times New Roman"/>
          <w:sz w:val="28"/>
          <w:szCs w:val="28"/>
          <w:lang w:val="uk-UA" w:eastAsia="ru-RU"/>
        </w:rPr>
        <w:t>яться</w:t>
      </w:r>
      <w:r w:rsidRPr="00D75A64">
        <w:rPr>
          <w:rFonts w:ascii="Times New Roman" w:eastAsia="Times New Roman" w:hAnsi="Times New Roman" w:cs="Times New Roman"/>
          <w:sz w:val="28"/>
          <w:szCs w:val="28"/>
          <w:lang w:val="uk-UA" w:eastAsia="ru-RU"/>
        </w:rPr>
        <w:t xml:space="preserve"> «години психолога», під час яких обгово</w:t>
      </w:r>
      <w:r w:rsidR="00EE3FE8" w:rsidRPr="00D75A64">
        <w:rPr>
          <w:rFonts w:ascii="Times New Roman" w:eastAsia="Times New Roman" w:hAnsi="Times New Roman" w:cs="Times New Roman"/>
          <w:sz w:val="28"/>
          <w:szCs w:val="28"/>
          <w:lang w:val="uk-UA" w:eastAsia="ru-RU"/>
        </w:rPr>
        <w:t>рюються</w:t>
      </w:r>
      <w:r w:rsidRPr="00D75A64">
        <w:rPr>
          <w:rFonts w:ascii="Times New Roman" w:eastAsia="Times New Roman" w:hAnsi="Times New Roman" w:cs="Times New Roman"/>
          <w:sz w:val="28"/>
          <w:szCs w:val="28"/>
          <w:lang w:val="uk-UA" w:eastAsia="ru-RU"/>
        </w:rPr>
        <w:t xml:space="preserve"> теми профорієнтації, здорового способу життя, ксенофобії, расової та гендерної рівності, п</w:t>
      </w:r>
      <w:r w:rsidR="00EE3FE8" w:rsidRPr="00D75A64">
        <w:rPr>
          <w:rFonts w:ascii="Times New Roman" w:eastAsia="Times New Roman" w:hAnsi="Times New Roman" w:cs="Times New Roman"/>
          <w:sz w:val="28"/>
          <w:szCs w:val="28"/>
          <w:lang w:val="uk-UA" w:eastAsia="ru-RU"/>
        </w:rPr>
        <w:t xml:space="preserve">рофілактики торгівлі людьми, </w:t>
      </w:r>
      <w:proofErr w:type="spellStart"/>
      <w:r w:rsidR="00EE3FE8" w:rsidRPr="00D75A64">
        <w:rPr>
          <w:rFonts w:ascii="Times New Roman" w:eastAsia="Times New Roman" w:hAnsi="Times New Roman" w:cs="Times New Roman"/>
          <w:sz w:val="28"/>
          <w:szCs w:val="28"/>
          <w:lang w:val="uk-UA" w:eastAsia="ru-RU"/>
        </w:rPr>
        <w:t>булігу</w:t>
      </w:r>
      <w:proofErr w:type="spellEnd"/>
      <w:r w:rsidR="00EE3FE8" w:rsidRPr="00D75A64">
        <w:rPr>
          <w:rFonts w:ascii="Times New Roman" w:eastAsia="Times New Roman" w:hAnsi="Times New Roman" w:cs="Times New Roman"/>
          <w:sz w:val="28"/>
          <w:szCs w:val="28"/>
          <w:lang w:val="uk-UA" w:eastAsia="ru-RU"/>
        </w:rPr>
        <w:t xml:space="preserve"> та </w:t>
      </w:r>
      <w:proofErr w:type="spellStart"/>
      <w:r w:rsidR="00EE3FE8" w:rsidRPr="00D75A64">
        <w:rPr>
          <w:rFonts w:ascii="Times New Roman" w:eastAsia="Times New Roman" w:hAnsi="Times New Roman" w:cs="Times New Roman"/>
          <w:sz w:val="28"/>
          <w:szCs w:val="28"/>
          <w:lang w:val="uk-UA" w:eastAsia="ru-RU"/>
        </w:rPr>
        <w:t>кібербу</w:t>
      </w:r>
      <w:r w:rsidRPr="00D75A64">
        <w:rPr>
          <w:rFonts w:ascii="Times New Roman" w:eastAsia="Times New Roman" w:hAnsi="Times New Roman" w:cs="Times New Roman"/>
          <w:sz w:val="28"/>
          <w:szCs w:val="28"/>
          <w:lang w:val="uk-UA" w:eastAsia="ru-RU"/>
        </w:rPr>
        <w:t>лінгу</w:t>
      </w:r>
      <w:proofErr w:type="spellEnd"/>
      <w:r w:rsidRPr="00D75A64">
        <w:rPr>
          <w:rFonts w:ascii="Times New Roman" w:eastAsia="Times New Roman" w:hAnsi="Times New Roman" w:cs="Times New Roman"/>
          <w:sz w:val="28"/>
          <w:szCs w:val="28"/>
          <w:lang w:val="uk-UA" w:eastAsia="ru-RU"/>
        </w:rPr>
        <w:t>, профілактики і превенції протиправної, агресивної, жорстокої, насильницької поведінки в освітньому середовищі, правової обізнаності та забезпечення соціального захисту прав і свобод учнів, профілактики стресів перед іспитами, підготовк</w:t>
      </w:r>
      <w:r w:rsidR="00317AE3" w:rsidRPr="00D75A64">
        <w:rPr>
          <w:rFonts w:ascii="Times New Roman" w:eastAsia="Times New Roman" w:hAnsi="Times New Roman" w:cs="Times New Roman"/>
          <w:sz w:val="28"/>
          <w:szCs w:val="28"/>
          <w:lang w:val="uk-UA" w:eastAsia="ru-RU"/>
        </w:rPr>
        <w:t>и</w:t>
      </w:r>
      <w:r w:rsidRPr="00D75A64">
        <w:rPr>
          <w:rFonts w:ascii="Times New Roman" w:eastAsia="Times New Roman" w:hAnsi="Times New Roman" w:cs="Times New Roman"/>
          <w:sz w:val="28"/>
          <w:szCs w:val="28"/>
          <w:lang w:val="uk-UA" w:eastAsia="ru-RU"/>
        </w:rPr>
        <w:t xml:space="preserve"> до ЗНО.</w:t>
      </w:r>
    </w:p>
    <w:p w:rsidR="006A6F88" w:rsidRPr="00D75A64" w:rsidRDefault="00D80DC3" w:rsidP="00D80DC3">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Проводиться моніторингове дослідження безпечного освітнього середовища.</w:t>
      </w:r>
      <w:r w:rsidR="0096746C" w:rsidRPr="00D75A64">
        <w:rPr>
          <w:rFonts w:ascii="Times New Roman" w:eastAsia="Times New Roman" w:hAnsi="Times New Roman" w:cs="Times New Roman"/>
          <w:sz w:val="28"/>
          <w:szCs w:val="28"/>
          <w:lang w:val="uk-UA" w:eastAsia="ru-RU"/>
        </w:rPr>
        <w:t xml:space="preserve"> Моніторинг проводиться з метою визначення тенденції та динаміки поширення </w:t>
      </w:r>
      <w:proofErr w:type="spellStart"/>
      <w:r w:rsidR="0096746C" w:rsidRPr="00D75A64">
        <w:rPr>
          <w:rFonts w:ascii="Times New Roman" w:eastAsia="Times New Roman" w:hAnsi="Times New Roman" w:cs="Times New Roman"/>
          <w:sz w:val="28"/>
          <w:szCs w:val="28"/>
          <w:lang w:val="uk-UA" w:eastAsia="ru-RU"/>
        </w:rPr>
        <w:t>булінгу</w:t>
      </w:r>
      <w:proofErr w:type="spellEnd"/>
      <w:r w:rsidR="0096746C" w:rsidRPr="00D75A64">
        <w:rPr>
          <w:rFonts w:ascii="Times New Roman" w:eastAsia="Times New Roman" w:hAnsi="Times New Roman" w:cs="Times New Roman"/>
          <w:sz w:val="28"/>
          <w:szCs w:val="28"/>
          <w:lang w:val="uk-UA" w:eastAsia="ru-RU"/>
        </w:rPr>
        <w:t xml:space="preserve"> (цькуванн</w:t>
      </w:r>
      <w:r w:rsidR="00317AE3" w:rsidRPr="00D75A64">
        <w:rPr>
          <w:rFonts w:ascii="Times New Roman" w:eastAsia="Times New Roman" w:hAnsi="Times New Roman" w:cs="Times New Roman"/>
          <w:sz w:val="28"/>
          <w:szCs w:val="28"/>
          <w:lang w:val="uk-UA" w:eastAsia="ru-RU"/>
        </w:rPr>
        <w:t>я</w:t>
      </w:r>
      <w:r w:rsidR="0096746C" w:rsidRPr="00D75A64">
        <w:rPr>
          <w:rFonts w:ascii="Times New Roman" w:eastAsia="Times New Roman" w:hAnsi="Times New Roman" w:cs="Times New Roman"/>
          <w:sz w:val="28"/>
          <w:szCs w:val="28"/>
          <w:lang w:val="uk-UA" w:eastAsia="ru-RU"/>
        </w:rPr>
        <w:t xml:space="preserve">) в освітньому середові та своєчасного реагування, організації системної протидії </w:t>
      </w:r>
      <w:proofErr w:type="spellStart"/>
      <w:r w:rsidR="0096746C" w:rsidRPr="00D75A64">
        <w:rPr>
          <w:rFonts w:ascii="Times New Roman" w:eastAsia="Times New Roman" w:hAnsi="Times New Roman" w:cs="Times New Roman"/>
          <w:sz w:val="28"/>
          <w:szCs w:val="28"/>
          <w:lang w:val="uk-UA" w:eastAsia="ru-RU"/>
        </w:rPr>
        <w:t>булінгу</w:t>
      </w:r>
      <w:proofErr w:type="spellEnd"/>
      <w:r w:rsidR="0096746C" w:rsidRPr="00D75A64">
        <w:rPr>
          <w:rFonts w:ascii="Times New Roman" w:eastAsia="Times New Roman" w:hAnsi="Times New Roman" w:cs="Times New Roman"/>
          <w:sz w:val="28"/>
          <w:szCs w:val="28"/>
          <w:lang w:val="uk-UA" w:eastAsia="ru-RU"/>
        </w:rPr>
        <w:t xml:space="preserve"> та </w:t>
      </w:r>
      <w:proofErr w:type="spellStart"/>
      <w:r w:rsidR="0096746C" w:rsidRPr="00D75A64">
        <w:rPr>
          <w:rFonts w:ascii="Times New Roman" w:eastAsia="Times New Roman" w:hAnsi="Times New Roman" w:cs="Times New Roman"/>
          <w:sz w:val="28"/>
          <w:szCs w:val="28"/>
          <w:lang w:val="uk-UA" w:eastAsia="ru-RU"/>
        </w:rPr>
        <w:t>кібербулінгу</w:t>
      </w:r>
      <w:proofErr w:type="spellEnd"/>
      <w:r w:rsidR="0096746C" w:rsidRPr="00D75A64">
        <w:rPr>
          <w:rFonts w:ascii="Times New Roman" w:eastAsia="Times New Roman" w:hAnsi="Times New Roman" w:cs="Times New Roman"/>
          <w:sz w:val="28"/>
          <w:szCs w:val="28"/>
          <w:lang w:val="uk-UA" w:eastAsia="ru-RU"/>
        </w:rPr>
        <w:t xml:space="preserve">. </w:t>
      </w:r>
    </w:p>
    <w:p w:rsidR="00C3116E" w:rsidRPr="00D75A64" w:rsidRDefault="00C3116E" w:rsidP="00C3116E">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Фінансування ліцею здійснюється за рахунок коштів міського бюджету, а також на основі кошторису </w:t>
      </w:r>
      <w:r w:rsidR="00EE3FE8" w:rsidRPr="00D75A64">
        <w:rPr>
          <w:rFonts w:ascii="Times New Roman" w:eastAsia="Times New Roman" w:hAnsi="Times New Roman" w:cs="Times New Roman"/>
          <w:sz w:val="28"/>
          <w:szCs w:val="28"/>
          <w:lang w:val="uk-UA" w:eastAsia="ru-RU"/>
        </w:rPr>
        <w:t>ХЛ №149</w:t>
      </w:r>
      <w:r w:rsidRPr="00D75A64">
        <w:rPr>
          <w:rFonts w:ascii="Times New Roman" w:eastAsia="Times New Roman" w:hAnsi="Times New Roman" w:cs="Times New Roman"/>
          <w:sz w:val="28"/>
          <w:szCs w:val="28"/>
          <w:lang w:val="uk-UA" w:eastAsia="ru-RU"/>
        </w:rPr>
        <w:t xml:space="preserve">. </w:t>
      </w:r>
    </w:p>
    <w:p w:rsidR="00C3116E" w:rsidRPr="00D75A64" w:rsidRDefault="00C3116E" w:rsidP="00C3116E">
      <w:pPr>
        <w:spacing w:after="0" w:line="240" w:lineRule="auto"/>
        <w:ind w:firstLine="851"/>
        <w:jc w:val="both"/>
        <w:rPr>
          <w:rFonts w:ascii="Times New Roman" w:eastAsia="Times New Roman" w:hAnsi="Times New Roman" w:cs="Times New Roman"/>
          <w:sz w:val="28"/>
          <w:szCs w:val="28"/>
          <w:lang w:val="uk-UA" w:eastAsia="ru-RU"/>
        </w:rPr>
      </w:pPr>
      <w:bookmarkStart w:id="2" w:name="_GoBack"/>
      <w:bookmarkEnd w:id="2"/>
      <w:r w:rsidRPr="00D75A64">
        <w:rPr>
          <w:rFonts w:ascii="Times New Roman" w:eastAsia="Times New Roman" w:hAnsi="Times New Roman" w:cs="Times New Roman"/>
          <w:sz w:val="28"/>
          <w:szCs w:val="28"/>
          <w:lang w:val="uk-UA" w:eastAsia="ru-RU"/>
        </w:rPr>
        <w:t>Джерелами формування кошторису ліцею є:</w:t>
      </w:r>
    </w:p>
    <w:p w:rsidR="00C3116E" w:rsidRPr="00D75A64" w:rsidRDefault="00C3116E" w:rsidP="0077434E">
      <w:pPr>
        <w:pStyle w:val="a3"/>
        <w:numPr>
          <w:ilvl w:val="0"/>
          <w:numId w:val="21"/>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кошти міського бюджету у розмірі, передбаченому нормативами фінансування загальної середньої освіти для забезпечення вивчення предметів в обсязі Державного стандарту освіти;</w:t>
      </w:r>
    </w:p>
    <w:p w:rsidR="00C3116E" w:rsidRPr="00D75A64" w:rsidRDefault="00C3116E" w:rsidP="0077434E">
      <w:pPr>
        <w:pStyle w:val="a3"/>
        <w:numPr>
          <w:ilvl w:val="0"/>
          <w:numId w:val="21"/>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кошти, отримані за надання платних послуг;</w:t>
      </w:r>
    </w:p>
    <w:p w:rsidR="00C3116E" w:rsidRPr="00D75A64" w:rsidRDefault="00C3116E" w:rsidP="0077434E">
      <w:pPr>
        <w:pStyle w:val="a3"/>
        <w:numPr>
          <w:ilvl w:val="0"/>
          <w:numId w:val="21"/>
        </w:numPr>
        <w:spacing w:after="0" w:line="240" w:lineRule="auto"/>
        <w:ind w:left="426"/>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благодійні внески юридичних і фізичних осіб;</w:t>
      </w:r>
    </w:p>
    <w:p w:rsidR="00C3116E" w:rsidRPr="00D75A64" w:rsidRDefault="00C3116E" w:rsidP="0077434E">
      <w:pPr>
        <w:pStyle w:val="a3"/>
        <w:numPr>
          <w:ilvl w:val="0"/>
          <w:numId w:val="21"/>
        </w:numPr>
        <w:spacing w:after="0" w:line="240" w:lineRule="auto"/>
        <w:ind w:left="426"/>
        <w:jc w:val="both"/>
        <w:rPr>
          <w:rFonts w:ascii="Times New Roman" w:eastAsia="Times New Roman" w:hAnsi="Times New Roman" w:cs="Times New Roman"/>
          <w:spacing w:val="-6"/>
          <w:sz w:val="28"/>
          <w:szCs w:val="28"/>
          <w:lang w:val="uk-UA" w:eastAsia="ru-RU"/>
        </w:rPr>
      </w:pPr>
      <w:r w:rsidRPr="00D75A64">
        <w:rPr>
          <w:rFonts w:ascii="Times New Roman" w:eastAsia="Times New Roman" w:hAnsi="Times New Roman" w:cs="Times New Roman"/>
          <w:spacing w:val="-6"/>
          <w:sz w:val="28"/>
          <w:szCs w:val="28"/>
          <w:lang w:val="uk-UA" w:eastAsia="ru-RU"/>
        </w:rPr>
        <w:t>інші джерела надходження коштів, не заборонені законодавством України.</w:t>
      </w:r>
    </w:p>
    <w:p w:rsidR="00C3116E" w:rsidRPr="00D75A64" w:rsidRDefault="00543ED7" w:rsidP="00C3116E">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Урахування нормативно-правової бази надає можливість проаналізувати освітню політику й виокремити її тенденції та ознаки: профільне навчання, Нова українська школа, сертифікація педагогічних працівників, демонополізація підвищення кваліфікації, інклюзивне навчання, інституційний аудит, індивідуальна форма здобуття </w:t>
      </w:r>
      <w:r w:rsidR="00C3116E" w:rsidRPr="00D75A64">
        <w:rPr>
          <w:rFonts w:ascii="Times New Roman" w:eastAsia="Times New Roman" w:hAnsi="Times New Roman" w:cs="Times New Roman"/>
          <w:sz w:val="28"/>
          <w:szCs w:val="28"/>
          <w:lang w:val="uk-UA" w:eastAsia="ru-RU"/>
        </w:rPr>
        <w:t xml:space="preserve">повної </w:t>
      </w:r>
      <w:r w:rsidRPr="00D75A64">
        <w:rPr>
          <w:rFonts w:ascii="Times New Roman" w:eastAsia="Times New Roman" w:hAnsi="Times New Roman" w:cs="Times New Roman"/>
          <w:sz w:val="28"/>
          <w:szCs w:val="28"/>
          <w:lang w:val="uk-UA" w:eastAsia="ru-RU"/>
        </w:rPr>
        <w:t>загальної середньої освіти тощо.</w:t>
      </w:r>
    </w:p>
    <w:p w:rsidR="00C3116E" w:rsidRPr="00D75A64" w:rsidRDefault="00543ED7" w:rsidP="00C3116E">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Водночас існують освітні тренди </w:t>
      </w:r>
      <w:r w:rsidR="00317AE3" w:rsidRPr="00D75A64">
        <w:rPr>
          <w:rFonts w:ascii="Times New Roman" w:eastAsia="Times New Roman" w:hAnsi="Times New Roman" w:cs="Times New Roman"/>
          <w:sz w:val="28"/>
          <w:szCs w:val="28"/>
          <w:lang w:val="uk-UA" w:eastAsia="ru-RU"/>
        </w:rPr>
        <w:t>й</w:t>
      </w:r>
      <w:r w:rsidRPr="00D75A64">
        <w:rPr>
          <w:rFonts w:ascii="Times New Roman" w:eastAsia="Times New Roman" w:hAnsi="Times New Roman" w:cs="Times New Roman"/>
          <w:sz w:val="28"/>
          <w:szCs w:val="28"/>
          <w:lang w:val="uk-UA" w:eastAsia="ru-RU"/>
        </w:rPr>
        <w:t xml:space="preserve"> тенденції, розуміння яких сприятиме актуалізації визначених напрямків і цілей: дистанційне навчання, мережеве навчання, сімейне (домашнє) навчання; особистісно орієнтований, </w:t>
      </w:r>
      <w:proofErr w:type="spellStart"/>
      <w:r w:rsidRPr="00D75A64">
        <w:rPr>
          <w:rFonts w:ascii="Times New Roman" w:eastAsia="Times New Roman" w:hAnsi="Times New Roman" w:cs="Times New Roman"/>
          <w:sz w:val="28"/>
          <w:szCs w:val="28"/>
          <w:lang w:val="uk-UA" w:eastAsia="ru-RU"/>
        </w:rPr>
        <w:t>компетентнісний</w:t>
      </w:r>
      <w:proofErr w:type="spellEnd"/>
      <w:r w:rsidRPr="00D75A64">
        <w:rPr>
          <w:rFonts w:ascii="Times New Roman" w:eastAsia="Times New Roman" w:hAnsi="Times New Roman" w:cs="Times New Roman"/>
          <w:sz w:val="28"/>
          <w:szCs w:val="28"/>
          <w:lang w:val="uk-UA" w:eastAsia="ru-RU"/>
        </w:rPr>
        <w:t xml:space="preserve">, діяльнісний підходи; педагогіка партнерства; запобігання </w:t>
      </w:r>
      <w:proofErr w:type="spellStart"/>
      <w:r w:rsidRPr="00D75A64">
        <w:rPr>
          <w:rFonts w:ascii="Times New Roman" w:eastAsia="Times New Roman" w:hAnsi="Times New Roman" w:cs="Times New Roman"/>
          <w:sz w:val="28"/>
          <w:szCs w:val="28"/>
          <w:lang w:val="uk-UA" w:eastAsia="ru-RU"/>
        </w:rPr>
        <w:t>булінгу</w:t>
      </w:r>
      <w:proofErr w:type="spellEnd"/>
      <w:r w:rsidRPr="00D75A64">
        <w:rPr>
          <w:rFonts w:ascii="Times New Roman" w:eastAsia="Times New Roman" w:hAnsi="Times New Roman" w:cs="Times New Roman"/>
          <w:sz w:val="28"/>
          <w:szCs w:val="28"/>
          <w:lang w:val="uk-UA" w:eastAsia="ru-RU"/>
        </w:rPr>
        <w:t xml:space="preserve"> (цькуванню); демонополізація післядипломної освіти; STEM-освіта; формувальне оцінювання; </w:t>
      </w:r>
      <w:proofErr w:type="spellStart"/>
      <w:r w:rsidRPr="00D75A64">
        <w:rPr>
          <w:rFonts w:ascii="Times New Roman" w:eastAsia="Times New Roman" w:hAnsi="Times New Roman" w:cs="Times New Roman"/>
          <w:sz w:val="28"/>
          <w:szCs w:val="28"/>
          <w:lang w:val="uk-UA" w:eastAsia="ru-RU"/>
        </w:rPr>
        <w:t>гейміфікація</w:t>
      </w:r>
      <w:proofErr w:type="spellEnd"/>
      <w:r w:rsidRPr="00D75A64">
        <w:rPr>
          <w:rFonts w:ascii="Times New Roman" w:eastAsia="Times New Roman" w:hAnsi="Times New Roman" w:cs="Times New Roman"/>
          <w:sz w:val="28"/>
          <w:szCs w:val="28"/>
          <w:lang w:val="uk-UA" w:eastAsia="ru-RU"/>
        </w:rPr>
        <w:t xml:space="preserve"> освіти; </w:t>
      </w:r>
      <w:proofErr w:type="spellStart"/>
      <w:r w:rsidRPr="00D75A64">
        <w:rPr>
          <w:rFonts w:ascii="Times New Roman" w:eastAsia="Times New Roman" w:hAnsi="Times New Roman" w:cs="Times New Roman"/>
          <w:sz w:val="28"/>
          <w:szCs w:val="28"/>
          <w:lang w:val="uk-UA" w:eastAsia="ru-RU"/>
        </w:rPr>
        <w:t>цифровізація</w:t>
      </w:r>
      <w:proofErr w:type="spellEnd"/>
      <w:r w:rsidRPr="00D75A64">
        <w:rPr>
          <w:rFonts w:ascii="Times New Roman" w:eastAsia="Times New Roman" w:hAnsi="Times New Roman" w:cs="Times New Roman"/>
          <w:sz w:val="28"/>
          <w:szCs w:val="28"/>
          <w:lang w:val="uk-UA" w:eastAsia="ru-RU"/>
        </w:rPr>
        <w:t xml:space="preserve"> освіти, інтернет, мобільні</w:t>
      </w:r>
      <w:r w:rsidR="00C3116E" w:rsidRPr="00D75A64">
        <w:rPr>
          <w:rFonts w:ascii="Times New Roman" w:eastAsia="Times New Roman" w:hAnsi="Times New Roman" w:cs="Times New Roman"/>
          <w:sz w:val="28"/>
          <w:szCs w:val="28"/>
          <w:lang w:val="uk-UA" w:eastAsia="ru-RU"/>
        </w:rPr>
        <w:t xml:space="preserve"> та</w:t>
      </w:r>
      <w:r w:rsidRPr="00D75A64">
        <w:rPr>
          <w:rFonts w:ascii="Times New Roman" w:eastAsia="Times New Roman" w:hAnsi="Times New Roman" w:cs="Times New Roman"/>
          <w:sz w:val="28"/>
          <w:szCs w:val="28"/>
          <w:lang w:val="uk-UA" w:eastAsia="ru-RU"/>
        </w:rPr>
        <w:t xml:space="preserve"> хмарні технології, відео орієнтоване навчання; адаптивне, змішане, перевернуте навчання тощо.</w:t>
      </w:r>
    </w:p>
    <w:p w:rsidR="00C3116E" w:rsidRPr="00D75A64" w:rsidRDefault="00543ED7" w:rsidP="00C3116E">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Виокремлення зовнішніх (органи державної влади та місцевого самоврядування, громадські організації, соціальні організації, засоби масової інформації тощо) і внутрішніх (учасники освітнього процесу </w:t>
      </w:r>
      <w:r w:rsidR="00C3116E" w:rsidRPr="00D75A64">
        <w:rPr>
          <w:rFonts w:ascii="Times New Roman" w:eastAsia="Times New Roman" w:hAnsi="Times New Roman" w:cs="Times New Roman"/>
          <w:sz w:val="28"/>
          <w:szCs w:val="28"/>
          <w:lang w:val="uk-UA" w:eastAsia="ru-RU"/>
        </w:rPr>
        <w:t>ХЛ №149</w:t>
      </w:r>
      <w:r w:rsidRPr="00D75A64">
        <w:rPr>
          <w:rFonts w:ascii="Times New Roman" w:eastAsia="Times New Roman" w:hAnsi="Times New Roman" w:cs="Times New Roman"/>
          <w:sz w:val="28"/>
          <w:szCs w:val="28"/>
          <w:lang w:val="uk-UA" w:eastAsia="ru-RU"/>
        </w:rPr>
        <w:t xml:space="preserve"> т</w:t>
      </w:r>
      <w:r w:rsidR="00EE3FE8" w:rsidRPr="00D75A64">
        <w:rPr>
          <w:rFonts w:ascii="Times New Roman" w:eastAsia="Times New Roman" w:hAnsi="Times New Roman" w:cs="Times New Roman"/>
          <w:sz w:val="28"/>
          <w:szCs w:val="28"/>
          <w:lang w:val="uk-UA" w:eastAsia="ru-RU"/>
        </w:rPr>
        <w:t>ощо</w:t>
      </w:r>
      <w:r w:rsidRPr="00D75A64">
        <w:rPr>
          <w:rFonts w:ascii="Times New Roman" w:eastAsia="Times New Roman" w:hAnsi="Times New Roman" w:cs="Times New Roman"/>
          <w:sz w:val="28"/>
          <w:szCs w:val="28"/>
          <w:lang w:val="uk-UA" w:eastAsia="ru-RU"/>
        </w:rPr>
        <w:t xml:space="preserve">) </w:t>
      </w:r>
      <w:proofErr w:type="spellStart"/>
      <w:r w:rsidRPr="00D75A64">
        <w:rPr>
          <w:rFonts w:ascii="Times New Roman" w:eastAsia="Times New Roman" w:hAnsi="Times New Roman" w:cs="Times New Roman"/>
          <w:sz w:val="28"/>
          <w:szCs w:val="28"/>
          <w:lang w:val="uk-UA" w:eastAsia="ru-RU"/>
        </w:rPr>
        <w:t>стейкхолдерів</w:t>
      </w:r>
      <w:proofErr w:type="spellEnd"/>
      <w:r w:rsidRPr="00D75A64">
        <w:rPr>
          <w:rFonts w:ascii="Times New Roman" w:eastAsia="Times New Roman" w:hAnsi="Times New Roman" w:cs="Times New Roman"/>
          <w:sz w:val="28"/>
          <w:szCs w:val="28"/>
          <w:lang w:val="uk-UA" w:eastAsia="ru-RU"/>
        </w:rPr>
        <w:t xml:space="preserve"> та аналіз їхніх очікувань щодо обставин і результатів діяльності </w:t>
      </w:r>
      <w:r w:rsidR="00C3116E" w:rsidRPr="00D75A64">
        <w:rPr>
          <w:rFonts w:ascii="Times New Roman" w:eastAsia="Times New Roman" w:hAnsi="Times New Roman" w:cs="Times New Roman"/>
          <w:sz w:val="28"/>
          <w:szCs w:val="28"/>
          <w:lang w:val="uk-UA" w:eastAsia="ru-RU"/>
        </w:rPr>
        <w:t>ХЛ №149</w:t>
      </w:r>
      <w:r w:rsidRPr="00D75A64">
        <w:rPr>
          <w:rFonts w:ascii="Times New Roman" w:eastAsia="Times New Roman" w:hAnsi="Times New Roman" w:cs="Times New Roman"/>
          <w:sz w:val="28"/>
          <w:szCs w:val="28"/>
          <w:lang w:val="uk-UA" w:eastAsia="ru-RU"/>
        </w:rPr>
        <w:t xml:space="preserve"> дозвол</w:t>
      </w:r>
      <w:r w:rsidR="00B445E7" w:rsidRPr="00D75A64">
        <w:rPr>
          <w:rFonts w:ascii="Times New Roman" w:eastAsia="Times New Roman" w:hAnsi="Times New Roman" w:cs="Times New Roman"/>
          <w:sz w:val="28"/>
          <w:szCs w:val="28"/>
          <w:lang w:val="uk-UA" w:eastAsia="ru-RU"/>
        </w:rPr>
        <w:t>ило</w:t>
      </w:r>
      <w:r w:rsidRPr="00D75A64">
        <w:rPr>
          <w:rFonts w:ascii="Times New Roman" w:eastAsia="Times New Roman" w:hAnsi="Times New Roman" w:cs="Times New Roman"/>
          <w:sz w:val="28"/>
          <w:szCs w:val="28"/>
          <w:lang w:val="uk-UA" w:eastAsia="ru-RU"/>
        </w:rPr>
        <w:t xml:space="preserve"> сформувати соціально орієнтовану стратегію </w:t>
      </w:r>
      <w:r w:rsidR="00B445E7" w:rsidRPr="00D75A64">
        <w:rPr>
          <w:rFonts w:ascii="Times New Roman" w:eastAsia="Times New Roman" w:hAnsi="Times New Roman" w:cs="Times New Roman"/>
          <w:sz w:val="28"/>
          <w:szCs w:val="28"/>
          <w:lang w:val="uk-UA" w:eastAsia="ru-RU"/>
        </w:rPr>
        <w:t>розвитку</w:t>
      </w:r>
      <w:r w:rsidRPr="00D75A64">
        <w:rPr>
          <w:rFonts w:ascii="Times New Roman" w:eastAsia="Times New Roman" w:hAnsi="Times New Roman" w:cs="Times New Roman"/>
          <w:sz w:val="28"/>
          <w:szCs w:val="28"/>
          <w:lang w:val="uk-UA" w:eastAsia="ru-RU"/>
        </w:rPr>
        <w:t>.</w:t>
      </w:r>
    </w:p>
    <w:p w:rsidR="00B445E7" w:rsidRPr="00D75A64" w:rsidRDefault="00543ED7" w:rsidP="00C46CFA">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Урахування проаналізованої інформації надає можливість сформулювати актуальні місію, </w:t>
      </w:r>
      <w:proofErr w:type="spellStart"/>
      <w:r w:rsidRPr="00D75A64">
        <w:rPr>
          <w:rFonts w:ascii="Times New Roman" w:eastAsia="Times New Roman" w:hAnsi="Times New Roman" w:cs="Times New Roman"/>
          <w:sz w:val="28"/>
          <w:szCs w:val="28"/>
          <w:lang w:val="uk-UA" w:eastAsia="ru-RU"/>
        </w:rPr>
        <w:t>візію</w:t>
      </w:r>
      <w:proofErr w:type="spellEnd"/>
      <w:r w:rsidRPr="00D75A64">
        <w:rPr>
          <w:rFonts w:ascii="Times New Roman" w:eastAsia="Times New Roman" w:hAnsi="Times New Roman" w:cs="Times New Roman"/>
          <w:sz w:val="28"/>
          <w:szCs w:val="28"/>
          <w:lang w:val="uk-UA" w:eastAsia="ru-RU"/>
        </w:rPr>
        <w:t xml:space="preserve">, цінності </w:t>
      </w:r>
      <w:r w:rsidR="00317AE3" w:rsidRPr="00D75A64">
        <w:rPr>
          <w:rFonts w:ascii="Times New Roman" w:eastAsia="Times New Roman" w:hAnsi="Times New Roman" w:cs="Times New Roman"/>
          <w:sz w:val="28"/>
          <w:szCs w:val="28"/>
          <w:lang w:val="uk-UA" w:eastAsia="ru-RU"/>
        </w:rPr>
        <w:t>й</w:t>
      </w:r>
      <w:r w:rsidRPr="00D75A64">
        <w:rPr>
          <w:rFonts w:ascii="Times New Roman" w:eastAsia="Times New Roman" w:hAnsi="Times New Roman" w:cs="Times New Roman"/>
          <w:sz w:val="28"/>
          <w:szCs w:val="28"/>
          <w:lang w:val="uk-UA" w:eastAsia="ru-RU"/>
        </w:rPr>
        <w:t xml:space="preserve"> принципи.</w:t>
      </w:r>
    </w:p>
    <w:p w:rsidR="00C46CFA" w:rsidRPr="00D75A64" w:rsidRDefault="00C46CFA" w:rsidP="00C46CFA">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Формулювання візії (бачення) ХЛ №149 розглядається як створення ідеального образу закладу в майбутньому, короткий опис стану, якого ХЛ №149 прагне досягнути в перспективі.</w:t>
      </w:r>
    </w:p>
    <w:p w:rsidR="00EC378F" w:rsidRPr="00D75A64" w:rsidRDefault="00EC378F" w:rsidP="00C87AA8">
      <w:pPr>
        <w:spacing w:after="0" w:line="240" w:lineRule="auto"/>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br w:type="page"/>
      </w:r>
    </w:p>
    <w:p w:rsidR="00E72D2F" w:rsidRPr="00D75A64" w:rsidRDefault="00E72D2F" w:rsidP="00856302">
      <w:pPr>
        <w:pStyle w:val="2"/>
      </w:pPr>
      <w:bookmarkStart w:id="3" w:name="_Toc61610566"/>
      <w:r w:rsidRPr="00D75A64">
        <w:lastRenderedPageBreak/>
        <w:t xml:space="preserve">Розділ І. Місія, </w:t>
      </w:r>
      <w:proofErr w:type="spellStart"/>
      <w:r w:rsidRPr="00D75A64">
        <w:t>візія</w:t>
      </w:r>
      <w:proofErr w:type="spellEnd"/>
      <w:r w:rsidRPr="00D75A64">
        <w:t>, цінності, принципи діяльності</w:t>
      </w:r>
      <w:bookmarkEnd w:id="3"/>
    </w:p>
    <w:p w:rsidR="00E14DD3" w:rsidRPr="00D75A64" w:rsidRDefault="00E14DD3" w:rsidP="00C87AA8">
      <w:pPr>
        <w:spacing w:after="0" w:line="240" w:lineRule="auto"/>
        <w:rPr>
          <w:rFonts w:ascii="Times New Roman" w:hAnsi="Times New Roman" w:cs="Times New Roman"/>
          <w:sz w:val="28"/>
          <w:szCs w:val="28"/>
          <w:lang w:val="uk-UA"/>
        </w:rPr>
      </w:pPr>
    </w:p>
    <w:p w:rsidR="008E76D6" w:rsidRPr="00D75A64" w:rsidRDefault="000D6AB8" w:rsidP="008E76D6">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pacing w:val="12"/>
          <w:sz w:val="28"/>
          <w:szCs w:val="28"/>
          <w:lang w:val="uk-UA" w:eastAsia="ru-RU"/>
        </w:rPr>
        <w:t>Місія</w:t>
      </w:r>
      <w:r w:rsidR="00DF14E7">
        <w:rPr>
          <w:rFonts w:ascii="Times New Roman" w:eastAsia="Times New Roman" w:hAnsi="Times New Roman" w:cs="Times New Roman"/>
          <w:spacing w:val="12"/>
          <w:sz w:val="28"/>
          <w:szCs w:val="28"/>
          <w:lang w:val="uk-UA" w:eastAsia="ru-RU"/>
        </w:rPr>
        <w:t xml:space="preserve"> </w:t>
      </w:r>
      <w:r w:rsidRPr="00D75A64">
        <w:rPr>
          <w:rFonts w:ascii="Times New Roman" w:eastAsia="Times New Roman" w:hAnsi="Times New Roman" w:cs="Times New Roman"/>
          <w:sz w:val="28"/>
          <w:szCs w:val="28"/>
          <w:lang w:val="uk-UA" w:eastAsia="ru-RU"/>
        </w:rPr>
        <w:t xml:space="preserve">полягає в забезпеченні необхідного рівня особистісної та соціальної компетентності випускника, здатного до життєтворчості, інноваційної діяльності, самореалізації в умовах ринкової економіки, мінливого соціального </w:t>
      </w:r>
      <w:proofErr w:type="spellStart"/>
      <w:r w:rsidRPr="00D75A64">
        <w:rPr>
          <w:rFonts w:ascii="Times New Roman" w:eastAsia="Times New Roman" w:hAnsi="Times New Roman" w:cs="Times New Roman"/>
          <w:sz w:val="28"/>
          <w:szCs w:val="28"/>
          <w:lang w:val="uk-UA" w:eastAsia="ru-RU"/>
        </w:rPr>
        <w:t>середовища</w:t>
      </w:r>
      <w:r w:rsidR="00EF4568" w:rsidRPr="00D75A64">
        <w:rPr>
          <w:rFonts w:ascii="Times New Roman" w:eastAsia="Times New Roman" w:hAnsi="Times New Roman" w:cs="Times New Roman"/>
          <w:sz w:val="28"/>
          <w:szCs w:val="28"/>
          <w:lang w:val="uk-UA" w:eastAsia="ru-RU"/>
        </w:rPr>
        <w:t>;</w:t>
      </w:r>
      <w:r w:rsidR="00543ED7" w:rsidRPr="00D75A64">
        <w:rPr>
          <w:rFonts w:ascii="Times New Roman" w:eastAsia="Times New Roman" w:hAnsi="Times New Roman" w:cs="Times New Roman"/>
          <w:sz w:val="28"/>
          <w:szCs w:val="28"/>
          <w:lang w:val="uk-UA" w:eastAsia="ru-RU"/>
        </w:rPr>
        <w:t>особист</w:t>
      </w:r>
      <w:r w:rsidR="00EF4568" w:rsidRPr="00D75A64">
        <w:rPr>
          <w:rFonts w:ascii="Times New Roman" w:eastAsia="Times New Roman" w:hAnsi="Times New Roman" w:cs="Times New Roman"/>
          <w:sz w:val="28"/>
          <w:szCs w:val="28"/>
          <w:lang w:val="uk-UA" w:eastAsia="ru-RU"/>
        </w:rPr>
        <w:t>о</w:t>
      </w:r>
      <w:r w:rsidR="00543ED7" w:rsidRPr="00D75A64">
        <w:rPr>
          <w:rFonts w:ascii="Times New Roman" w:eastAsia="Times New Roman" w:hAnsi="Times New Roman" w:cs="Times New Roman"/>
          <w:sz w:val="28"/>
          <w:szCs w:val="28"/>
          <w:lang w:val="uk-UA" w:eastAsia="ru-RU"/>
        </w:rPr>
        <w:t>ст</w:t>
      </w:r>
      <w:r w:rsidR="00EF4568" w:rsidRPr="00D75A64">
        <w:rPr>
          <w:rFonts w:ascii="Times New Roman" w:eastAsia="Times New Roman" w:hAnsi="Times New Roman" w:cs="Times New Roman"/>
          <w:sz w:val="28"/>
          <w:szCs w:val="28"/>
          <w:lang w:val="uk-UA" w:eastAsia="ru-RU"/>
        </w:rPr>
        <w:t>і</w:t>
      </w:r>
      <w:proofErr w:type="spellEnd"/>
      <w:r w:rsidR="00543ED7" w:rsidRPr="00D75A64">
        <w:rPr>
          <w:rFonts w:ascii="Times New Roman" w:eastAsia="Times New Roman" w:hAnsi="Times New Roman" w:cs="Times New Roman"/>
          <w:sz w:val="28"/>
          <w:szCs w:val="28"/>
          <w:lang w:val="uk-UA" w:eastAsia="ru-RU"/>
        </w:rPr>
        <w:t>, яка реалізовуватиме свої індивідуальні здібності, нахили, обдарування</w:t>
      </w:r>
      <w:r w:rsidR="00EF4568" w:rsidRPr="00D75A64">
        <w:rPr>
          <w:rFonts w:ascii="Times New Roman" w:eastAsia="Times New Roman" w:hAnsi="Times New Roman" w:cs="Times New Roman"/>
          <w:sz w:val="28"/>
          <w:szCs w:val="28"/>
          <w:lang w:val="uk-UA" w:eastAsia="ru-RU"/>
        </w:rPr>
        <w:t>;</w:t>
      </w:r>
      <w:r w:rsidR="00543ED7" w:rsidRPr="00D75A64">
        <w:rPr>
          <w:rFonts w:ascii="Times New Roman" w:eastAsia="Times New Roman" w:hAnsi="Times New Roman" w:cs="Times New Roman"/>
          <w:sz w:val="28"/>
          <w:szCs w:val="28"/>
          <w:lang w:val="uk-UA" w:eastAsia="ru-RU"/>
        </w:rPr>
        <w:t xml:space="preserve"> її здатності до усвідомленого вибору сфер подальшої успішної власної життєтворчості</w:t>
      </w:r>
      <w:r w:rsidR="00EF4568" w:rsidRPr="00D75A64">
        <w:rPr>
          <w:rFonts w:ascii="Times New Roman" w:eastAsia="Times New Roman" w:hAnsi="Times New Roman" w:cs="Times New Roman"/>
          <w:sz w:val="28"/>
          <w:szCs w:val="28"/>
          <w:lang w:val="uk-UA" w:eastAsia="ru-RU"/>
        </w:rPr>
        <w:t xml:space="preserve"> людини</w:t>
      </w:r>
      <w:r w:rsidR="00543ED7" w:rsidRPr="00D75A64">
        <w:rPr>
          <w:rFonts w:ascii="Times New Roman" w:eastAsia="Times New Roman" w:hAnsi="Times New Roman" w:cs="Times New Roman"/>
          <w:sz w:val="28"/>
          <w:szCs w:val="28"/>
          <w:lang w:val="uk-UA" w:eastAsia="ru-RU"/>
        </w:rPr>
        <w:t xml:space="preserve">, </w:t>
      </w:r>
      <w:r w:rsidR="00EF4568" w:rsidRPr="00D75A64">
        <w:rPr>
          <w:rFonts w:ascii="Times New Roman" w:eastAsia="Times New Roman" w:hAnsi="Times New Roman" w:cs="Times New Roman"/>
          <w:sz w:val="28"/>
          <w:szCs w:val="28"/>
          <w:lang w:val="uk-UA" w:eastAsia="ru-RU"/>
        </w:rPr>
        <w:t xml:space="preserve">що </w:t>
      </w:r>
      <w:r w:rsidRPr="00D75A64">
        <w:rPr>
          <w:rFonts w:ascii="Times New Roman" w:eastAsia="Times New Roman" w:hAnsi="Times New Roman" w:cs="Times New Roman"/>
          <w:sz w:val="28"/>
          <w:szCs w:val="28"/>
          <w:lang w:val="uk-UA" w:eastAsia="ru-RU"/>
        </w:rPr>
        <w:t>зможе адаптуватися до нових життєвих умов, самостійно знаходитиме себе як повноцінну особистість</w:t>
      </w:r>
      <w:r w:rsidR="00543ED7" w:rsidRPr="00D75A64">
        <w:rPr>
          <w:rFonts w:ascii="Times New Roman" w:eastAsia="Times New Roman" w:hAnsi="Times New Roman" w:cs="Times New Roman"/>
          <w:sz w:val="28"/>
          <w:szCs w:val="28"/>
          <w:lang w:val="uk-UA" w:eastAsia="ru-RU"/>
        </w:rPr>
        <w:t>.</w:t>
      </w:r>
    </w:p>
    <w:p w:rsidR="008E76D6" w:rsidRPr="00D75A64" w:rsidRDefault="00543ED7" w:rsidP="008E76D6">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proofErr w:type="spellStart"/>
      <w:r w:rsidRPr="00D75A64">
        <w:rPr>
          <w:rFonts w:ascii="Times New Roman" w:eastAsia="Times New Roman" w:hAnsi="Times New Roman" w:cs="Times New Roman"/>
          <w:spacing w:val="12"/>
          <w:sz w:val="28"/>
          <w:szCs w:val="28"/>
          <w:lang w:val="uk-UA" w:eastAsia="ru-RU"/>
        </w:rPr>
        <w:t>Візія</w:t>
      </w:r>
      <w:proofErr w:type="spellEnd"/>
      <w:r w:rsidR="00D75A64" w:rsidRPr="00D75A64">
        <w:rPr>
          <w:rFonts w:ascii="Times New Roman" w:eastAsia="Times New Roman" w:hAnsi="Times New Roman" w:cs="Times New Roman"/>
          <w:spacing w:val="12"/>
          <w:sz w:val="28"/>
          <w:szCs w:val="28"/>
          <w:lang w:val="uk-UA" w:eastAsia="ru-RU"/>
        </w:rPr>
        <w:t xml:space="preserve"> </w:t>
      </w:r>
      <w:r w:rsidR="00BB4A1E" w:rsidRPr="00D75A64">
        <w:rPr>
          <w:rFonts w:ascii="Times New Roman" w:eastAsia="Times New Roman" w:hAnsi="Times New Roman" w:cs="Times New Roman"/>
          <w:sz w:val="28"/>
          <w:szCs w:val="28"/>
          <w:lang w:val="uk-UA" w:eastAsia="ru-RU"/>
        </w:rPr>
        <w:t xml:space="preserve">полягає </w:t>
      </w:r>
      <w:r w:rsidR="00EF4568" w:rsidRPr="00D75A64">
        <w:rPr>
          <w:rFonts w:ascii="Times New Roman" w:eastAsia="Times New Roman" w:hAnsi="Times New Roman" w:cs="Times New Roman"/>
          <w:sz w:val="28"/>
          <w:szCs w:val="28"/>
          <w:lang w:val="uk-UA" w:eastAsia="ru-RU"/>
        </w:rPr>
        <w:t>у</w:t>
      </w:r>
      <w:r w:rsidR="00BB4A1E" w:rsidRPr="00D75A64">
        <w:rPr>
          <w:rFonts w:ascii="Times New Roman" w:eastAsia="Times New Roman" w:hAnsi="Times New Roman" w:cs="Times New Roman"/>
          <w:sz w:val="28"/>
          <w:szCs w:val="28"/>
          <w:lang w:val="uk-UA" w:eastAsia="ru-RU"/>
        </w:rPr>
        <w:t xml:space="preserve"> створенні</w:t>
      </w:r>
      <w:r w:rsidRPr="00D75A64">
        <w:rPr>
          <w:rFonts w:ascii="Times New Roman" w:eastAsia="Times New Roman" w:hAnsi="Times New Roman" w:cs="Times New Roman"/>
          <w:sz w:val="28"/>
          <w:szCs w:val="28"/>
          <w:lang w:val="uk-UA" w:eastAsia="ru-RU"/>
        </w:rPr>
        <w:t xml:space="preserve"> безпечн</w:t>
      </w:r>
      <w:r w:rsidR="00BB4A1E" w:rsidRPr="00D75A64">
        <w:rPr>
          <w:rFonts w:ascii="Times New Roman" w:eastAsia="Times New Roman" w:hAnsi="Times New Roman" w:cs="Times New Roman"/>
          <w:sz w:val="28"/>
          <w:szCs w:val="28"/>
          <w:lang w:val="uk-UA" w:eastAsia="ru-RU"/>
        </w:rPr>
        <w:t>ого</w:t>
      </w:r>
      <w:r w:rsidRPr="00D75A64">
        <w:rPr>
          <w:rFonts w:ascii="Times New Roman" w:eastAsia="Times New Roman" w:hAnsi="Times New Roman" w:cs="Times New Roman"/>
          <w:sz w:val="28"/>
          <w:szCs w:val="28"/>
          <w:lang w:val="uk-UA" w:eastAsia="ru-RU"/>
        </w:rPr>
        <w:t>, комфортн</w:t>
      </w:r>
      <w:r w:rsidR="00BB4A1E" w:rsidRPr="00D75A64">
        <w:rPr>
          <w:rFonts w:ascii="Times New Roman" w:eastAsia="Times New Roman" w:hAnsi="Times New Roman" w:cs="Times New Roman"/>
          <w:sz w:val="28"/>
          <w:szCs w:val="28"/>
          <w:lang w:val="uk-UA" w:eastAsia="ru-RU"/>
        </w:rPr>
        <w:t>ого</w:t>
      </w:r>
      <w:r w:rsidR="00D75A64" w:rsidRPr="00D75A64">
        <w:rPr>
          <w:rFonts w:ascii="Times New Roman" w:eastAsia="Times New Roman" w:hAnsi="Times New Roman" w:cs="Times New Roman"/>
          <w:sz w:val="28"/>
          <w:szCs w:val="28"/>
          <w:lang w:val="uk-UA" w:eastAsia="ru-RU"/>
        </w:rPr>
        <w:t xml:space="preserve"> </w:t>
      </w:r>
      <w:r w:rsidR="00C25D78" w:rsidRPr="00D75A64">
        <w:rPr>
          <w:rFonts w:ascii="Times New Roman" w:eastAsia="Times New Roman" w:hAnsi="Times New Roman" w:cs="Times New Roman"/>
          <w:sz w:val="28"/>
          <w:szCs w:val="28"/>
          <w:lang w:val="uk-UA" w:eastAsia="ru-RU"/>
        </w:rPr>
        <w:t>освітн</w:t>
      </w:r>
      <w:r w:rsidR="00BB4A1E" w:rsidRPr="00D75A64">
        <w:rPr>
          <w:rFonts w:ascii="Times New Roman" w:eastAsia="Times New Roman" w:hAnsi="Times New Roman" w:cs="Times New Roman"/>
          <w:sz w:val="28"/>
          <w:szCs w:val="28"/>
          <w:lang w:val="uk-UA" w:eastAsia="ru-RU"/>
        </w:rPr>
        <w:t>ього</w:t>
      </w:r>
      <w:r w:rsidR="00D75A64" w:rsidRPr="00D75A64">
        <w:rPr>
          <w:rFonts w:ascii="Times New Roman" w:eastAsia="Times New Roman" w:hAnsi="Times New Roman" w:cs="Times New Roman"/>
          <w:sz w:val="28"/>
          <w:szCs w:val="28"/>
          <w:lang w:val="uk-UA" w:eastAsia="ru-RU"/>
        </w:rPr>
        <w:t xml:space="preserve"> </w:t>
      </w:r>
      <w:r w:rsidRPr="00D75A64">
        <w:rPr>
          <w:rFonts w:ascii="Times New Roman" w:eastAsia="Times New Roman" w:hAnsi="Times New Roman" w:cs="Times New Roman"/>
          <w:sz w:val="28"/>
          <w:szCs w:val="28"/>
          <w:lang w:val="uk-UA" w:eastAsia="ru-RU"/>
        </w:rPr>
        <w:t>середовищ</w:t>
      </w:r>
      <w:r w:rsidR="00BB4A1E" w:rsidRPr="00D75A64">
        <w:rPr>
          <w:rFonts w:ascii="Times New Roman" w:eastAsia="Times New Roman" w:hAnsi="Times New Roman" w:cs="Times New Roman"/>
          <w:sz w:val="28"/>
          <w:szCs w:val="28"/>
          <w:lang w:val="uk-UA" w:eastAsia="ru-RU"/>
        </w:rPr>
        <w:t>а</w:t>
      </w:r>
      <w:r w:rsidR="00C25D78" w:rsidRPr="00D75A64">
        <w:rPr>
          <w:rFonts w:ascii="Times New Roman" w:eastAsia="Times New Roman" w:hAnsi="Times New Roman" w:cs="Times New Roman"/>
          <w:sz w:val="28"/>
          <w:szCs w:val="28"/>
          <w:lang w:val="uk-UA" w:eastAsia="ru-RU"/>
        </w:rPr>
        <w:t xml:space="preserve">, де </w:t>
      </w:r>
      <w:r w:rsidRPr="00D75A64">
        <w:rPr>
          <w:rFonts w:ascii="Times New Roman" w:eastAsia="Times New Roman" w:hAnsi="Times New Roman" w:cs="Times New Roman"/>
          <w:sz w:val="28"/>
          <w:szCs w:val="28"/>
          <w:lang w:val="uk-UA" w:eastAsia="ru-RU"/>
        </w:rPr>
        <w:t>нада</w:t>
      </w:r>
      <w:r w:rsidR="00BB4A1E" w:rsidRPr="00D75A64">
        <w:rPr>
          <w:rFonts w:ascii="Times New Roman" w:eastAsia="Times New Roman" w:hAnsi="Times New Roman" w:cs="Times New Roman"/>
          <w:sz w:val="28"/>
          <w:szCs w:val="28"/>
          <w:lang w:val="uk-UA" w:eastAsia="ru-RU"/>
        </w:rPr>
        <w:t>ння освітніх послуг</w:t>
      </w:r>
      <w:r w:rsidR="00D75A64" w:rsidRPr="00D75A64">
        <w:rPr>
          <w:rFonts w:ascii="Times New Roman" w:eastAsia="Times New Roman" w:hAnsi="Times New Roman" w:cs="Times New Roman"/>
          <w:sz w:val="28"/>
          <w:szCs w:val="28"/>
          <w:lang w:val="uk-UA" w:eastAsia="ru-RU"/>
        </w:rPr>
        <w:t xml:space="preserve"> </w:t>
      </w:r>
      <w:r w:rsidR="00251FC3" w:rsidRPr="00D75A64">
        <w:rPr>
          <w:rFonts w:ascii="Times New Roman" w:eastAsia="Times New Roman" w:hAnsi="Times New Roman" w:cs="Times New Roman"/>
          <w:sz w:val="28"/>
          <w:szCs w:val="28"/>
          <w:lang w:val="uk-UA" w:eastAsia="ru-RU"/>
        </w:rPr>
        <w:t xml:space="preserve">відбувається </w:t>
      </w:r>
      <w:r w:rsidRPr="00D75A64">
        <w:rPr>
          <w:rFonts w:ascii="Times New Roman" w:eastAsia="Times New Roman" w:hAnsi="Times New Roman" w:cs="Times New Roman"/>
          <w:sz w:val="28"/>
          <w:szCs w:val="28"/>
          <w:lang w:val="uk-UA" w:eastAsia="ru-RU"/>
        </w:rPr>
        <w:t xml:space="preserve">у відповідності </w:t>
      </w:r>
      <w:r w:rsidR="00EF4568" w:rsidRPr="00D75A64">
        <w:rPr>
          <w:rFonts w:ascii="Times New Roman" w:eastAsia="Times New Roman" w:hAnsi="Times New Roman" w:cs="Times New Roman"/>
          <w:sz w:val="28"/>
          <w:szCs w:val="28"/>
          <w:lang w:val="uk-UA" w:eastAsia="ru-RU"/>
        </w:rPr>
        <w:t>до</w:t>
      </w:r>
      <w:r w:rsidRPr="00D75A64">
        <w:rPr>
          <w:rFonts w:ascii="Times New Roman" w:eastAsia="Times New Roman" w:hAnsi="Times New Roman" w:cs="Times New Roman"/>
          <w:sz w:val="28"/>
          <w:szCs w:val="28"/>
          <w:lang w:val="uk-UA" w:eastAsia="ru-RU"/>
        </w:rPr>
        <w:t xml:space="preserve"> можливост</w:t>
      </w:r>
      <w:r w:rsidR="00EF4568" w:rsidRPr="00D75A64">
        <w:rPr>
          <w:rFonts w:ascii="Times New Roman" w:eastAsia="Times New Roman" w:hAnsi="Times New Roman" w:cs="Times New Roman"/>
          <w:sz w:val="28"/>
          <w:szCs w:val="28"/>
          <w:lang w:val="uk-UA" w:eastAsia="ru-RU"/>
        </w:rPr>
        <w:t>ей</w:t>
      </w:r>
      <w:r w:rsidRPr="00D75A64">
        <w:rPr>
          <w:rFonts w:ascii="Times New Roman" w:eastAsia="Times New Roman" w:hAnsi="Times New Roman" w:cs="Times New Roman"/>
          <w:sz w:val="28"/>
          <w:szCs w:val="28"/>
          <w:lang w:val="uk-UA" w:eastAsia="ru-RU"/>
        </w:rPr>
        <w:t xml:space="preserve"> кожної дитини, як</w:t>
      </w:r>
      <w:r w:rsidR="00A5451B">
        <w:rPr>
          <w:rFonts w:ascii="Times New Roman" w:eastAsia="Times New Roman" w:hAnsi="Times New Roman" w:cs="Times New Roman"/>
          <w:sz w:val="28"/>
          <w:szCs w:val="28"/>
          <w:lang w:val="uk-UA" w:eastAsia="ru-RU"/>
        </w:rPr>
        <w:t>е</w:t>
      </w:r>
      <w:r w:rsidR="00EF4568" w:rsidRPr="00D75A64">
        <w:rPr>
          <w:rFonts w:ascii="Times New Roman" w:eastAsia="Times New Roman" w:hAnsi="Times New Roman" w:cs="Times New Roman"/>
          <w:sz w:val="28"/>
          <w:szCs w:val="28"/>
          <w:lang w:val="uk-UA" w:eastAsia="ru-RU"/>
        </w:rPr>
        <w:t xml:space="preserve"> має </w:t>
      </w:r>
      <w:r w:rsidRPr="00D75A64">
        <w:rPr>
          <w:rFonts w:ascii="Times New Roman" w:eastAsia="Times New Roman" w:hAnsi="Times New Roman" w:cs="Times New Roman"/>
          <w:sz w:val="28"/>
          <w:szCs w:val="28"/>
          <w:lang w:val="uk-UA" w:eastAsia="ru-RU"/>
        </w:rPr>
        <w:t xml:space="preserve">забезпечити не тільки адекватні його потенціалу знання, </w:t>
      </w:r>
      <w:r w:rsidR="00EF4568"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 xml:space="preserve">міння та навички, а й здатність </w:t>
      </w:r>
      <w:r w:rsidR="00EF4568" w:rsidRPr="00D75A64">
        <w:rPr>
          <w:rFonts w:ascii="Times New Roman" w:eastAsia="Times New Roman" w:hAnsi="Times New Roman" w:cs="Times New Roman"/>
          <w:sz w:val="28"/>
          <w:szCs w:val="28"/>
          <w:lang w:val="uk-UA" w:eastAsia="ru-RU"/>
        </w:rPr>
        <w:t xml:space="preserve">до </w:t>
      </w:r>
      <w:r w:rsidRPr="00D75A64">
        <w:rPr>
          <w:rFonts w:ascii="Times New Roman" w:eastAsia="Times New Roman" w:hAnsi="Times New Roman" w:cs="Times New Roman"/>
          <w:sz w:val="28"/>
          <w:szCs w:val="28"/>
          <w:lang w:val="uk-UA" w:eastAsia="ru-RU"/>
        </w:rPr>
        <w:t xml:space="preserve">їх реалізації в житті для досягнення особистих цілей. </w:t>
      </w:r>
    </w:p>
    <w:p w:rsidR="00543ED7" w:rsidRPr="00D75A64" w:rsidRDefault="00543ED7" w:rsidP="008E76D6">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Для цього необхідно:</w:t>
      </w:r>
    </w:p>
    <w:p w:rsidR="00543ED7" w:rsidRPr="00D75A64" w:rsidRDefault="00543ED7" w:rsidP="0077434E">
      <w:pPr>
        <w:pStyle w:val="a3"/>
        <w:numPr>
          <w:ilvl w:val="1"/>
          <w:numId w:val="22"/>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дати учням всебічну, максимально можливу в кожному конкретному випадку освіту в стінах </w:t>
      </w:r>
      <w:r w:rsidR="00B45190" w:rsidRPr="00D75A64">
        <w:rPr>
          <w:rFonts w:ascii="Times New Roman" w:eastAsia="Times New Roman" w:hAnsi="Times New Roman" w:cs="Times New Roman"/>
          <w:sz w:val="28"/>
          <w:szCs w:val="28"/>
          <w:lang w:val="uk-UA" w:eastAsia="ru-RU"/>
        </w:rPr>
        <w:t>ліцею</w:t>
      </w:r>
      <w:r w:rsidRPr="00D75A64">
        <w:rPr>
          <w:rFonts w:ascii="Times New Roman" w:eastAsia="Times New Roman" w:hAnsi="Times New Roman" w:cs="Times New Roman"/>
          <w:sz w:val="28"/>
          <w:szCs w:val="28"/>
          <w:lang w:val="uk-UA" w:eastAsia="ru-RU"/>
        </w:rPr>
        <w:t>;</w:t>
      </w:r>
    </w:p>
    <w:p w:rsidR="00543ED7" w:rsidRPr="00D75A64" w:rsidRDefault="00543ED7" w:rsidP="0077434E">
      <w:pPr>
        <w:pStyle w:val="a3"/>
        <w:numPr>
          <w:ilvl w:val="1"/>
          <w:numId w:val="22"/>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створити умови для оволодіння елементарними професійними навичками, необхідними для подальшого працевлаштування або професійного навчання;</w:t>
      </w:r>
    </w:p>
    <w:p w:rsidR="00543ED7" w:rsidRPr="00D75A64" w:rsidRDefault="00543ED7" w:rsidP="0077434E">
      <w:pPr>
        <w:pStyle w:val="a3"/>
        <w:numPr>
          <w:ilvl w:val="1"/>
          <w:numId w:val="22"/>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готувати учнів до самостійного життя в суспільстві, враховуючи сформовані економічні умови;</w:t>
      </w:r>
    </w:p>
    <w:p w:rsidR="00543ED7" w:rsidRPr="00D75A64" w:rsidRDefault="00543ED7" w:rsidP="0077434E">
      <w:pPr>
        <w:pStyle w:val="a3"/>
        <w:numPr>
          <w:ilvl w:val="1"/>
          <w:numId w:val="22"/>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сприяти можливостям повної соціальної адаптації та реабілітації кожного учня.</w:t>
      </w:r>
    </w:p>
    <w:p w:rsidR="000640A9" w:rsidRPr="00D75A64" w:rsidRDefault="000640A9" w:rsidP="000640A9">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 xml:space="preserve">Діяльність </w:t>
      </w:r>
      <w:proofErr w:type="spellStart"/>
      <w:r w:rsidRPr="00D75A64">
        <w:rPr>
          <w:rFonts w:ascii="Times New Roman" w:eastAsia="Times New Roman" w:hAnsi="Times New Roman" w:cs="Times New Roman"/>
          <w:sz w:val="28"/>
          <w:szCs w:val="28"/>
          <w:lang w:val="uk-UA" w:eastAsia="ru-RU"/>
        </w:rPr>
        <w:t>ліцея</w:t>
      </w:r>
      <w:proofErr w:type="spellEnd"/>
      <w:r w:rsidRPr="00D75A64">
        <w:rPr>
          <w:rFonts w:ascii="Times New Roman" w:eastAsia="Times New Roman" w:hAnsi="Times New Roman" w:cs="Times New Roman"/>
          <w:sz w:val="28"/>
          <w:szCs w:val="28"/>
          <w:lang w:val="uk-UA" w:eastAsia="ru-RU"/>
        </w:rPr>
        <w:t xml:space="preserve"> базується на принципах демократизму, гуманізму, </w:t>
      </w:r>
      <w:proofErr w:type="spellStart"/>
      <w:r w:rsidRPr="00D75A64">
        <w:rPr>
          <w:rFonts w:ascii="Times New Roman" w:eastAsia="Times New Roman" w:hAnsi="Times New Roman" w:cs="Times New Roman"/>
          <w:sz w:val="28"/>
          <w:szCs w:val="28"/>
          <w:lang w:val="uk-UA" w:eastAsia="ru-RU"/>
        </w:rPr>
        <w:t>науковісті</w:t>
      </w:r>
      <w:proofErr w:type="spellEnd"/>
      <w:r w:rsidRPr="00D75A64">
        <w:rPr>
          <w:rFonts w:ascii="Times New Roman" w:eastAsia="Times New Roman" w:hAnsi="Times New Roman" w:cs="Times New Roman"/>
          <w:sz w:val="28"/>
          <w:szCs w:val="28"/>
          <w:lang w:val="uk-UA" w:eastAsia="ru-RU"/>
        </w:rPr>
        <w:t xml:space="preserve">, зв’язку з наукою в усіх сферах діяльності школи, використання і впровадження провідних наукових теорій навчання та виховання в педагогічну практику; розвивального характеру навчання та його індивідуалізації, стимулювання інтелектуальної діяльності; оволодіння інтелектуальними і духовими цінностями; взаємозв’язку розумового, морального, фізичного й естетичного виховання, поєднання </w:t>
      </w:r>
      <w:proofErr w:type="spellStart"/>
      <w:r w:rsidRPr="00D75A64">
        <w:rPr>
          <w:rFonts w:ascii="Times New Roman" w:eastAsia="Times New Roman" w:hAnsi="Times New Roman" w:cs="Times New Roman"/>
          <w:sz w:val="28"/>
          <w:szCs w:val="28"/>
          <w:lang w:val="uk-UA" w:eastAsia="ru-RU"/>
        </w:rPr>
        <w:t>загальнолюдских</w:t>
      </w:r>
      <w:proofErr w:type="spellEnd"/>
      <w:r w:rsidRPr="00D75A64">
        <w:rPr>
          <w:rFonts w:ascii="Times New Roman" w:eastAsia="Times New Roman" w:hAnsi="Times New Roman" w:cs="Times New Roman"/>
          <w:sz w:val="28"/>
          <w:szCs w:val="28"/>
          <w:lang w:val="uk-UA" w:eastAsia="ru-RU"/>
        </w:rPr>
        <w:t xml:space="preserve"> духовних </w:t>
      </w:r>
      <w:proofErr w:type="spellStart"/>
      <w:r w:rsidRPr="00D75A64">
        <w:rPr>
          <w:rFonts w:ascii="Times New Roman" w:eastAsia="Times New Roman" w:hAnsi="Times New Roman" w:cs="Times New Roman"/>
          <w:sz w:val="28"/>
          <w:szCs w:val="28"/>
          <w:lang w:val="uk-UA" w:eastAsia="ru-RU"/>
        </w:rPr>
        <w:t>цінносей</w:t>
      </w:r>
      <w:proofErr w:type="spellEnd"/>
      <w:r w:rsidRPr="00D75A64">
        <w:rPr>
          <w:rFonts w:ascii="Times New Roman" w:eastAsia="Times New Roman" w:hAnsi="Times New Roman" w:cs="Times New Roman"/>
          <w:sz w:val="28"/>
          <w:szCs w:val="28"/>
          <w:lang w:val="uk-UA" w:eastAsia="ru-RU"/>
        </w:rPr>
        <w:t xml:space="preserve"> із національною історією і культурою, історичним, культурним традиціям, та передбачає:</w:t>
      </w:r>
    </w:p>
    <w:p w:rsidR="000640A9" w:rsidRPr="00D75A64" w:rsidRDefault="007244F5" w:rsidP="00806384">
      <w:pPr>
        <w:pStyle w:val="a3"/>
        <w:numPr>
          <w:ilvl w:val="0"/>
          <w:numId w:val="40"/>
        </w:numPr>
        <w:shd w:val="clear" w:color="auto" w:fill="FFFFFF"/>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0640A9" w:rsidRPr="00D75A64">
        <w:rPr>
          <w:rFonts w:ascii="Times New Roman" w:eastAsia="Times New Roman" w:hAnsi="Times New Roman" w:cs="Times New Roman"/>
          <w:sz w:val="28"/>
          <w:szCs w:val="28"/>
          <w:lang w:val="uk-UA" w:eastAsia="ru-RU"/>
        </w:rPr>
        <w:t xml:space="preserve">амостійність </w:t>
      </w:r>
      <w:proofErr w:type="spellStart"/>
      <w:r w:rsidR="000640A9" w:rsidRPr="00D75A64">
        <w:rPr>
          <w:rFonts w:ascii="Times New Roman" w:eastAsia="Times New Roman" w:hAnsi="Times New Roman" w:cs="Times New Roman"/>
          <w:sz w:val="28"/>
          <w:szCs w:val="28"/>
          <w:lang w:val="uk-UA" w:eastAsia="ru-RU"/>
        </w:rPr>
        <w:t>ліцея</w:t>
      </w:r>
      <w:proofErr w:type="spellEnd"/>
      <w:r w:rsidR="000640A9" w:rsidRPr="00D75A64">
        <w:rPr>
          <w:rFonts w:ascii="Times New Roman" w:eastAsia="Times New Roman" w:hAnsi="Times New Roman" w:cs="Times New Roman"/>
          <w:sz w:val="28"/>
          <w:szCs w:val="28"/>
          <w:lang w:val="uk-UA" w:eastAsia="ru-RU"/>
        </w:rPr>
        <w:t xml:space="preserve"> у вирішенні основних питань змісту її діяльності, розвитку різноманітних форм співпраці й партнерства, установка довір’я між учасниками педагогічної діяльності</w:t>
      </w:r>
      <w:r w:rsidRPr="00D75A64">
        <w:rPr>
          <w:rFonts w:ascii="Times New Roman" w:eastAsia="Times New Roman" w:hAnsi="Times New Roman" w:cs="Times New Roman"/>
          <w:sz w:val="28"/>
          <w:szCs w:val="28"/>
          <w:lang w:val="uk-UA" w:eastAsia="ru-RU"/>
        </w:rPr>
        <w:t>;</w:t>
      </w:r>
    </w:p>
    <w:p w:rsidR="000640A9" w:rsidRPr="00D75A64" w:rsidRDefault="007244F5" w:rsidP="00806384">
      <w:pPr>
        <w:pStyle w:val="a3"/>
        <w:numPr>
          <w:ilvl w:val="0"/>
          <w:numId w:val="40"/>
        </w:numPr>
        <w:shd w:val="clear" w:color="auto" w:fill="FFFFFF"/>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w:t>
      </w:r>
      <w:r w:rsidR="000640A9" w:rsidRPr="00D75A64">
        <w:rPr>
          <w:rFonts w:ascii="Times New Roman" w:eastAsia="Times New Roman" w:hAnsi="Times New Roman" w:cs="Times New Roman"/>
          <w:sz w:val="28"/>
          <w:szCs w:val="28"/>
          <w:lang w:val="uk-UA" w:eastAsia="ru-RU"/>
        </w:rPr>
        <w:t>ауковість та ефективність освітнього процесу на основі сучасних педагогічних досягнень</w:t>
      </w:r>
      <w:r w:rsidRPr="00D75A64">
        <w:rPr>
          <w:rFonts w:ascii="Times New Roman" w:eastAsia="Times New Roman" w:hAnsi="Times New Roman" w:cs="Times New Roman"/>
          <w:sz w:val="28"/>
          <w:szCs w:val="28"/>
          <w:lang w:val="uk-UA" w:eastAsia="ru-RU"/>
        </w:rPr>
        <w:t>;</w:t>
      </w:r>
    </w:p>
    <w:p w:rsidR="000640A9" w:rsidRPr="00D75A64" w:rsidRDefault="007244F5" w:rsidP="00806384">
      <w:pPr>
        <w:pStyle w:val="a3"/>
        <w:numPr>
          <w:ilvl w:val="0"/>
          <w:numId w:val="40"/>
        </w:numPr>
        <w:shd w:val="clear" w:color="auto" w:fill="FFFFFF"/>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д</w:t>
      </w:r>
      <w:r w:rsidR="000640A9" w:rsidRPr="00D75A64">
        <w:rPr>
          <w:rFonts w:ascii="Times New Roman" w:eastAsia="Times New Roman" w:hAnsi="Times New Roman" w:cs="Times New Roman"/>
          <w:sz w:val="28"/>
          <w:szCs w:val="28"/>
          <w:lang w:val="uk-UA" w:eastAsia="ru-RU"/>
        </w:rPr>
        <w:t>емократизм і гуманізм освітнього процесу</w:t>
      </w:r>
      <w:r w:rsidR="00DF14E7">
        <w:rPr>
          <w:rFonts w:ascii="Times New Roman" w:eastAsia="Times New Roman" w:hAnsi="Times New Roman" w:cs="Times New Roman"/>
          <w:sz w:val="28"/>
          <w:szCs w:val="28"/>
          <w:lang w:val="uk-UA" w:eastAsia="ru-RU"/>
        </w:rPr>
        <w:t>;</w:t>
      </w:r>
      <w:r w:rsidR="000640A9" w:rsidRPr="00D75A64">
        <w:rPr>
          <w:rFonts w:ascii="Times New Roman" w:eastAsia="Times New Roman" w:hAnsi="Times New Roman" w:cs="Times New Roman"/>
          <w:sz w:val="28"/>
          <w:szCs w:val="28"/>
          <w:lang w:val="uk-UA" w:eastAsia="ru-RU"/>
        </w:rPr>
        <w:t xml:space="preserve"> </w:t>
      </w:r>
      <w:r w:rsidR="00DF14E7">
        <w:rPr>
          <w:rFonts w:ascii="Times New Roman" w:eastAsia="Times New Roman" w:hAnsi="Times New Roman" w:cs="Times New Roman"/>
          <w:sz w:val="28"/>
          <w:szCs w:val="28"/>
          <w:lang w:val="uk-UA" w:eastAsia="ru-RU"/>
        </w:rPr>
        <w:t>з</w:t>
      </w:r>
      <w:r w:rsidR="000640A9" w:rsidRPr="00D75A64">
        <w:rPr>
          <w:rFonts w:ascii="Times New Roman" w:eastAsia="Times New Roman" w:hAnsi="Times New Roman" w:cs="Times New Roman"/>
          <w:sz w:val="28"/>
          <w:szCs w:val="28"/>
          <w:lang w:val="uk-UA" w:eastAsia="ru-RU"/>
        </w:rPr>
        <w:t>береження, передача, відновлення й розвиток української національної культури та культури народів світу засобами освіти</w:t>
      </w:r>
      <w:r w:rsidRPr="00D75A64">
        <w:rPr>
          <w:rFonts w:ascii="Times New Roman" w:eastAsia="Times New Roman" w:hAnsi="Times New Roman" w:cs="Times New Roman"/>
          <w:sz w:val="28"/>
          <w:szCs w:val="28"/>
          <w:lang w:val="uk-UA" w:eastAsia="ru-RU"/>
        </w:rPr>
        <w:t>;</w:t>
      </w:r>
    </w:p>
    <w:p w:rsidR="000640A9" w:rsidRPr="00D75A64" w:rsidRDefault="007244F5" w:rsidP="00806384">
      <w:pPr>
        <w:pStyle w:val="a3"/>
        <w:numPr>
          <w:ilvl w:val="0"/>
          <w:numId w:val="40"/>
        </w:numPr>
        <w:shd w:val="clear" w:color="auto" w:fill="FFFFFF"/>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lastRenderedPageBreak/>
        <w:t>р</w:t>
      </w:r>
      <w:r w:rsidR="000640A9" w:rsidRPr="00D75A64">
        <w:rPr>
          <w:rFonts w:ascii="Times New Roman" w:eastAsia="Times New Roman" w:hAnsi="Times New Roman" w:cs="Times New Roman"/>
          <w:sz w:val="28"/>
          <w:szCs w:val="28"/>
          <w:lang w:val="uk-UA" w:eastAsia="ru-RU"/>
        </w:rPr>
        <w:t>аціональність та доцільність вибору форм і засобів освіти й виховання для задоволення духовних запитів дитини, її пізнавальних та інтелектуальних можливостей, інтересів</w:t>
      </w:r>
      <w:r w:rsidRPr="00D75A64">
        <w:rPr>
          <w:rFonts w:ascii="Times New Roman" w:eastAsia="Times New Roman" w:hAnsi="Times New Roman" w:cs="Times New Roman"/>
          <w:sz w:val="28"/>
          <w:szCs w:val="28"/>
          <w:lang w:val="uk-UA" w:eastAsia="ru-RU"/>
        </w:rPr>
        <w:t>;</w:t>
      </w:r>
    </w:p>
    <w:p w:rsidR="000640A9" w:rsidRPr="00D75A64" w:rsidRDefault="007244F5" w:rsidP="00806384">
      <w:pPr>
        <w:pStyle w:val="a3"/>
        <w:numPr>
          <w:ilvl w:val="0"/>
          <w:numId w:val="40"/>
        </w:numPr>
        <w:shd w:val="clear" w:color="auto" w:fill="FFFFFF"/>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0640A9" w:rsidRPr="00D75A64">
        <w:rPr>
          <w:rFonts w:ascii="Times New Roman" w:eastAsia="Times New Roman" w:hAnsi="Times New Roman" w:cs="Times New Roman"/>
          <w:sz w:val="28"/>
          <w:szCs w:val="28"/>
          <w:lang w:val="uk-UA" w:eastAsia="ru-RU"/>
        </w:rPr>
        <w:t>абезпечення фізичного розвитку дитини, збереження її життя і здоров’я</w:t>
      </w:r>
      <w:r w:rsidRPr="00D75A64">
        <w:rPr>
          <w:rFonts w:ascii="Times New Roman" w:eastAsia="Times New Roman" w:hAnsi="Times New Roman" w:cs="Times New Roman"/>
          <w:sz w:val="28"/>
          <w:szCs w:val="28"/>
          <w:lang w:val="uk-UA" w:eastAsia="ru-RU"/>
        </w:rPr>
        <w:t>;</w:t>
      </w:r>
    </w:p>
    <w:p w:rsidR="000640A9" w:rsidRPr="00D75A64" w:rsidRDefault="007244F5" w:rsidP="00806384">
      <w:pPr>
        <w:pStyle w:val="a3"/>
        <w:numPr>
          <w:ilvl w:val="0"/>
          <w:numId w:val="40"/>
        </w:numPr>
        <w:shd w:val="clear" w:color="auto" w:fill="FFFFFF"/>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0640A9" w:rsidRPr="00D75A64">
        <w:rPr>
          <w:rFonts w:ascii="Times New Roman" w:eastAsia="Times New Roman" w:hAnsi="Times New Roman" w:cs="Times New Roman"/>
          <w:sz w:val="28"/>
          <w:szCs w:val="28"/>
          <w:lang w:val="uk-UA" w:eastAsia="ru-RU"/>
        </w:rPr>
        <w:t>творення чіткої інноваційної системи гуманітарної освіти</w:t>
      </w:r>
      <w:r w:rsidRPr="00D75A64">
        <w:rPr>
          <w:rFonts w:ascii="Times New Roman" w:eastAsia="Times New Roman" w:hAnsi="Times New Roman" w:cs="Times New Roman"/>
          <w:sz w:val="28"/>
          <w:szCs w:val="28"/>
          <w:lang w:val="uk-UA" w:eastAsia="ru-RU"/>
        </w:rPr>
        <w:t>;</w:t>
      </w:r>
    </w:p>
    <w:p w:rsidR="000640A9" w:rsidRPr="00D75A64" w:rsidRDefault="007244F5" w:rsidP="00806384">
      <w:pPr>
        <w:pStyle w:val="a3"/>
        <w:numPr>
          <w:ilvl w:val="0"/>
          <w:numId w:val="40"/>
        </w:numPr>
        <w:shd w:val="clear" w:color="auto" w:fill="FFFFFF"/>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т</w:t>
      </w:r>
      <w:r w:rsidR="000640A9" w:rsidRPr="00D75A64">
        <w:rPr>
          <w:rFonts w:ascii="Times New Roman" w:eastAsia="Times New Roman" w:hAnsi="Times New Roman" w:cs="Times New Roman"/>
          <w:sz w:val="28"/>
          <w:szCs w:val="28"/>
          <w:lang w:val="uk-UA" w:eastAsia="ru-RU"/>
        </w:rPr>
        <w:t xml:space="preserve">ворчий пошук резервів і джерел вдосконалення роботи </w:t>
      </w:r>
      <w:proofErr w:type="spellStart"/>
      <w:r w:rsidR="000640A9" w:rsidRPr="00D75A64">
        <w:rPr>
          <w:rFonts w:ascii="Times New Roman" w:eastAsia="Times New Roman" w:hAnsi="Times New Roman" w:cs="Times New Roman"/>
          <w:sz w:val="28"/>
          <w:szCs w:val="28"/>
          <w:lang w:val="uk-UA" w:eastAsia="ru-RU"/>
        </w:rPr>
        <w:t>ліцея</w:t>
      </w:r>
      <w:proofErr w:type="spellEnd"/>
      <w:r w:rsidRPr="00D75A64">
        <w:rPr>
          <w:rFonts w:ascii="Times New Roman" w:eastAsia="Times New Roman" w:hAnsi="Times New Roman" w:cs="Times New Roman"/>
          <w:sz w:val="28"/>
          <w:szCs w:val="28"/>
          <w:lang w:val="uk-UA" w:eastAsia="ru-RU"/>
        </w:rPr>
        <w:t>;</w:t>
      </w:r>
    </w:p>
    <w:p w:rsidR="000640A9" w:rsidRPr="00D75A64" w:rsidRDefault="007244F5" w:rsidP="00806384">
      <w:pPr>
        <w:pStyle w:val="a3"/>
        <w:numPr>
          <w:ilvl w:val="0"/>
          <w:numId w:val="40"/>
        </w:numPr>
        <w:shd w:val="clear" w:color="auto" w:fill="FFFFFF"/>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е</w:t>
      </w:r>
      <w:r w:rsidR="000640A9" w:rsidRPr="00D75A64">
        <w:rPr>
          <w:rFonts w:ascii="Times New Roman" w:eastAsia="Times New Roman" w:hAnsi="Times New Roman" w:cs="Times New Roman"/>
          <w:sz w:val="28"/>
          <w:szCs w:val="28"/>
          <w:lang w:val="uk-UA" w:eastAsia="ru-RU"/>
        </w:rPr>
        <w:t>тичність стосунків усіх учасників освітнього процесу</w:t>
      </w:r>
      <w:r w:rsidR="007A7BAB" w:rsidRPr="00D75A64">
        <w:rPr>
          <w:rFonts w:ascii="Times New Roman" w:eastAsia="Times New Roman" w:hAnsi="Times New Roman" w:cs="Times New Roman"/>
          <w:sz w:val="28"/>
          <w:szCs w:val="28"/>
          <w:lang w:val="uk-UA" w:eastAsia="ru-RU"/>
        </w:rPr>
        <w:t>.</w:t>
      </w:r>
    </w:p>
    <w:p w:rsidR="007244F5" w:rsidRPr="00D75A64" w:rsidRDefault="000640A9" w:rsidP="007244F5">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Найважливіші цінності школи – дитина й педагог, здатний розвивати, захищати, оберігати індивідуальність дитини</w:t>
      </w:r>
      <w:r w:rsidR="007244F5" w:rsidRPr="00D75A64">
        <w:rPr>
          <w:rFonts w:ascii="Times New Roman" w:eastAsia="Times New Roman" w:hAnsi="Times New Roman" w:cs="Times New Roman"/>
          <w:sz w:val="28"/>
          <w:szCs w:val="28"/>
          <w:lang w:val="uk-UA" w:eastAsia="ru-RU"/>
        </w:rPr>
        <w:t xml:space="preserve">, утвердження самоцінності дитинства, спрямованість на творчу самореалізацію особистості, учень і вчитель – рівноправні суб’єкти освітнього процесу, саме школа — це духовна колиска народу, це єдина родина, яка плекає творчу особистість, спроможну спочатку самостійно вчитися, а потім самостійно працювати й жити. </w:t>
      </w:r>
    </w:p>
    <w:p w:rsidR="007244F5" w:rsidRPr="00D75A64" w:rsidRDefault="007244F5" w:rsidP="007244F5">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Методологія:</w:t>
      </w:r>
    </w:p>
    <w:p w:rsidR="007244F5" w:rsidRPr="00D75A64" w:rsidRDefault="007244F5" w:rsidP="007244F5">
      <w:pPr>
        <w:pStyle w:val="a3"/>
        <w:numPr>
          <w:ilvl w:val="0"/>
          <w:numId w:val="2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індивідуалізація навчання;</w:t>
      </w:r>
    </w:p>
    <w:p w:rsidR="007244F5" w:rsidRPr="00D75A64" w:rsidRDefault="007244F5" w:rsidP="007244F5">
      <w:pPr>
        <w:pStyle w:val="a3"/>
        <w:numPr>
          <w:ilvl w:val="0"/>
          <w:numId w:val="2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зростання ролі ліцеїста у формування реалізації та оцінці свого освітнього маршруту у кооперації з іншими учасниками;</w:t>
      </w:r>
    </w:p>
    <w:p w:rsidR="007244F5" w:rsidRPr="00D75A64" w:rsidRDefault="007244F5" w:rsidP="007244F5">
      <w:pPr>
        <w:pStyle w:val="a3"/>
        <w:numPr>
          <w:ilvl w:val="0"/>
          <w:numId w:val="2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зв’язки „школа – ВНЗ”, „школа-соціум”, „школа – реальне життя”, їх реалізація через ліцейську освіту як відкриту гнучку систему;</w:t>
      </w:r>
    </w:p>
    <w:p w:rsidR="007244F5" w:rsidRPr="00D75A64" w:rsidRDefault="007244F5" w:rsidP="007244F5">
      <w:pPr>
        <w:pStyle w:val="a3"/>
        <w:numPr>
          <w:ilvl w:val="0"/>
          <w:numId w:val="2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зміни в ролі педагога як радника;</w:t>
      </w:r>
    </w:p>
    <w:p w:rsidR="007244F5" w:rsidRPr="00D75A64" w:rsidRDefault="007244F5" w:rsidP="007244F5">
      <w:pPr>
        <w:pStyle w:val="a3"/>
        <w:numPr>
          <w:ilvl w:val="0"/>
          <w:numId w:val="2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створення належного освітнього середовища, доступ до нових інформаційно-комунікаційних технологій;</w:t>
      </w:r>
    </w:p>
    <w:p w:rsidR="007244F5" w:rsidRPr="00D75A64" w:rsidRDefault="007244F5" w:rsidP="007244F5">
      <w:pPr>
        <w:pStyle w:val="a3"/>
        <w:numPr>
          <w:ilvl w:val="0"/>
          <w:numId w:val="2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практична робота учня.</w:t>
      </w:r>
    </w:p>
    <w:p w:rsidR="007244F5" w:rsidRPr="00D75A64" w:rsidRDefault="007244F5" w:rsidP="007244F5">
      <w:pPr>
        <w:spacing w:after="0" w:line="240" w:lineRule="auto"/>
        <w:ind w:firstLine="993"/>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Стратегія розвитку ХЛ №149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 освіти, форм</w:t>
      </w:r>
      <w:r w:rsidR="00EF4568" w:rsidRPr="00D75A64">
        <w:rPr>
          <w:rFonts w:ascii="Times New Roman" w:eastAsia="Times New Roman" w:hAnsi="Times New Roman" w:cs="Times New Roman"/>
          <w:sz w:val="28"/>
          <w:szCs w:val="28"/>
          <w:lang w:val="uk-UA" w:eastAsia="ru-RU"/>
        </w:rPr>
        <w:t>и</w:t>
      </w:r>
      <w:r w:rsidRPr="00D75A64">
        <w:rPr>
          <w:rFonts w:ascii="Times New Roman" w:eastAsia="Times New Roman" w:hAnsi="Times New Roman" w:cs="Times New Roman"/>
          <w:sz w:val="28"/>
          <w:szCs w:val="28"/>
          <w:lang w:val="uk-UA" w:eastAsia="ru-RU"/>
        </w:rPr>
        <w:t xml:space="preserve"> і метод</w:t>
      </w:r>
      <w:r w:rsidR="00EF4568" w:rsidRPr="00D75A64">
        <w:rPr>
          <w:rFonts w:ascii="Times New Roman" w:eastAsia="Times New Roman" w:hAnsi="Times New Roman" w:cs="Times New Roman"/>
          <w:sz w:val="28"/>
          <w:szCs w:val="28"/>
          <w:lang w:val="uk-UA" w:eastAsia="ru-RU"/>
        </w:rPr>
        <w:t>и</w:t>
      </w:r>
      <w:r w:rsidRPr="00D75A64">
        <w:rPr>
          <w:rFonts w:ascii="Times New Roman" w:eastAsia="Times New Roman" w:hAnsi="Times New Roman" w:cs="Times New Roman"/>
          <w:sz w:val="28"/>
          <w:szCs w:val="28"/>
          <w:lang w:val="uk-UA" w:eastAsia="ru-RU"/>
        </w:rPr>
        <w:t xml:space="preserve"> навчання й виховання</w:t>
      </w:r>
      <w:r w:rsidR="00EF4568"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 xml:space="preserve"> внутрішнього моніторингу якості знань здобувачів освіти та якості надання педагогами освітніх послуг, прийнятті управлінських рішень. Таким чином, стратегія розвитку ХЛ № 149 є комплексом управлінських, методичних та матеріально-технічних </w:t>
      </w:r>
      <w:proofErr w:type="spellStart"/>
      <w:r w:rsidRPr="00D75A64">
        <w:rPr>
          <w:rFonts w:ascii="Times New Roman" w:eastAsia="Times New Roman" w:hAnsi="Times New Roman" w:cs="Times New Roman"/>
          <w:sz w:val="28"/>
          <w:szCs w:val="28"/>
          <w:lang w:val="uk-UA" w:eastAsia="ru-RU"/>
        </w:rPr>
        <w:t>проєктів</w:t>
      </w:r>
      <w:proofErr w:type="spellEnd"/>
      <w:r w:rsidRPr="00D75A64">
        <w:rPr>
          <w:rFonts w:ascii="Times New Roman" w:eastAsia="Times New Roman" w:hAnsi="Times New Roman" w:cs="Times New Roman"/>
          <w:sz w:val="28"/>
          <w:szCs w:val="28"/>
          <w:lang w:val="uk-UA" w:eastAsia="ru-RU"/>
        </w:rPr>
        <w:t xml:space="preserve"> із визначенням шляхів їх реалізації.</w:t>
      </w:r>
    </w:p>
    <w:p w:rsidR="00C16987" w:rsidRPr="00D75A64" w:rsidRDefault="00C16987" w:rsidP="00C46CFA">
      <w:pPr>
        <w:spacing w:after="0" w:line="240" w:lineRule="auto"/>
        <w:ind w:firstLine="993"/>
        <w:jc w:val="both"/>
        <w:rPr>
          <w:rFonts w:ascii="Times New Roman" w:eastAsia="Times New Roman" w:hAnsi="Times New Roman" w:cs="Times New Roman"/>
          <w:sz w:val="28"/>
          <w:szCs w:val="28"/>
          <w:lang w:val="uk-UA" w:eastAsia="ru-RU"/>
        </w:rPr>
      </w:pPr>
    </w:p>
    <w:p w:rsidR="00EC378F" w:rsidRPr="00D75A64" w:rsidRDefault="00EC378F" w:rsidP="00C46CFA">
      <w:pPr>
        <w:spacing w:after="0" w:line="240" w:lineRule="auto"/>
        <w:ind w:firstLine="993"/>
        <w:jc w:val="both"/>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br w:type="page"/>
      </w:r>
    </w:p>
    <w:p w:rsidR="00607F4A" w:rsidRPr="00D75A64" w:rsidRDefault="00607F4A" w:rsidP="00856302">
      <w:pPr>
        <w:pStyle w:val="2"/>
      </w:pPr>
      <w:bookmarkStart w:id="4" w:name="_Toc61610567"/>
      <w:r w:rsidRPr="00D75A64">
        <w:lastRenderedPageBreak/>
        <w:t>Розділ ІІ. Мета, за</w:t>
      </w:r>
      <w:r w:rsidR="003014BD" w:rsidRPr="00D75A64">
        <w:t>вдання</w:t>
      </w:r>
      <w:bookmarkEnd w:id="4"/>
    </w:p>
    <w:p w:rsidR="00607F4A" w:rsidRPr="00D75A64" w:rsidRDefault="00607F4A" w:rsidP="00C87AA8">
      <w:pPr>
        <w:spacing w:after="0" w:line="240" w:lineRule="auto"/>
        <w:jc w:val="both"/>
        <w:rPr>
          <w:rFonts w:ascii="Times New Roman" w:eastAsia="Times New Roman" w:hAnsi="Times New Roman" w:cs="Times New Roman"/>
          <w:b/>
          <w:sz w:val="28"/>
          <w:szCs w:val="28"/>
          <w:lang w:val="uk-UA" w:eastAsia="ru-RU"/>
        </w:rPr>
      </w:pPr>
    </w:p>
    <w:p w:rsidR="00BB4A1E" w:rsidRPr="00D75A64" w:rsidRDefault="005B24A5" w:rsidP="00CF785E">
      <w:pPr>
        <w:spacing w:after="0" w:line="240" w:lineRule="auto"/>
        <w:ind w:firstLine="851"/>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b/>
          <w:sz w:val="28"/>
          <w:szCs w:val="28"/>
          <w:lang w:val="uk-UA" w:eastAsia="ru-RU"/>
        </w:rPr>
        <w:t>Мета:</w:t>
      </w:r>
      <w:r w:rsidRPr="00D75A64">
        <w:rPr>
          <w:rFonts w:ascii="Times New Roman" w:eastAsia="Times New Roman" w:hAnsi="Times New Roman" w:cs="Times New Roman"/>
          <w:sz w:val="28"/>
          <w:szCs w:val="28"/>
          <w:lang w:val="uk-UA" w:eastAsia="ru-RU"/>
        </w:rPr>
        <w:t xml:space="preserve"> визначення </w:t>
      </w:r>
      <w:r w:rsidR="00B45190" w:rsidRPr="00D75A64">
        <w:rPr>
          <w:rFonts w:ascii="Times New Roman" w:eastAsia="Times New Roman" w:hAnsi="Times New Roman" w:cs="Times New Roman"/>
          <w:sz w:val="28"/>
          <w:szCs w:val="28"/>
          <w:lang w:val="uk-UA" w:eastAsia="ru-RU"/>
        </w:rPr>
        <w:t>перспективн</w:t>
      </w:r>
      <w:r w:rsidR="00BB4A1E" w:rsidRPr="00D75A64">
        <w:rPr>
          <w:rFonts w:ascii="Times New Roman" w:eastAsia="Times New Roman" w:hAnsi="Times New Roman" w:cs="Times New Roman"/>
          <w:sz w:val="28"/>
          <w:szCs w:val="28"/>
          <w:lang w:val="uk-UA" w:eastAsia="ru-RU"/>
        </w:rPr>
        <w:t>их</w:t>
      </w:r>
      <w:r w:rsidR="00B45190" w:rsidRPr="00D75A64">
        <w:rPr>
          <w:rFonts w:ascii="Times New Roman" w:eastAsia="Times New Roman" w:hAnsi="Times New Roman" w:cs="Times New Roman"/>
          <w:sz w:val="28"/>
          <w:szCs w:val="28"/>
          <w:lang w:val="uk-UA" w:eastAsia="ru-RU"/>
        </w:rPr>
        <w:t xml:space="preserve"> напрямк</w:t>
      </w:r>
      <w:r w:rsidR="00BB4A1E" w:rsidRPr="00D75A64">
        <w:rPr>
          <w:rFonts w:ascii="Times New Roman" w:eastAsia="Times New Roman" w:hAnsi="Times New Roman" w:cs="Times New Roman"/>
          <w:sz w:val="28"/>
          <w:szCs w:val="28"/>
          <w:lang w:val="uk-UA" w:eastAsia="ru-RU"/>
        </w:rPr>
        <w:t>ів</w:t>
      </w:r>
      <w:r w:rsidR="00B45190" w:rsidRPr="00D75A64">
        <w:rPr>
          <w:rFonts w:ascii="Times New Roman" w:eastAsia="Times New Roman" w:hAnsi="Times New Roman" w:cs="Times New Roman"/>
          <w:sz w:val="28"/>
          <w:szCs w:val="28"/>
          <w:lang w:val="uk-UA" w:eastAsia="ru-RU"/>
        </w:rPr>
        <w:t xml:space="preserve"> розвитку </w:t>
      </w:r>
      <w:r w:rsidR="00BB4A1E" w:rsidRPr="00D75A64">
        <w:rPr>
          <w:rFonts w:ascii="Times New Roman" w:eastAsia="Times New Roman" w:hAnsi="Times New Roman" w:cs="Times New Roman"/>
          <w:sz w:val="28"/>
          <w:szCs w:val="28"/>
          <w:lang w:val="uk-UA" w:eastAsia="ru-RU"/>
        </w:rPr>
        <w:t xml:space="preserve">ХЛ №149, які </w:t>
      </w:r>
      <w:r w:rsidRPr="00D75A64">
        <w:rPr>
          <w:rFonts w:ascii="Times New Roman" w:eastAsia="Times New Roman" w:hAnsi="Times New Roman" w:cs="Times New Roman"/>
          <w:sz w:val="28"/>
          <w:szCs w:val="28"/>
          <w:lang w:val="uk-UA" w:eastAsia="ru-RU"/>
        </w:rPr>
        <w:t>забезпечу</w:t>
      </w:r>
      <w:r w:rsidR="00BB4A1E" w:rsidRPr="00D75A64">
        <w:rPr>
          <w:rFonts w:ascii="Times New Roman" w:eastAsia="Times New Roman" w:hAnsi="Times New Roman" w:cs="Times New Roman"/>
          <w:sz w:val="28"/>
          <w:szCs w:val="28"/>
          <w:lang w:val="uk-UA" w:eastAsia="ru-RU"/>
        </w:rPr>
        <w:t>ють</w:t>
      </w:r>
      <w:r w:rsidRPr="00D75A64">
        <w:rPr>
          <w:rFonts w:ascii="Times New Roman" w:eastAsia="Times New Roman" w:hAnsi="Times New Roman" w:cs="Times New Roman"/>
          <w:sz w:val="28"/>
          <w:szCs w:val="28"/>
          <w:lang w:val="uk-UA" w:eastAsia="ru-RU"/>
        </w:rPr>
        <w:t xml:space="preserve"> якісну сучасну освіту шляхом творчого навчання відповідно до потреб суспільства, зумовлених розвитком української держави, </w:t>
      </w:r>
      <w:r w:rsidR="00B45190" w:rsidRPr="00D75A64">
        <w:rPr>
          <w:rFonts w:ascii="Times New Roman" w:eastAsia="Times New Roman" w:hAnsi="Times New Roman" w:cs="Times New Roman"/>
          <w:sz w:val="28"/>
          <w:szCs w:val="28"/>
          <w:lang w:val="uk-UA" w:eastAsia="ru-RU"/>
        </w:rPr>
        <w:t>напрямк</w:t>
      </w:r>
      <w:r w:rsidR="00BB4A1E" w:rsidRPr="00D75A64">
        <w:rPr>
          <w:rFonts w:ascii="Times New Roman" w:eastAsia="Times New Roman" w:hAnsi="Times New Roman" w:cs="Times New Roman"/>
          <w:sz w:val="28"/>
          <w:szCs w:val="28"/>
          <w:lang w:val="uk-UA" w:eastAsia="ru-RU"/>
        </w:rPr>
        <w:t>ів</w:t>
      </w:r>
      <w:r w:rsidR="00B45190" w:rsidRPr="00D75A64">
        <w:rPr>
          <w:rFonts w:ascii="Times New Roman" w:eastAsia="Times New Roman" w:hAnsi="Times New Roman" w:cs="Times New Roman"/>
          <w:sz w:val="28"/>
          <w:szCs w:val="28"/>
          <w:lang w:val="uk-UA" w:eastAsia="ru-RU"/>
        </w:rPr>
        <w:t xml:space="preserve"> для підготовки ефективного стабільного функціонування конкурентоспроможного закладу в перспективі та </w:t>
      </w:r>
      <w:r w:rsidRPr="00D75A64">
        <w:rPr>
          <w:rFonts w:ascii="Times New Roman" w:eastAsia="Times New Roman" w:hAnsi="Times New Roman" w:cs="Times New Roman"/>
          <w:sz w:val="28"/>
          <w:szCs w:val="28"/>
          <w:lang w:val="uk-UA" w:eastAsia="ru-RU"/>
        </w:rPr>
        <w:t>забезпечення особистісного розвитку дітей згідно з їх індивідуальними здібностями і потребами.</w:t>
      </w:r>
    </w:p>
    <w:p w:rsidR="005B24A5" w:rsidRPr="00D75A64" w:rsidRDefault="005B24A5" w:rsidP="00C46CFA">
      <w:pPr>
        <w:spacing w:after="0" w:line="240" w:lineRule="auto"/>
        <w:ind w:firstLine="567"/>
        <w:jc w:val="both"/>
        <w:rPr>
          <w:rFonts w:ascii="Times New Roman" w:hAnsi="Times New Roman" w:cs="Times New Roman"/>
          <w:spacing w:val="-12"/>
          <w:sz w:val="28"/>
          <w:szCs w:val="28"/>
          <w:lang w:val="uk-UA"/>
        </w:rPr>
      </w:pPr>
      <w:r w:rsidRPr="00D75A64">
        <w:rPr>
          <w:rFonts w:ascii="Times New Roman" w:hAnsi="Times New Roman" w:cs="Times New Roman"/>
          <w:spacing w:val="-12"/>
          <w:sz w:val="28"/>
          <w:szCs w:val="28"/>
          <w:lang w:val="uk-UA"/>
        </w:rPr>
        <w:t xml:space="preserve">Основними стратегічними </w:t>
      </w:r>
      <w:r w:rsidRPr="00D75A64">
        <w:rPr>
          <w:rFonts w:ascii="Times New Roman" w:hAnsi="Times New Roman" w:cs="Times New Roman"/>
          <w:b/>
          <w:spacing w:val="-12"/>
          <w:sz w:val="28"/>
          <w:szCs w:val="28"/>
          <w:lang w:val="uk-UA"/>
        </w:rPr>
        <w:t xml:space="preserve">завданнями </w:t>
      </w:r>
      <w:r w:rsidRPr="00D75A64">
        <w:rPr>
          <w:rFonts w:ascii="Times New Roman" w:hAnsi="Times New Roman" w:cs="Times New Roman"/>
          <w:spacing w:val="-12"/>
          <w:sz w:val="28"/>
          <w:szCs w:val="28"/>
          <w:lang w:val="uk-UA"/>
        </w:rPr>
        <w:t xml:space="preserve">розвитку </w:t>
      </w:r>
      <w:r w:rsidR="00BB4A1E" w:rsidRPr="00D75A64">
        <w:rPr>
          <w:rFonts w:ascii="Times New Roman" w:hAnsi="Times New Roman" w:cs="Times New Roman"/>
          <w:spacing w:val="-12"/>
          <w:sz w:val="28"/>
          <w:szCs w:val="28"/>
          <w:lang w:val="uk-UA"/>
        </w:rPr>
        <w:t>ХЛ №149</w:t>
      </w:r>
      <w:r w:rsidRPr="00D75A64">
        <w:rPr>
          <w:rFonts w:ascii="Times New Roman" w:hAnsi="Times New Roman" w:cs="Times New Roman"/>
          <w:spacing w:val="-12"/>
          <w:sz w:val="28"/>
          <w:szCs w:val="28"/>
          <w:lang w:val="uk-UA"/>
        </w:rPr>
        <w:t xml:space="preserve"> на 2021 – 2026 </w:t>
      </w:r>
      <w:r w:rsidR="00B445E7" w:rsidRPr="00D75A64">
        <w:rPr>
          <w:rFonts w:ascii="Times New Roman" w:hAnsi="Times New Roman" w:cs="Times New Roman"/>
          <w:spacing w:val="-12"/>
          <w:sz w:val="28"/>
          <w:szCs w:val="28"/>
          <w:lang w:val="uk-UA"/>
        </w:rPr>
        <w:t xml:space="preserve">рр. </w:t>
      </w:r>
      <w:r w:rsidRPr="00D75A64">
        <w:rPr>
          <w:rFonts w:ascii="Times New Roman" w:hAnsi="Times New Roman" w:cs="Times New Roman"/>
          <w:spacing w:val="-12"/>
          <w:sz w:val="28"/>
          <w:szCs w:val="28"/>
          <w:lang w:val="uk-UA"/>
        </w:rPr>
        <w:t xml:space="preserve">є: </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ф</w:t>
      </w:r>
      <w:r w:rsidR="005B24A5" w:rsidRPr="00D75A64">
        <w:rPr>
          <w:rFonts w:ascii="Times New Roman" w:hAnsi="Times New Roman" w:cs="Times New Roman"/>
          <w:sz w:val="28"/>
          <w:szCs w:val="28"/>
          <w:lang w:val="uk-UA"/>
        </w:rPr>
        <w:t>ормування багатомірного освітнього простору для здобувачів освіти, орієнтованого на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з</w:t>
      </w:r>
      <w:r w:rsidR="005B24A5" w:rsidRPr="00D75A64">
        <w:rPr>
          <w:rFonts w:ascii="Times New Roman" w:hAnsi="Times New Roman" w:cs="Times New Roman"/>
          <w:sz w:val="28"/>
          <w:szCs w:val="28"/>
          <w:lang w:val="uk-UA"/>
        </w:rPr>
        <w:t>абезпечення якості надання освітніх послуг на початковому, базовому та профільному середньому рівнях освіти</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ф</w:t>
      </w:r>
      <w:r w:rsidR="005B24A5" w:rsidRPr="00D75A64">
        <w:rPr>
          <w:rFonts w:ascii="Times New Roman" w:hAnsi="Times New Roman" w:cs="Times New Roman"/>
          <w:sz w:val="28"/>
          <w:szCs w:val="28"/>
          <w:lang w:val="uk-UA"/>
        </w:rPr>
        <w:t xml:space="preserve">ормування цінностей і необхідних для самореалізації здобувачів освіти </w:t>
      </w:r>
      <w:proofErr w:type="spellStart"/>
      <w:r w:rsidR="005B24A5" w:rsidRPr="00D75A64">
        <w:rPr>
          <w:rFonts w:ascii="Times New Roman" w:hAnsi="Times New Roman" w:cs="Times New Roman"/>
          <w:sz w:val="28"/>
          <w:szCs w:val="28"/>
          <w:lang w:val="uk-UA"/>
        </w:rPr>
        <w:t>компетентностей</w:t>
      </w:r>
      <w:proofErr w:type="spellEnd"/>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о</w:t>
      </w:r>
      <w:r w:rsidR="005B24A5" w:rsidRPr="00D75A64">
        <w:rPr>
          <w:rFonts w:ascii="Times New Roman" w:hAnsi="Times New Roman" w:cs="Times New Roman"/>
          <w:sz w:val="28"/>
          <w:szCs w:val="28"/>
          <w:lang w:val="uk-UA"/>
        </w:rPr>
        <w:t xml:space="preserve">блаштування дружнього до дітей і ефективного шкільного життя </w:t>
      </w:r>
      <w:r w:rsidRPr="00D75A64">
        <w:rPr>
          <w:rFonts w:ascii="Times New Roman" w:hAnsi="Times New Roman" w:cs="Times New Roman"/>
          <w:sz w:val="28"/>
          <w:szCs w:val="28"/>
          <w:lang w:val="uk-UA"/>
        </w:rPr>
        <w:t xml:space="preserve">й </w:t>
      </w:r>
      <w:r w:rsidR="005B24A5" w:rsidRPr="00D75A64">
        <w:rPr>
          <w:rFonts w:ascii="Times New Roman" w:hAnsi="Times New Roman" w:cs="Times New Roman"/>
          <w:sz w:val="28"/>
          <w:szCs w:val="28"/>
          <w:lang w:val="uk-UA"/>
        </w:rPr>
        <w:t>високої якості освіти</w:t>
      </w:r>
      <w:r w:rsidRPr="00D75A64">
        <w:rPr>
          <w:rFonts w:ascii="Times New Roman" w:hAnsi="Times New Roman" w:cs="Times New Roman"/>
          <w:sz w:val="28"/>
          <w:szCs w:val="28"/>
          <w:lang w:val="uk-UA"/>
        </w:rPr>
        <w:t>;</w:t>
      </w:r>
    </w:p>
    <w:p w:rsidR="00D65789" w:rsidRPr="00D75A64" w:rsidRDefault="00EF4568" w:rsidP="00EF4568">
      <w:pPr>
        <w:pStyle w:val="a3"/>
        <w:numPr>
          <w:ilvl w:val="0"/>
          <w:numId w:val="42"/>
        </w:numPr>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д</w:t>
      </w:r>
      <w:r w:rsidR="00D65789" w:rsidRPr="00D75A64">
        <w:rPr>
          <w:rFonts w:ascii="Times New Roman" w:hAnsi="Times New Roman" w:cs="Times New Roman"/>
          <w:sz w:val="28"/>
          <w:szCs w:val="28"/>
          <w:lang w:val="uk-UA"/>
        </w:rPr>
        <w:t>отримання академічної доброчесності</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н</w:t>
      </w:r>
      <w:r w:rsidR="005B24A5" w:rsidRPr="00D75A64">
        <w:rPr>
          <w:rFonts w:ascii="Times New Roman" w:hAnsi="Times New Roman" w:cs="Times New Roman"/>
          <w:sz w:val="28"/>
          <w:szCs w:val="28"/>
          <w:lang w:val="uk-UA"/>
        </w:rPr>
        <w:t xml:space="preserve">адання освітніх послуг через різноманітні форми здобуття освіти </w:t>
      </w:r>
      <w:r w:rsidRPr="00D75A64">
        <w:rPr>
          <w:rFonts w:ascii="Times New Roman" w:hAnsi="Times New Roman" w:cs="Times New Roman"/>
          <w:sz w:val="28"/>
          <w:szCs w:val="28"/>
          <w:lang w:val="uk-UA"/>
        </w:rPr>
        <w:t>відповідно до</w:t>
      </w:r>
      <w:r w:rsidR="005B24A5" w:rsidRPr="00D75A64">
        <w:rPr>
          <w:rFonts w:ascii="Times New Roman" w:hAnsi="Times New Roman" w:cs="Times New Roman"/>
          <w:sz w:val="28"/>
          <w:szCs w:val="28"/>
          <w:lang w:val="uk-UA"/>
        </w:rPr>
        <w:t xml:space="preserve"> чинного законодавства (інституційна або індивідуальна) (за наявності у ліцеї необхідних ресурсів)</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п</w:t>
      </w:r>
      <w:r w:rsidR="005B24A5" w:rsidRPr="00D75A64">
        <w:rPr>
          <w:rFonts w:ascii="Times New Roman" w:hAnsi="Times New Roman" w:cs="Times New Roman"/>
          <w:sz w:val="28"/>
          <w:szCs w:val="28"/>
          <w:lang w:val="uk-UA"/>
        </w:rPr>
        <w:t>родовження роботи по вдосконаленню внутрішньої системи забезпечення якості освіти в ліцеї</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п</w:t>
      </w:r>
      <w:r w:rsidR="005B24A5" w:rsidRPr="00D75A64">
        <w:rPr>
          <w:rFonts w:ascii="Times New Roman" w:hAnsi="Times New Roman" w:cs="Times New Roman"/>
          <w:sz w:val="28"/>
          <w:szCs w:val="28"/>
          <w:lang w:val="uk-UA"/>
        </w:rPr>
        <w:t xml:space="preserve">ідвищення професійного рівня кадрового потенціалу згідно </w:t>
      </w:r>
      <w:r w:rsidRPr="00D75A64">
        <w:rPr>
          <w:rFonts w:ascii="Times New Roman" w:hAnsi="Times New Roman" w:cs="Times New Roman"/>
          <w:sz w:val="28"/>
          <w:szCs w:val="28"/>
          <w:lang w:val="uk-UA"/>
        </w:rPr>
        <w:t xml:space="preserve">з </w:t>
      </w:r>
      <w:r w:rsidR="005B24A5" w:rsidRPr="00D75A64">
        <w:rPr>
          <w:rFonts w:ascii="Times New Roman" w:hAnsi="Times New Roman" w:cs="Times New Roman"/>
          <w:sz w:val="28"/>
          <w:szCs w:val="28"/>
          <w:lang w:val="uk-UA"/>
        </w:rPr>
        <w:t>Положення</w:t>
      </w:r>
      <w:r w:rsidRPr="00D75A64">
        <w:rPr>
          <w:rFonts w:ascii="Times New Roman" w:hAnsi="Times New Roman" w:cs="Times New Roman"/>
          <w:sz w:val="28"/>
          <w:szCs w:val="28"/>
          <w:lang w:val="uk-UA"/>
        </w:rPr>
        <w:t>м</w:t>
      </w:r>
      <w:r w:rsidR="005B24A5" w:rsidRPr="00D75A64">
        <w:rPr>
          <w:rFonts w:ascii="Times New Roman" w:hAnsi="Times New Roman" w:cs="Times New Roman"/>
          <w:sz w:val="28"/>
          <w:szCs w:val="28"/>
          <w:lang w:val="uk-UA"/>
        </w:rPr>
        <w:t xml:space="preserve"> про атестацію та сертифікацію педагогічних працівників</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р</w:t>
      </w:r>
      <w:r w:rsidR="005B24A5" w:rsidRPr="00D75A64">
        <w:rPr>
          <w:rFonts w:ascii="Times New Roman" w:hAnsi="Times New Roman" w:cs="Times New Roman"/>
          <w:sz w:val="28"/>
          <w:szCs w:val="28"/>
          <w:lang w:val="uk-UA"/>
        </w:rPr>
        <w:t xml:space="preserve">озвиток творчої ініціативи та академічної свободи педагогів </w:t>
      </w:r>
      <w:r w:rsidRPr="00D75A64">
        <w:rPr>
          <w:rFonts w:ascii="Times New Roman" w:hAnsi="Times New Roman" w:cs="Times New Roman"/>
          <w:sz w:val="28"/>
          <w:szCs w:val="28"/>
          <w:lang w:val="uk-UA"/>
        </w:rPr>
        <w:t>у</w:t>
      </w:r>
      <w:r w:rsidR="005B24A5" w:rsidRPr="00D75A64">
        <w:rPr>
          <w:rFonts w:ascii="Times New Roman" w:hAnsi="Times New Roman" w:cs="Times New Roman"/>
          <w:sz w:val="28"/>
          <w:szCs w:val="28"/>
          <w:lang w:val="uk-UA"/>
        </w:rPr>
        <w:t xml:space="preserve"> пошуках нових форм і методів педагогічної діяльності для надання якісних освітніх послуг</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eastAsia="Times New Roman" w:hAnsi="Times New Roman" w:cs="Times New Roman"/>
          <w:sz w:val="28"/>
          <w:szCs w:val="28"/>
          <w:lang w:val="uk-UA" w:eastAsia="ru-RU"/>
        </w:rPr>
        <w:t>с</w:t>
      </w:r>
      <w:r w:rsidR="005B24A5" w:rsidRPr="00D75A64">
        <w:rPr>
          <w:rFonts w:ascii="Times New Roman" w:eastAsia="Times New Roman" w:hAnsi="Times New Roman" w:cs="Times New Roman"/>
          <w:sz w:val="28"/>
          <w:szCs w:val="28"/>
          <w:lang w:val="uk-UA" w:eastAsia="ru-RU"/>
        </w:rPr>
        <w:t>творення умов для педагогів та спеціалістів до безперервного професійного самовдосконалення, насамперед у сферах педагогічного проектування та міжособистісної взаємодії</w:t>
      </w:r>
      <w:r w:rsidRPr="00D75A64">
        <w:rPr>
          <w:rFonts w:ascii="Times New Roman" w:eastAsia="Times New Roman" w:hAnsi="Times New Roman" w:cs="Times New Roman"/>
          <w:sz w:val="28"/>
          <w:szCs w:val="28"/>
          <w:lang w:val="uk-UA" w:eastAsia="ru-RU"/>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р</w:t>
      </w:r>
      <w:r w:rsidR="005B24A5" w:rsidRPr="00D75A64">
        <w:rPr>
          <w:rFonts w:ascii="Times New Roman" w:hAnsi="Times New Roman" w:cs="Times New Roman"/>
          <w:sz w:val="28"/>
          <w:szCs w:val="28"/>
          <w:lang w:val="uk-UA"/>
        </w:rPr>
        <w:t xml:space="preserve">озвиток у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w:t>
      </w:r>
      <w:r w:rsidRPr="00D75A64">
        <w:rPr>
          <w:rFonts w:ascii="Times New Roman" w:hAnsi="Times New Roman" w:cs="Times New Roman"/>
          <w:sz w:val="28"/>
          <w:szCs w:val="28"/>
          <w:lang w:val="uk-UA"/>
        </w:rPr>
        <w:t>й</w:t>
      </w:r>
      <w:r w:rsidR="005B24A5" w:rsidRPr="00D75A64">
        <w:rPr>
          <w:rFonts w:ascii="Times New Roman" w:hAnsi="Times New Roman" w:cs="Times New Roman"/>
          <w:sz w:val="28"/>
          <w:szCs w:val="28"/>
          <w:lang w:val="uk-UA"/>
        </w:rPr>
        <w:t xml:space="preserve"> техніки</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п</w:t>
      </w:r>
      <w:r w:rsidR="005B24A5" w:rsidRPr="00D75A64">
        <w:rPr>
          <w:rFonts w:ascii="Times New Roman" w:hAnsi="Times New Roman" w:cs="Times New Roman"/>
          <w:sz w:val="28"/>
          <w:szCs w:val="28"/>
          <w:lang w:val="uk-UA"/>
        </w:rPr>
        <w:t>рищеплення здобувачам освіти шанобливого ставлення до культури, звичаїв, традицій усіх народів, що населяють Україну</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в</w:t>
      </w:r>
      <w:r w:rsidR="005B24A5" w:rsidRPr="00D75A64">
        <w:rPr>
          <w:rFonts w:ascii="Times New Roman" w:hAnsi="Times New Roman" w:cs="Times New Roman"/>
          <w:sz w:val="28"/>
          <w:szCs w:val="28"/>
          <w:lang w:val="uk-UA"/>
        </w:rPr>
        <w:t>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lastRenderedPageBreak/>
        <w:t>в</w:t>
      </w:r>
      <w:r w:rsidR="005B24A5" w:rsidRPr="00D75A64">
        <w:rPr>
          <w:rFonts w:ascii="Times New Roman" w:hAnsi="Times New Roman" w:cs="Times New Roman"/>
          <w:sz w:val="28"/>
          <w:szCs w:val="28"/>
          <w:lang w:val="uk-UA"/>
        </w:rPr>
        <w:t xml:space="preserve">рахування вікових </w:t>
      </w:r>
      <w:r w:rsidRPr="00D75A64">
        <w:rPr>
          <w:rFonts w:ascii="Times New Roman" w:hAnsi="Times New Roman" w:cs="Times New Roman"/>
          <w:sz w:val="28"/>
          <w:szCs w:val="28"/>
          <w:lang w:val="uk-UA"/>
        </w:rPr>
        <w:t>та</w:t>
      </w:r>
      <w:r w:rsidR="005B24A5" w:rsidRPr="00D75A64">
        <w:rPr>
          <w:rFonts w:ascii="Times New Roman" w:hAnsi="Times New Roman" w:cs="Times New Roman"/>
          <w:sz w:val="28"/>
          <w:szCs w:val="28"/>
          <w:lang w:val="uk-UA"/>
        </w:rPr>
        <w:t xml:space="preserve"> індивідуальних особливостей здобувачів освіти і вибір оптимально</w:t>
      </w:r>
      <w:r w:rsidR="00B445E7" w:rsidRPr="00D75A64">
        <w:rPr>
          <w:rFonts w:ascii="Times New Roman" w:hAnsi="Times New Roman" w:cs="Times New Roman"/>
          <w:sz w:val="28"/>
          <w:szCs w:val="28"/>
          <w:lang w:val="uk-UA"/>
        </w:rPr>
        <w:t>го підходу до</w:t>
      </w:r>
      <w:r w:rsidR="005B24A5" w:rsidRPr="00D75A64">
        <w:rPr>
          <w:rFonts w:ascii="Times New Roman" w:hAnsi="Times New Roman" w:cs="Times New Roman"/>
          <w:sz w:val="28"/>
          <w:szCs w:val="28"/>
          <w:lang w:val="uk-UA"/>
        </w:rPr>
        <w:t xml:space="preserve"> навчання </w:t>
      </w:r>
      <w:r w:rsidRPr="00D75A64">
        <w:rPr>
          <w:rFonts w:ascii="Times New Roman" w:hAnsi="Times New Roman" w:cs="Times New Roman"/>
          <w:sz w:val="28"/>
          <w:szCs w:val="28"/>
          <w:lang w:val="uk-UA"/>
        </w:rPr>
        <w:t>й</w:t>
      </w:r>
      <w:r w:rsidR="005B24A5" w:rsidRPr="00D75A64">
        <w:rPr>
          <w:rFonts w:ascii="Times New Roman" w:hAnsi="Times New Roman" w:cs="Times New Roman"/>
          <w:sz w:val="28"/>
          <w:szCs w:val="28"/>
          <w:lang w:val="uk-UA"/>
        </w:rPr>
        <w:t xml:space="preserve"> виховання з </w:t>
      </w:r>
      <w:r w:rsidRPr="00D75A64">
        <w:rPr>
          <w:rFonts w:ascii="Times New Roman" w:hAnsi="Times New Roman" w:cs="Times New Roman"/>
          <w:sz w:val="28"/>
          <w:szCs w:val="28"/>
          <w:lang w:val="uk-UA"/>
        </w:rPr>
        <w:t>у</w:t>
      </w:r>
      <w:r w:rsidR="005B24A5" w:rsidRPr="00D75A64">
        <w:rPr>
          <w:rFonts w:ascii="Times New Roman" w:hAnsi="Times New Roman" w:cs="Times New Roman"/>
          <w:sz w:val="28"/>
          <w:szCs w:val="28"/>
          <w:lang w:val="uk-UA"/>
        </w:rPr>
        <w:t>рахуванням індивідуальних рис характеру кожної дитини</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з</w:t>
      </w:r>
      <w:r w:rsidR="005B24A5" w:rsidRPr="00D75A64">
        <w:rPr>
          <w:rFonts w:ascii="Times New Roman" w:hAnsi="Times New Roman" w:cs="Times New Roman"/>
          <w:sz w:val="28"/>
          <w:szCs w:val="28"/>
          <w:lang w:val="uk-UA"/>
        </w:rPr>
        <w:t>береження та зміцнення морального та фізичного здоров’я учасників освітнього процесу</w:t>
      </w:r>
      <w:r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з</w:t>
      </w:r>
      <w:r w:rsidR="005B24A5" w:rsidRPr="00D75A64">
        <w:rPr>
          <w:rFonts w:ascii="Times New Roman" w:hAnsi="Times New Roman" w:cs="Times New Roman"/>
          <w:sz w:val="28"/>
          <w:szCs w:val="28"/>
          <w:lang w:val="uk-UA"/>
        </w:rPr>
        <w:t xml:space="preserve">абезпечення прозорості та інформаційної відкритості </w:t>
      </w:r>
      <w:r w:rsidRPr="00D75A64">
        <w:rPr>
          <w:rFonts w:ascii="Times New Roman" w:hAnsi="Times New Roman" w:cs="Times New Roman"/>
          <w:sz w:val="28"/>
          <w:szCs w:val="28"/>
          <w:lang w:val="uk-UA"/>
        </w:rPr>
        <w:t xml:space="preserve">через </w:t>
      </w:r>
      <w:r w:rsidR="005B24A5" w:rsidRPr="00D75A64">
        <w:rPr>
          <w:rFonts w:ascii="Times New Roman" w:hAnsi="Times New Roman" w:cs="Times New Roman"/>
          <w:sz w:val="28"/>
          <w:szCs w:val="28"/>
          <w:lang w:val="uk-UA"/>
        </w:rPr>
        <w:t>робот</w:t>
      </w:r>
      <w:r w:rsidRPr="00D75A64">
        <w:rPr>
          <w:rFonts w:ascii="Times New Roman" w:hAnsi="Times New Roman" w:cs="Times New Roman"/>
          <w:sz w:val="28"/>
          <w:szCs w:val="28"/>
          <w:lang w:val="uk-UA"/>
        </w:rPr>
        <w:t>у</w:t>
      </w:r>
      <w:r w:rsidR="005B24A5" w:rsidRPr="00D75A64">
        <w:rPr>
          <w:rFonts w:ascii="Times New Roman" w:hAnsi="Times New Roman" w:cs="Times New Roman"/>
          <w:sz w:val="28"/>
          <w:szCs w:val="28"/>
          <w:lang w:val="uk-UA"/>
        </w:rPr>
        <w:t xml:space="preserve"> закладу на власному </w:t>
      </w:r>
      <w:proofErr w:type="spellStart"/>
      <w:r w:rsidR="005B24A5" w:rsidRPr="00D75A64">
        <w:rPr>
          <w:rFonts w:ascii="Times New Roman" w:hAnsi="Times New Roman" w:cs="Times New Roman"/>
          <w:sz w:val="28"/>
          <w:szCs w:val="28"/>
          <w:lang w:val="uk-UA"/>
        </w:rPr>
        <w:t>вебсайті</w:t>
      </w:r>
      <w:proofErr w:type="spellEnd"/>
      <w:r w:rsidR="00D91D4C" w:rsidRPr="00D75A64">
        <w:rPr>
          <w:rFonts w:ascii="Times New Roman" w:hAnsi="Times New Roman" w:cs="Times New Roman"/>
          <w:sz w:val="28"/>
          <w:szCs w:val="28"/>
          <w:lang w:val="uk-UA"/>
        </w:rPr>
        <w:t>;</w:t>
      </w:r>
    </w:p>
    <w:p w:rsidR="005B24A5" w:rsidRPr="00D75A64" w:rsidRDefault="00EF4568" w:rsidP="00EF4568">
      <w:pPr>
        <w:pStyle w:val="a3"/>
        <w:numPr>
          <w:ilvl w:val="0"/>
          <w:numId w:val="42"/>
        </w:numPr>
        <w:shd w:val="clear" w:color="auto" w:fill="FFFFFF"/>
        <w:tabs>
          <w:tab w:val="left" w:pos="709"/>
        </w:tabs>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5B24A5" w:rsidRPr="00D75A64">
        <w:rPr>
          <w:rFonts w:ascii="Times New Roman" w:hAnsi="Times New Roman" w:cs="Times New Roman"/>
          <w:sz w:val="28"/>
          <w:szCs w:val="28"/>
          <w:lang w:val="uk-UA"/>
        </w:rPr>
        <w:t>творення умов щодо формування становлення та реалізації профільних інтересів учнів</w:t>
      </w:r>
      <w:r w:rsidR="00DF14E7">
        <w:rPr>
          <w:rFonts w:ascii="Times New Roman" w:hAnsi="Times New Roman" w:cs="Times New Roman"/>
          <w:sz w:val="28"/>
          <w:szCs w:val="28"/>
          <w:lang w:val="uk-UA"/>
        </w:rPr>
        <w:t>.</w:t>
      </w:r>
    </w:p>
    <w:p w:rsidR="00C25D78" w:rsidRPr="00D75A64" w:rsidRDefault="00C25D78" w:rsidP="00C87AA8">
      <w:pPr>
        <w:tabs>
          <w:tab w:val="left" w:pos="270"/>
        </w:tabs>
        <w:spacing w:after="0" w:line="240" w:lineRule="auto"/>
        <w:jc w:val="center"/>
        <w:rPr>
          <w:rFonts w:ascii="Times New Roman" w:hAnsi="Times New Roman" w:cs="Times New Roman"/>
          <w:bCs/>
          <w:sz w:val="28"/>
          <w:szCs w:val="28"/>
          <w:lang w:val="uk-UA"/>
        </w:rPr>
      </w:pPr>
    </w:p>
    <w:p w:rsidR="00EC378F" w:rsidRPr="00D75A64" w:rsidRDefault="00EC378F" w:rsidP="00C87AA8">
      <w:pPr>
        <w:spacing w:after="0" w:line="240" w:lineRule="auto"/>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br w:type="page"/>
      </w:r>
    </w:p>
    <w:p w:rsidR="005B24A5" w:rsidRPr="00D75A64" w:rsidRDefault="005B24A5" w:rsidP="00856302">
      <w:pPr>
        <w:pStyle w:val="2"/>
      </w:pPr>
      <w:bookmarkStart w:id="5" w:name="_Toc61610568"/>
      <w:bookmarkStart w:id="6" w:name="_Hlk60832216"/>
      <w:r w:rsidRPr="00D75A64">
        <w:lastRenderedPageBreak/>
        <w:t>Розділ ІІІ. Пріоритетні напрямки розвитку</w:t>
      </w:r>
      <w:bookmarkEnd w:id="5"/>
    </w:p>
    <w:p w:rsidR="00D81EBD" w:rsidRPr="00D75A64" w:rsidRDefault="00D81EBD" w:rsidP="00C87AA8">
      <w:pPr>
        <w:spacing w:after="0" w:line="240" w:lineRule="auto"/>
        <w:rPr>
          <w:rFonts w:ascii="Times New Roman" w:hAnsi="Times New Roman" w:cs="Times New Roman"/>
          <w:sz w:val="24"/>
          <w:szCs w:val="28"/>
          <w:lang w:val="uk-UA"/>
        </w:rPr>
      </w:pPr>
    </w:p>
    <w:p w:rsidR="00920F03" w:rsidRPr="00D75A64" w:rsidRDefault="00920F03" w:rsidP="0077434E">
      <w:pPr>
        <w:pStyle w:val="a3"/>
        <w:numPr>
          <w:ilvl w:val="0"/>
          <w:numId w:val="3"/>
        </w:numPr>
        <w:spacing w:after="0" w:line="240" w:lineRule="auto"/>
        <w:ind w:left="0" w:firstLine="0"/>
        <w:rPr>
          <w:rFonts w:ascii="Times New Roman" w:hAnsi="Times New Roman" w:cs="Times New Roman"/>
          <w:b/>
          <w:sz w:val="28"/>
          <w:szCs w:val="28"/>
          <w:lang w:val="uk-UA"/>
        </w:rPr>
      </w:pPr>
      <w:r w:rsidRPr="00D75A64">
        <w:rPr>
          <w:rFonts w:ascii="Times New Roman" w:hAnsi="Times New Roman" w:cs="Times New Roman"/>
          <w:b/>
          <w:sz w:val="28"/>
          <w:szCs w:val="28"/>
          <w:lang w:val="uk-UA"/>
        </w:rPr>
        <w:t>Освітнє середовище закладу освіти</w:t>
      </w:r>
    </w:p>
    <w:p w:rsidR="00D44025" w:rsidRPr="00D75A64" w:rsidRDefault="00D44025" w:rsidP="00C87AA8">
      <w:pPr>
        <w:pStyle w:val="a7"/>
        <w:spacing w:before="0" w:beforeAutospacing="0" w:after="0" w:afterAutospacing="0"/>
        <w:jc w:val="center"/>
        <w:rPr>
          <w:b/>
          <w:szCs w:val="28"/>
          <w:lang w:val="uk-UA"/>
        </w:rPr>
      </w:pPr>
    </w:p>
    <w:p w:rsidR="002234E2" w:rsidRPr="00D75A64" w:rsidRDefault="00D44025" w:rsidP="0030709B">
      <w:pPr>
        <w:spacing w:after="0" w:line="240" w:lineRule="auto"/>
        <w:ind w:left="567" w:hanging="567"/>
        <w:jc w:val="both"/>
        <w:rPr>
          <w:rFonts w:ascii="Times New Roman" w:hAnsi="Times New Roman" w:cs="Times New Roman"/>
          <w:sz w:val="28"/>
          <w:szCs w:val="28"/>
          <w:lang w:val="uk-UA"/>
        </w:rPr>
      </w:pPr>
      <w:r w:rsidRPr="00D75A64">
        <w:rPr>
          <w:rFonts w:ascii="Times New Roman" w:hAnsi="Times New Roman" w:cs="Times New Roman"/>
          <w:b/>
          <w:bCs/>
          <w:i/>
          <w:iCs/>
          <w:sz w:val="28"/>
          <w:szCs w:val="28"/>
          <w:lang w:val="uk-UA"/>
        </w:rPr>
        <w:t>Мета:</w:t>
      </w:r>
      <w:r w:rsidR="00DF14E7">
        <w:rPr>
          <w:rFonts w:ascii="Times New Roman" w:hAnsi="Times New Roman" w:cs="Times New Roman"/>
          <w:b/>
          <w:bCs/>
          <w:i/>
          <w:iCs/>
          <w:sz w:val="28"/>
          <w:szCs w:val="28"/>
          <w:lang w:val="uk-UA"/>
        </w:rPr>
        <w:t xml:space="preserve">  </w:t>
      </w:r>
      <w:r w:rsidR="002234E2" w:rsidRPr="00D75A64">
        <w:rPr>
          <w:rFonts w:ascii="Times New Roman" w:hAnsi="Times New Roman" w:cs="Times New Roman"/>
          <w:bCs/>
          <w:iCs/>
          <w:sz w:val="28"/>
          <w:szCs w:val="28"/>
          <w:lang w:val="uk-UA"/>
        </w:rPr>
        <w:t>п</w:t>
      </w:r>
      <w:r w:rsidR="002234E2" w:rsidRPr="00D75A64">
        <w:rPr>
          <w:rFonts w:ascii="Times New Roman" w:hAnsi="Times New Roman" w:cs="Times New Roman"/>
          <w:sz w:val="28"/>
          <w:szCs w:val="28"/>
          <w:lang w:val="uk-UA"/>
        </w:rPr>
        <w:t>ідвищення якості освіти на інноваційній основі</w:t>
      </w:r>
      <w:r w:rsidR="00BB4A1E" w:rsidRPr="00D75A64">
        <w:rPr>
          <w:rFonts w:ascii="Times New Roman" w:hAnsi="Times New Roman" w:cs="Times New Roman"/>
          <w:sz w:val="28"/>
          <w:szCs w:val="28"/>
          <w:lang w:val="uk-UA"/>
        </w:rPr>
        <w:t xml:space="preserve"> шляхом реалізації стратегії безпечного і здорового освітнього середовища.</w:t>
      </w:r>
    </w:p>
    <w:p w:rsidR="00BD5DD1" w:rsidRPr="00D75A64" w:rsidRDefault="00BD5DD1" w:rsidP="00343DAA">
      <w:pPr>
        <w:pStyle w:val="a3"/>
        <w:spacing w:after="0" w:line="240" w:lineRule="auto"/>
        <w:ind w:left="0"/>
        <w:rPr>
          <w:rFonts w:ascii="Times New Roman" w:hAnsi="Times New Roman" w:cs="Times New Roman"/>
          <w:i/>
          <w:sz w:val="28"/>
          <w:szCs w:val="28"/>
          <w:lang w:val="uk-UA"/>
        </w:rPr>
      </w:pPr>
      <w:r w:rsidRPr="00D75A64">
        <w:rPr>
          <w:rFonts w:ascii="Times New Roman" w:hAnsi="Times New Roman" w:cs="Times New Roman"/>
          <w:b/>
          <w:i/>
          <w:sz w:val="28"/>
          <w:szCs w:val="28"/>
          <w:lang w:val="uk-UA"/>
        </w:rPr>
        <w:t>Завдання</w:t>
      </w:r>
      <w:r w:rsidRPr="00D75A64">
        <w:rPr>
          <w:rFonts w:ascii="Times New Roman" w:hAnsi="Times New Roman" w:cs="Times New Roman"/>
          <w:i/>
          <w:sz w:val="28"/>
          <w:szCs w:val="28"/>
          <w:lang w:val="uk-UA"/>
        </w:rPr>
        <w:t>:</w:t>
      </w:r>
    </w:p>
    <w:p w:rsidR="00BD5DD1" w:rsidRPr="00D75A64" w:rsidRDefault="00BD5DD1" w:rsidP="00BC6E32">
      <w:pPr>
        <w:pStyle w:val="a3"/>
        <w:numPr>
          <w:ilvl w:val="0"/>
          <w:numId w:val="10"/>
        </w:numPr>
        <w:spacing w:after="0" w:line="240" w:lineRule="auto"/>
        <w:ind w:left="567"/>
        <w:jc w:val="both"/>
        <w:rPr>
          <w:rFonts w:ascii="Times New Roman" w:hAnsi="Times New Roman" w:cs="Times New Roman"/>
          <w:b/>
          <w:bCs/>
          <w:i/>
          <w:iCs/>
          <w:sz w:val="28"/>
          <w:szCs w:val="28"/>
          <w:u w:val="single"/>
          <w:lang w:val="uk-UA"/>
        </w:rPr>
      </w:pPr>
      <w:r w:rsidRPr="00D75A64">
        <w:rPr>
          <w:rFonts w:ascii="Times New Roman" w:hAnsi="Times New Roman" w:cs="Times New Roman"/>
          <w:sz w:val="28"/>
          <w:szCs w:val="28"/>
          <w:lang w:val="uk-UA"/>
        </w:rPr>
        <w:t>розвиток системи забезпечення якості освітніх послуг в сучасних умовах</w:t>
      </w:r>
      <w:r w:rsidR="000F1C83" w:rsidRPr="00D75A64">
        <w:rPr>
          <w:rFonts w:ascii="Times New Roman" w:hAnsi="Times New Roman" w:cs="Times New Roman"/>
          <w:sz w:val="28"/>
          <w:szCs w:val="28"/>
          <w:lang w:val="uk-UA"/>
        </w:rPr>
        <w:t>;</w:t>
      </w:r>
    </w:p>
    <w:p w:rsidR="00BD5DD1" w:rsidRPr="00D75A64" w:rsidRDefault="00BD5DD1" w:rsidP="00BC6E32">
      <w:pPr>
        <w:pStyle w:val="a3"/>
        <w:numPr>
          <w:ilvl w:val="0"/>
          <w:numId w:val="10"/>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підвищення конкурентоздатності в соціумі міста</w:t>
      </w:r>
      <w:r w:rsidR="00BB4A1E" w:rsidRPr="00D75A64">
        <w:rPr>
          <w:rFonts w:ascii="Times New Roman" w:hAnsi="Times New Roman" w:cs="Times New Roman"/>
          <w:sz w:val="28"/>
          <w:szCs w:val="28"/>
          <w:lang w:val="uk-UA"/>
        </w:rPr>
        <w:t xml:space="preserve"> Харкова</w:t>
      </w:r>
      <w:r w:rsidRPr="00D75A64">
        <w:rPr>
          <w:rFonts w:ascii="Times New Roman" w:hAnsi="Times New Roman" w:cs="Times New Roman"/>
          <w:sz w:val="28"/>
          <w:szCs w:val="28"/>
          <w:lang w:val="uk-UA"/>
        </w:rPr>
        <w:t>;</w:t>
      </w:r>
    </w:p>
    <w:p w:rsidR="00BD5DD1" w:rsidRPr="00D75A64" w:rsidRDefault="00BD5DD1" w:rsidP="00BC6E32">
      <w:pPr>
        <w:pStyle w:val="a3"/>
        <w:numPr>
          <w:ilvl w:val="0"/>
          <w:numId w:val="10"/>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пошук та розробка ефективних методів навчання здобувачів освіти та професійн</w:t>
      </w:r>
      <w:r w:rsidR="006E24D7" w:rsidRPr="00D75A64">
        <w:rPr>
          <w:rFonts w:ascii="Times New Roman" w:hAnsi="Times New Roman" w:cs="Times New Roman"/>
          <w:sz w:val="28"/>
          <w:szCs w:val="28"/>
          <w:lang w:val="uk-UA"/>
        </w:rPr>
        <w:t>ого</w:t>
      </w:r>
      <w:r w:rsidRPr="00D75A64">
        <w:rPr>
          <w:rFonts w:ascii="Times New Roman" w:hAnsi="Times New Roman" w:cs="Times New Roman"/>
          <w:sz w:val="28"/>
          <w:szCs w:val="28"/>
          <w:lang w:val="uk-UA"/>
        </w:rPr>
        <w:t xml:space="preserve"> розвитк</w:t>
      </w:r>
      <w:r w:rsidR="006E24D7" w:rsidRPr="00D75A64">
        <w:rPr>
          <w:rFonts w:ascii="Times New Roman" w:hAnsi="Times New Roman" w:cs="Times New Roman"/>
          <w:sz w:val="28"/>
          <w:szCs w:val="28"/>
          <w:lang w:val="uk-UA"/>
        </w:rPr>
        <w:t>у</w:t>
      </w:r>
      <w:r w:rsidRPr="00D75A64">
        <w:rPr>
          <w:rFonts w:ascii="Times New Roman" w:hAnsi="Times New Roman" w:cs="Times New Roman"/>
          <w:sz w:val="28"/>
          <w:szCs w:val="28"/>
          <w:lang w:val="uk-UA"/>
        </w:rPr>
        <w:t xml:space="preserve"> педагогів</w:t>
      </w:r>
      <w:r w:rsidR="000F1C83" w:rsidRPr="00D75A64">
        <w:rPr>
          <w:rFonts w:ascii="Times New Roman" w:hAnsi="Times New Roman" w:cs="Times New Roman"/>
          <w:sz w:val="28"/>
          <w:szCs w:val="28"/>
          <w:lang w:val="uk-UA"/>
        </w:rPr>
        <w:t>;</w:t>
      </w:r>
    </w:p>
    <w:p w:rsidR="00BD5DD1" w:rsidRPr="00D75A64" w:rsidRDefault="00BD5DD1" w:rsidP="00BC6E32">
      <w:pPr>
        <w:numPr>
          <w:ilvl w:val="0"/>
          <w:numId w:val="10"/>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 xml:space="preserve">забезпечення якісних змін в освітньому просторі школи відповідно до сучасних вимог </w:t>
      </w:r>
      <w:r w:rsidR="00B445E7" w:rsidRPr="00D75A64">
        <w:rPr>
          <w:rFonts w:ascii="Times New Roman" w:hAnsi="Times New Roman" w:cs="Times New Roman"/>
          <w:sz w:val="28"/>
          <w:szCs w:val="28"/>
          <w:lang w:val="uk-UA"/>
        </w:rPr>
        <w:t>К</w:t>
      </w:r>
      <w:r w:rsidRPr="00D75A64">
        <w:rPr>
          <w:rFonts w:ascii="Times New Roman" w:hAnsi="Times New Roman" w:cs="Times New Roman"/>
          <w:sz w:val="28"/>
          <w:szCs w:val="28"/>
          <w:lang w:val="uk-UA"/>
        </w:rPr>
        <w:t>онцепції  "Нової української школи"</w:t>
      </w:r>
      <w:r w:rsidR="000F1C83" w:rsidRPr="00D75A64">
        <w:rPr>
          <w:rFonts w:ascii="Times New Roman" w:hAnsi="Times New Roman" w:cs="Times New Roman"/>
          <w:sz w:val="28"/>
          <w:szCs w:val="28"/>
          <w:lang w:val="uk-UA"/>
        </w:rPr>
        <w:t>;</w:t>
      </w:r>
    </w:p>
    <w:p w:rsidR="00BB4A1E" w:rsidRPr="00D75A64" w:rsidRDefault="000F1C83" w:rsidP="00BC6E32">
      <w:pPr>
        <w:pStyle w:val="a3"/>
        <w:numPr>
          <w:ilvl w:val="0"/>
          <w:numId w:val="10"/>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з</w:t>
      </w:r>
      <w:r w:rsidR="00BD5DD1" w:rsidRPr="00D75A64">
        <w:rPr>
          <w:rFonts w:ascii="Times New Roman" w:hAnsi="Times New Roman" w:cs="Times New Roman"/>
          <w:sz w:val="28"/>
          <w:szCs w:val="28"/>
          <w:lang w:val="uk-UA"/>
        </w:rPr>
        <w:t xml:space="preserve">абезпечення сприятливих умов для роботи класів в умовах НУШ та якісного переходу до НУШ </w:t>
      </w:r>
      <w:r w:rsidR="006E24D7" w:rsidRPr="00D75A64">
        <w:rPr>
          <w:rFonts w:ascii="Times New Roman" w:hAnsi="Times New Roman" w:cs="Times New Roman"/>
          <w:sz w:val="28"/>
          <w:szCs w:val="28"/>
          <w:lang w:val="uk-UA"/>
        </w:rPr>
        <w:t>у</w:t>
      </w:r>
      <w:r w:rsidR="00BD5DD1" w:rsidRPr="00D75A64">
        <w:rPr>
          <w:rFonts w:ascii="Times New Roman" w:hAnsi="Times New Roman" w:cs="Times New Roman"/>
          <w:sz w:val="28"/>
          <w:szCs w:val="28"/>
          <w:lang w:val="uk-UA"/>
        </w:rPr>
        <w:t xml:space="preserve"> базовій середній освіті</w:t>
      </w:r>
      <w:r w:rsidR="00BB4A1E" w:rsidRPr="00D75A64">
        <w:rPr>
          <w:rFonts w:ascii="Times New Roman" w:hAnsi="Times New Roman" w:cs="Times New Roman"/>
          <w:sz w:val="28"/>
          <w:szCs w:val="28"/>
          <w:lang w:val="uk-UA"/>
        </w:rPr>
        <w:t>;</w:t>
      </w:r>
    </w:p>
    <w:p w:rsidR="00BD5DD1" w:rsidRPr="00D75A64" w:rsidRDefault="00BB4A1E" w:rsidP="00BC6E32">
      <w:pPr>
        <w:pStyle w:val="a3"/>
        <w:numPr>
          <w:ilvl w:val="0"/>
          <w:numId w:val="10"/>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забезпечення фізичного та психологічного комфорту, зокрема й для дітей з особливими освітніми потребами</w:t>
      </w:r>
      <w:r w:rsidR="000F1C83" w:rsidRPr="00D75A64">
        <w:rPr>
          <w:rFonts w:ascii="Times New Roman" w:hAnsi="Times New Roman" w:cs="Times New Roman"/>
          <w:sz w:val="28"/>
          <w:szCs w:val="28"/>
          <w:lang w:val="uk-UA"/>
        </w:rPr>
        <w:t>.</w:t>
      </w:r>
    </w:p>
    <w:p w:rsidR="007741AC" w:rsidRPr="00D75A64" w:rsidRDefault="007741AC" w:rsidP="00343DAA">
      <w:pPr>
        <w:spacing w:after="0" w:line="240" w:lineRule="auto"/>
        <w:jc w:val="both"/>
        <w:rPr>
          <w:rFonts w:ascii="Times New Roman" w:eastAsia="Times New Roman" w:hAnsi="Times New Roman" w:cs="Times New Roman"/>
          <w:b/>
          <w:bCs/>
          <w:i/>
          <w:iCs/>
          <w:sz w:val="28"/>
          <w:szCs w:val="28"/>
          <w:lang w:val="uk-UA" w:eastAsia="ru-RU"/>
        </w:rPr>
      </w:pPr>
    </w:p>
    <w:p w:rsidR="00912599" w:rsidRPr="00D75A64" w:rsidRDefault="00912599" w:rsidP="00343DAA">
      <w:pPr>
        <w:spacing w:after="0" w:line="240" w:lineRule="auto"/>
        <w:jc w:val="both"/>
        <w:rPr>
          <w:rFonts w:ascii="Times New Roman" w:eastAsia="Times New Roman" w:hAnsi="Times New Roman" w:cs="Times New Roman"/>
          <w:b/>
          <w:bCs/>
          <w:i/>
          <w:iCs/>
          <w:sz w:val="28"/>
          <w:szCs w:val="28"/>
          <w:lang w:val="uk-UA" w:eastAsia="ru-RU"/>
        </w:rPr>
      </w:pPr>
      <w:r w:rsidRPr="00D75A64">
        <w:rPr>
          <w:rFonts w:ascii="Times New Roman" w:eastAsia="Times New Roman" w:hAnsi="Times New Roman" w:cs="Times New Roman"/>
          <w:b/>
          <w:bCs/>
          <w:i/>
          <w:iCs/>
          <w:sz w:val="28"/>
          <w:szCs w:val="28"/>
          <w:lang w:val="uk-UA" w:eastAsia="ru-RU"/>
        </w:rPr>
        <w:t>Шляхи реалізації:</w:t>
      </w:r>
    </w:p>
    <w:p w:rsidR="00FE355E" w:rsidRPr="00D75A64" w:rsidRDefault="003014BD" w:rsidP="003014BD">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w:t>
      </w:r>
      <w:r w:rsidR="00912599" w:rsidRPr="00D75A64">
        <w:rPr>
          <w:rFonts w:ascii="Times New Roman" w:eastAsia="Times New Roman" w:hAnsi="Times New Roman" w:cs="Times New Roman"/>
          <w:sz w:val="28"/>
          <w:szCs w:val="28"/>
          <w:lang w:val="uk-UA" w:eastAsia="ru-RU"/>
        </w:rPr>
        <w:t xml:space="preserve">остійно підтримувати приміщення й територію </w:t>
      </w:r>
      <w:proofErr w:type="spellStart"/>
      <w:r w:rsidR="00FE355E" w:rsidRPr="00D75A64">
        <w:rPr>
          <w:rFonts w:ascii="Times New Roman" w:eastAsia="Times New Roman" w:hAnsi="Times New Roman" w:cs="Times New Roman"/>
          <w:sz w:val="28"/>
          <w:szCs w:val="28"/>
          <w:lang w:val="uk-UA" w:eastAsia="ru-RU"/>
        </w:rPr>
        <w:t>ліцею</w:t>
      </w:r>
      <w:r w:rsidR="006E24D7" w:rsidRPr="00D75A64">
        <w:rPr>
          <w:rFonts w:ascii="Times New Roman" w:eastAsia="Times New Roman" w:hAnsi="Times New Roman" w:cs="Times New Roman"/>
          <w:sz w:val="28"/>
          <w:szCs w:val="28"/>
          <w:lang w:val="uk-UA" w:eastAsia="ru-RU"/>
        </w:rPr>
        <w:t>у</w:t>
      </w:r>
      <w:proofErr w:type="spellEnd"/>
      <w:r w:rsidR="006E24D7" w:rsidRPr="00D75A64">
        <w:rPr>
          <w:rFonts w:ascii="Times New Roman" w:eastAsia="Times New Roman" w:hAnsi="Times New Roman" w:cs="Times New Roman"/>
          <w:sz w:val="28"/>
          <w:szCs w:val="28"/>
          <w:lang w:val="uk-UA" w:eastAsia="ru-RU"/>
        </w:rPr>
        <w:t xml:space="preserve"> належному стані </w:t>
      </w:r>
      <w:r w:rsidR="00912599" w:rsidRPr="00D75A64">
        <w:rPr>
          <w:rFonts w:ascii="Times New Roman" w:eastAsia="Times New Roman" w:hAnsi="Times New Roman" w:cs="Times New Roman"/>
          <w:sz w:val="28"/>
          <w:szCs w:val="28"/>
          <w:lang w:val="uk-UA" w:eastAsia="ru-RU"/>
        </w:rPr>
        <w:t>з метою створення безпечних та комфортних умов для навчання та праці</w:t>
      </w:r>
      <w:r w:rsidRPr="00D75A64">
        <w:rPr>
          <w:rFonts w:ascii="Times New Roman" w:eastAsia="Times New Roman" w:hAnsi="Times New Roman" w:cs="Times New Roman"/>
          <w:sz w:val="28"/>
          <w:szCs w:val="28"/>
          <w:lang w:val="uk-UA" w:eastAsia="ru-RU"/>
        </w:rPr>
        <w:t>;</w:t>
      </w:r>
    </w:p>
    <w:p w:rsidR="00FE355E" w:rsidRPr="00D75A64" w:rsidRDefault="003014BD" w:rsidP="003014BD">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hAnsi="Times New Roman" w:cs="Times New Roman"/>
          <w:sz w:val="28"/>
          <w:szCs w:val="28"/>
          <w:lang w:val="uk-UA"/>
        </w:rPr>
        <w:t>п</w:t>
      </w:r>
      <w:r w:rsidR="00FE355E" w:rsidRPr="00D75A64">
        <w:rPr>
          <w:rFonts w:ascii="Times New Roman" w:hAnsi="Times New Roman" w:cs="Times New Roman"/>
          <w:sz w:val="28"/>
          <w:szCs w:val="28"/>
          <w:lang w:val="uk-UA"/>
        </w:rPr>
        <w:t>остійно підтримувати належний повітряно-тепловий режим, облаштовувати осередки для відпочинку учасників освітнього процесу</w:t>
      </w:r>
      <w:r w:rsidR="00B905B2" w:rsidRPr="00D75A64">
        <w:rPr>
          <w:rFonts w:ascii="Times New Roman" w:eastAsia="Times New Roman" w:hAnsi="Times New Roman" w:cs="Times New Roman"/>
          <w:sz w:val="28"/>
          <w:szCs w:val="28"/>
          <w:lang w:val="uk-UA" w:eastAsia="ru-RU"/>
        </w:rPr>
        <w:t xml:space="preserve">, </w:t>
      </w:r>
      <w:r w:rsidR="00FE355E" w:rsidRPr="00D75A64">
        <w:rPr>
          <w:rFonts w:ascii="Times New Roman" w:hAnsi="Times New Roman" w:cs="Times New Roman"/>
          <w:sz w:val="28"/>
          <w:szCs w:val="28"/>
          <w:lang w:val="uk-UA"/>
        </w:rPr>
        <w:t>підтримувати оформлення приміщень закладу відповідно навчальній, пізнавальній, мотивуючій та розвиваючій складовим</w:t>
      </w:r>
      <w:r w:rsidRPr="00D75A64">
        <w:rPr>
          <w:rFonts w:ascii="Times New Roman" w:hAnsi="Times New Roman" w:cs="Times New Roman"/>
          <w:sz w:val="28"/>
          <w:szCs w:val="28"/>
          <w:lang w:val="uk-UA"/>
        </w:rPr>
        <w:t>;</w:t>
      </w:r>
    </w:p>
    <w:p w:rsidR="00241DFD" w:rsidRPr="00D75A64" w:rsidRDefault="003014BD" w:rsidP="003014BD">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uk-UA"/>
        </w:rPr>
        <w:t>з</w:t>
      </w:r>
      <w:r w:rsidR="00241DFD" w:rsidRPr="00D75A64">
        <w:rPr>
          <w:rFonts w:ascii="Times New Roman" w:eastAsia="Times New Roman" w:hAnsi="Times New Roman" w:cs="Times New Roman"/>
          <w:sz w:val="28"/>
          <w:szCs w:val="28"/>
          <w:lang w:val="uk-UA" w:eastAsia="uk-UA"/>
        </w:rPr>
        <w:t>абезпечення навчальними та іншими приміщеннями з відповідним обладнанням, що необхідні для реалізації освітньої програми.</w:t>
      </w:r>
      <w:r w:rsidR="00241DFD" w:rsidRPr="00D75A64">
        <w:rPr>
          <w:rFonts w:ascii="Times New Roman" w:eastAsia="Times New Roman" w:hAnsi="Times New Roman" w:cs="Times New Roman"/>
          <w:sz w:val="28"/>
          <w:szCs w:val="28"/>
          <w:lang w:val="uk-UA" w:eastAsia="ru-RU"/>
        </w:rPr>
        <w:t xml:space="preserve"> Підтримувати та удосконалювати простір інформаційної взаємодії та соціально-культурної комунікації учасників освітнього процесу (бібліотека, інформаційно-ресурсний центр тощо)</w:t>
      </w:r>
      <w:r w:rsidRPr="00D75A64">
        <w:rPr>
          <w:rFonts w:ascii="Times New Roman" w:eastAsia="Times New Roman" w:hAnsi="Times New Roman" w:cs="Times New Roman"/>
          <w:sz w:val="28"/>
          <w:szCs w:val="28"/>
          <w:lang w:val="uk-UA" w:eastAsia="ru-RU"/>
        </w:rPr>
        <w:t>;</w:t>
      </w:r>
    </w:p>
    <w:p w:rsidR="00241DFD" w:rsidRPr="00D75A64" w:rsidRDefault="003014BD" w:rsidP="003014BD">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uk-UA"/>
        </w:rPr>
      </w:pPr>
      <w:r w:rsidRPr="00D75A64">
        <w:rPr>
          <w:rFonts w:ascii="Times New Roman" w:eastAsia="Times New Roman" w:hAnsi="Times New Roman" w:cs="Times New Roman"/>
          <w:sz w:val="28"/>
          <w:szCs w:val="28"/>
          <w:lang w:val="uk-UA" w:eastAsia="uk-UA"/>
        </w:rPr>
        <w:t>с</w:t>
      </w:r>
      <w:r w:rsidR="00241DFD" w:rsidRPr="00D75A64">
        <w:rPr>
          <w:rFonts w:ascii="Times New Roman" w:eastAsia="Times New Roman" w:hAnsi="Times New Roman" w:cs="Times New Roman"/>
          <w:sz w:val="28"/>
          <w:szCs w:val="28"/>
          <w:lang w:val="uk-UA" w:eastAsia="uk-UA"/>
        </w:rPr>
        <w:t>творення умов для</w:t>
      </w:r>
      <w:r w:rsidR="00BB4A1E" w:rsidRPr="00D75A64">
        <w:rPr>
          <w:rFonts w:ascii="Times New Roman" w:eastAsia="Times New Roman" w:hAnsi="Times New Roman" w:cs="Times New Roman"/>
          <w:sz w:val="28"/>
          <w:szCs w:val="28"/>
          <w:lang w:val="uk-UA" w:eastAsia="uk-UA"/>
        </w:rPr>
        <w:t xml:space="preserve"> здорового</w:t>
      </w:r>
      <w:r w:rsidR="00241DFD" w:rsidRPr="00D75A64">
        <w:rPr>
          <w:rFonts w:ascii="Times New Roman" w:eastAsia="Times New Roman" w:hAnsi="Times New Roman" w:cs="Times New Roman"/>
          <w:sz w:val="28"/>
          <w:szCs w:val="28"/>
          <w:lang w:val="uk-UA" w:eastAsia="uk-UA"/>
        </w:rPr>
        <w:t xml:space="preserve"> харчування</w:t>
      </w:r>
      <w:r w:rsidR="00BB4A1E" w:rsidRPr="00D75A64">
        <w:rPr>
          <w:rFonts w:ascii="Times New Roman" w:eastAsia="Times New Roman" w:hAnsi="Times New Roman" w:cs="Times New Roman"/>
          <w:sz w:val="28"/>
          <w:szCs w:val="28"/>
          <w:lang w:val="uk-UA" w:eastAsia="uk-UA"/>
        </w:rPr>
        <w:t xml:space="preserve"> та навчання правильни</w:t>
      </w:r>
      <w:r w:rsidR="006E24D7" w:rsidRPr="00D75A64">
        <w:rPr>
          <w:rFonts w:ascii="Times New Roman" w:eastAsia="Times New Roman" w:hAnsi="Times New Roman" w:cs="Times New Roman"/>
          <w:sz w:val="28"/>
          <w:szCs w:val="28"/>
          <w:lang w:val="uk-UA" w:eastAsia="uk-UA"/>
        </w:rPr>
        <w:t>х</w:t>
      </w:r>
      <w:r w:rsidR="00BB4A1E" w:rsidRPr="00D75A64">
        <w:rPr>
          <w:rFonts w:ascii="Times New Roman" w:eastAsia="Times New Roman" w:hAnsi="Times New Roman" w:cs="Times New Roman"/>
          <w:sz w:val="28"/>
          <w:szCs w:val="28"/>
          <w:lang w:val="uk-UA" w:eastAsia="uk-UA"/>
        </w:rPr>
        <w:t xml:space="preserve"> харчови</w:t>
      </w:r>
      <w:r w:rsidR="006E24D7" w:rsidRPr="00D75A64">
        <w:rPr>
          <w:rFonts w:ascii="Times New Roman" w:eastAsia="Times New Roman" w:hAnsi="Times New Roman" w:cs="Times New Roman"/>
          <w:sz w:val="28"/>
          <w:szCs w:val="28"/>
          <w:lang w:val="uk-UA" w:eastAsia="uk-UA"/>
        </w:rPr>
        <w:t>х</w:t>
      </w:r>
      <w:r w:rsidR="00BB4A1E" w:rsidRPr="00D75A64">
        <w:rPr>
          <w:rFonts w:ascii="Times New Roman" w:eastAsia="Times New Roman" w:hAnsi="Times New Roman" w:cs="Times New Roman"/>
          <w:sz w:val="28"/>
          <w:szCs w:val="28"/>
          <w:lang w:val="uk-UA" w:eastAsia="uk-UA"/>
        </w:rPr>
        <w:t xml:space="preserve"> звич</w:t>
      </w:r>
      <w:r w:rsidR="006E24D7" w:rsidRPr="00D75A64">
        <w:rPr>
          <w:rFonts w:ascii="Times New Roman" w:eastAsia="Times New Roman" w:hAnsi="Times New Roman" w:cs="Times New Roman"/>
          <w:sz w:val="28"/>
          <w:szCs w:val="28"/>
          <w:lang w:val="uk-UA" w:eastAsia="uk-UA"/>
        </w:rPr>
        <w:t>ок</w:t>
      </w:r>
      <w:r w:rsidR="00FA595A" w:rsidRPr="00D75A64">
        <w:rPr>
          <w:rFonts w:ascii="Times New Roman" w:eastAsia="Times New Roman" w:hAnsi="Times New Roman" w:cs="Times New Roman"/>
          <w:sz w:val="28"/>
          <w:szCs w:val="28"/>
          <w:lang w:val="uk-UA" w:eastAsia="uk-UA"/>
        </w:rPr>
        <w:t>;</w:t>
      </w:r>
    </w:p>
    <w:p w:rsidR="00A410D5" w:rsidRPr="00D75A64" w:rsidRDefault="003014BD" w:rsidP="003014BD">
      <w:pPr>
        <w:pStyle w:val="a3"/>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eastAsia="Times New Roman" w:hAnsi="Times New Roman" w:cs="Times New Roman"/>
          <w:sz w:val="28"/>
          <w:szCs w:val="28"/>
          <w:lang w:val="uk-UA" w:eastAsia="ru-RU"/>
        </w:rPr>
        <w:t>з</w:t>
      </w:r>
      <w:r w:rsidR="00A410D5" w:rsidRPr="00D75A64">
        <w:rPr>
          <w:rFonts w:ascii="Times New Roman" w:eastAsia="Times New Roman" w:hAnsi="Times New Roman" w:cs="Times New Roman"/>
          <w:sz w:val="28"/>
          <w:szCs w:val="28"/>
          <w:lang w:val="uk-UA" w:eastAsia="ru-RU"/>
        </w:rPr>
        <w:t xml:space="preserve">абезпечення системи </w:t>
      </w:r>
      <w:r w:rsidR="00A410D5" w:rsidRPr="00D75A64">
        <w:rPr>
          <w:rFonts w:ascii="Times New Roman" w:hAnsi="Times New Roman" w:cs="Times New Roman"/>
          <w:sz w:val="28"/>
          <w:szCs w:val="28"/>
          <w:lang w:val="uk-UA"/>
        </w:rPr>
        <w:t xml:space="preserve">роботи з адаптації та інтеграції </w:t>
      </w:r>
      <w:r w:rsidR="00A410D5" w:rsidRPr="00D75A64">
        <w:rPr>
          <w:rFonts w:ascii="Times New Roman" w:eastAsia="Times New Roman" w:hAnsi="Times New Roman" w:cs="Times New Roman"/>
          <w:sz w:val="28"/>
          <w:szCs w:val="28"/>
          <w:lang w:val="uk-UA" w:eastAsia="ru-RU"/>
        </w:rPr>
        <w:t xml:space="preserve">здобувачів освіти </w:t>
      </w:r>
      <w:r w:rsidR="00A410D5" w:rsidRPr="00D75A64">
        <w:rPr>
          <w:rFonts w:ascii="Times New Roman" w:hAnsi="Times New Roman" w:cs="Times New Roman"/>
          <w:sz w:val="28"/>
          <w:szCs w:val="28"/>
          <w:lang w:val="uk-UA"/>
        </w:rPr>
        <w:t>до освітнього процесу</w:t>
      </w:r>
      <w:r w:rsidR="00241DFD" w:rsidRPr="00D75A64">
        <w:rPr>
          <w:rFonts w:ascii="Times New Roman" w:hAnsi="Times New Roman" w:cs="Times New Roman"/>
          <w:sz w:val="28"/>
          <w:szCs w:val="28"/>
          <w:lang w:val="uk-UA"/>
        </w:rPr>
        <w:t>,</w:t>
      </w:r>
      <w:r w:rsidR="00DF14E7">
        <w:rPr>
          <w:rFonts w:ascii="Times New Roman" w:hAnsi="Times New Roman" w:cs="Times New Roman"/>
          <w:sz w:val="28"/>
          <w:szCs w:val="28"/>
          <w:lang w:val="uk-UA"/>
        </w:rPr>
        <w:t xml:space="preserve"> </w:t>
      </w:r>
      <w:r w:rsidR="00241DFD" w:rsidRPr="00D75A64">
        <w:rPr>
          <w:rFonts w:ascii="Times New Roman" w:eastAsia="Times New Roman" w:hAnsi="Times New Roman" w:cs="Times New Roman"/>
          <w:sz w:val="28"/>
          <w:szCs w:val="28"/>
          <w:lang w:val="uk-UA" w:eastAsia="uk-UA"/>
        </w:rPr>
        <w:t>професійної адаптації працівників</w:t>
      </w:r>
      <w:r w:rsidR="00FA595A" w:rsidRPr="00D75A64">
        <w:rPr>
          <w:rFonts w:ascii="Times New Roman" w:eastAsia="Times New Roman" w:hAnsi="Times New Roman" w:cs="Times New Roman"/>
          <w:sz w:val="28"/>
          <w:szCs w:val="28"/>
          <w:lang w:val="uk-UA" w:eastAsia="uk-UA"/>
        </w:rPr>
        <w:t>;</w:t>
      </w:r>
    </w:p>
    <w:p w:rsidR="00A410D5" w:rsidRPr="00D75A64" w:rsidRDefault="003014BD" w:rsidP="003014BD">
      <w:pPr>
        <w:pStyle w:val="a3"/>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1D42EE" w:rsidRPr="00D75A64">
        <w:rPr>
          <w:rFonts w:ascii="Times New Roman" w:hAnsi="Times New Roman" w:cs="Times New Roman"/>
          <w:sz w:val="28"/>
          <w:szCs w:val="28"/>
          <w:lang w:val="uk-UA"/>
        </w:rPr>
        <w:t>творення б</w:t>
      </w:r>
      <w:r w:rsidR="00A410D5" w:rsidRPr="00D75A64">
        <w:rPr>
          <w:rFonts w:ascii="Times New Roman" w:hAnsi="Times New Roman" w:cs="Times New Roman"/>
          <w:sz w:val="28"/>
          <w:szCs w:val="28"/>
          <w:lang w:val="uk-UA"/>
        </w:rPr>
        <w:t>езпечн</w:t>
      </w:r>
      <w:r w:rsidR="001D42EE" w:rsidRPr="00D75A64">
        <w:rPr>
          <w:rFonts w:ascii="Times New Roman" w:hAnsi="Times New Roman" w:cs="Times New Roman"/>
          <w:sz w:val="28"/>
          <w:szCs w:val="28"/>
          <w:lang w:val="uk-UA"/>
        </w:rPr>
        <w:t>ого</w:t>
      </w:r>
      <w:r w:rsidR="00A410D5" w:rsidRPr="00D75A64">
        <w:rPr>
          <w:rFonts w:ascii="Times New Roman" w:hAnsi="Times New Roman" w:cs="Times New Roman"/>
          <w:sz w:val="28"/>
          <w:szCs w:val="28"/>
          <w:lang w:val="uk-UA"/>
        </w:rPr>
        <w:t xml:space="preserve"> середовищ</w:t>
      </w:r>
      <w:r w:rsidR="001D42EE" w:rsidRPr="00D75A64">
        <w:rPr>
          <w:rFonts w:ascii="Times New Roman" w:hAnsi="Times New Roman" w:cs="Times New Roman"/>
          <w:sz w:val="28"/>
          <w:szCs w:val="28"/>
          <w:lang w:val="uk-UA"/>
        </w:rPr>
        <w:t>а</w:t>
      </w:r>
      <w:r w:rsidR="00A410D5" w:rsidRPr="00D75A64">
        <w:rPr>
          <w:rFonts w:ascii="Times New Roman" w:hAnsi="Times New Roman" w:cs="Times New Roman"/>
          <w:sz w:val="28"/>
          <w:szCs w:val="28"/>
          <w:lang w:val="uk-UA"/>
        </w:rPr>
        <w:t xml:space="preserve">, протидія та </w:t>
      </w:r>
      <w:proofErr w:type="spellStart"/>
      <w:r w:rsidR="006E24D7" w:rsidRPr="00D75A64">
        <w:rPr>
          <w:rFonts w:ascii="Times New Roman" w:hAnsi="Times New Roman" w:cs="Times New Roman"/>
          <w:sz w:val="28"/>
          <w:szCs w:val="28"/>
          <w:lang w:val="uk-UA"/>
        </w:rPr>
        <w:t>запобігання</w:t>
      </w:r>
      <w:r w:rsidR="00A410D5" w:rsidRPr="00D75A64">
        <w:rPr>
          <w:rFonts w:ascii="Times New Roman" w:hAnsi="Times New Roman" w:cs="Times New Roman"/>
          <w:sz w:val="28"/>
          <w:szCs w:val="28"/>
          <w:lang w:val="uk-UA"/>
        </w:rPr>
        <w:t>булінгу</w:t>
      </w:r>
      <w:proofErr w:type="spellEnd"/>
      <w:r w:rsidR="00A410D5" w:rsidRPr="00D75A64">
        <w:rPr>
          <w:rFonts w:ascii="Times New Roman" w:hAnsi="Times New Roman" w:cs="Times New Roman"/>
          <w:sz w:val="28"/>
          <w:szCs w:val="28"/>
          <w:lang w:val="uk-UA"/>
        </w:rPr>
        <w:t xml:space="preserve"> (цькуванню)</w:t>
      </w:r>
      <w:r w:rsidR="001D42EE" w:rsidRPr="00D75A64">
        <w:rPr>
          <w:rFonts w:ascii="Times New Roman" w:hAnsi="Times New Roman" w:cs="Times New Roman"/>
          <w:sz w:val="28"/>
          <w:szCs w:val="28"/>
          <w:lang w:val="uk-UA"/>
        </w:rPr>
        <w:t>, п</w:t>
      </w:r>
      <w:r w:rsidR="001D42EE" w:rsidRPr="00D75A64">
        <w:rPr>
          <w:rFonts w:ascii="Times New Roman" w:eastAsia="Times New Roman" w:hAnsi="Times New Roman" w:cs="Times New Roman"/>
          <w:sz w:val="28"/>
          <w:szCs w:val="28"/>
          <w:lang w:val="uk-UA" w:eastAsia="ru-RU"/>
        </w:rPr>
        <w:t>остійно</w:t>
      </w:r>
      <w:r w:rsidR="006E24D7" w:rsidRPr="00D75A64">
        <w:rPr>
          <w:rFonts w:ascii="Times New Roman" w:eastAsia="Times New Roman" w:hAnsi="Times New Roman" w:cs="Times New Roman"/>
          <w:sz w:val="28"/>
          <w:szCs w:val="28"/>
          <w:lang w:val="uk-UA" w:eastAsia="ru-RU"/>
        </w:rPr>
        <w:t>го</w:t>
      </w:r>
      <w:r w:rsidR="00DF14E7">
        <w:rPr>
          <w:rFonts w:ascii="Times New Roman" w:eastAsia="Times New Roman" w:hAnsi="Times New Roman" w:cs="Times New Roman"/>
          <w:sz w:val="28"/>
          <w:szCs w:val="28"/>
          <w:lang w:val="uk-UA" w:eastAsia="ru-RU"/>
        </w:rPr>
        <w:t xml:space="preserve"> </w:t>
      </w:r>
      <w:proofErr w:type="spellStart"/>
      <w:r w:rsidR="001D42EE" w:rsidRPr="00D75A64">
        <w:rPr>
          <w:rFonts w:ascii="Times New Roman" w:eastAsia="Times New Roman" w:hAnsi="Times New Roman" w:cs="Times New Roman"/>
          <w:sz w:val="28"/>
          <w:szCs w:val="28"/>
          <w:lang w:val="uk-UA" w:eastAsia="ru-RU"/>
        </w:rPr>
        <w:t>дотрим</w:t>
      </w:r>
      <w:r w:rsidR="007F7B9E" w:rsidRPr="00D75A64">
        <w:rPr>
          <w:rFonts w:ascii="Times New Roman" w:eastAsia="Times New Roman" w:hAnsi="Times New Roman" w:cs="Times New Roman"/>
          <w:sz w:val="28"/>
          <w:szCs w:val="28"/>
          <w:lang w:val="uk-UA" w:eastAsia="ru-RU"/>
        </w:rPr>
        <w:t>амання</w:t>
      </w:r>
      <w:proofErr w:type="spellEnd"/>
      <w:r w:rsidR="00DF14E7">
        <w:rPr>
          <w:rFonts w:ascii="Times New Roman" w:eastAsia="Times New Roman" w:hAnsi="Times New Roman" w:cs="Times New Roman"/>
          <w:sz w:val="28"/>
          <w:szCs w:val="28"/>
          <w:lang w:val="uk-UA" w:eastAsia="ru-RU"/>
        </w:rPr>
        <w:t xml:space="preserve"> </w:t>
      </w:r>
      <w:r w:rsidR="001D42EE" w:rsidRPr="00D75A64">
        <w:rPr>
          <w:rFonts w:ascii="Times New Roman" w:eastAsia="Times New Roman" w:hAnsi="Times New Roman" w:cs="Times New Roman"/>
          <w:sz w:val="28"/>
          <w:szCs w:val="28"/>
          <w:lang w:val="uk-UA" w:eastAsia="ru-RU"/>
        </w:rPr>
        <w:t>здобувачами освіти та працівниками закладу вимог охорони праці, безпеки життєдіяльності, пожежної безпеки, правил поведінки в умовах надзвичайних ситуацій</w:t>
      </w:r>
      <w:r w:rsidR="00FA595A" w:rsidRPr="00D75A64">
        <w:rPr>
          <w:rFonts w:ascii="Times New Roman" w:eastAsia="Times New Roman" w:hAnsi="Times New Roman" w:cs="Times New Roman"/>
          <w:sz w:val="28"/>
          <w:szCs w:val="28"/>
          <w:lang w:val="uk-UA" w:eastAsia="ru-RU"/>
        </w:rPr>
        <w:t>;</w:t>
      </w:r>
    </w:p>
    <w:p w:rsidR="001D42EE" w:rsidRPr="00D75A64" w:rsidRDefault="003014BD" w:rsidP="003014BD">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hAnsi="Times New Roman" w:cs="Times New Roman"/>
          <w:sz w:val="28"/>
          <w:szCs w:val="28"/>
          <w:lang w:val="uk-UA"/>
        </w:rPr>
        <w:t>р</w:t>
      </w:r>
      <w:r w:rsidR="00A410D5" w:rsidRPr="00D75A64">
        <w:rPr>
          <w:rFonts w:ascii="Times New Roman" w:hAnsi="Times New Roman" w:cs="Times New Roman"/>
          <w:sz w:val="28"/>
          <w:szCs w:val="28"/>
          <w:lang w:val="uk-UA"/>
        </w:rPr>
        <w:t xml:space="preserve">егулярне проведення заходів із запобігання і протидії </w:t>
      </w:r>
      <w:proofErr w:type="spellStart"/>
      <w:r w:rsidR="00A410D5" w:rsidRPr="00D75A64">
        <w:rPr>
          <w:rFonts w:ascii="Times New Roman" w:hAnsi="Times New Roman" w:cs="Times New Roman"/>
          <w:sz w:val="28"/>
          <w:szCs w:val="28"/>
          <w:lang w:val="uk-UA"/>
        </w:rPr>
        <w:t>булінгу</w:t>
      </w:r>
      <w:proofErr w:type="spellEnd"/>
      <w:r w:rsidR="00A410D5" w:rsidRPr="00D75A64">
        <w:rPr>
          <w:rFonts w:ascii="Times New Roman" w:hAnsi="Times New Roman" w:cs="Times New Roman"/>
          <w:sz w:val="28"/>
          <w:szCs w:val="28"/>
          <w:lang w:val="uk-UA"/>
        </w:rPr>
        <w:t xml:space="preserve"> (цькуванн</w:t>
      </w:r>
      <w:r w:rsidR="006E24D7" w:rsidRPr="00D75A64">
        <w:rPr>
          <w:rFonts w:ascii="Times New Roman" w:hAnsi="Times New Roman" w:cs="Times New Roman"/>
          <w:sz w:val="28"/>
          <w:szCs w:val="28"/>
          <w:lang w:val="uk-UA"/>
        </w:rPr>
        <w:t>ю</w:t>
      </w:r>
      <w:r w:rsidR="00A410D5" w:rsidRPr="00D75A64">
        <w:rPr>
          <w:rFonts w:ascii="Times New Roman" w:hAnsi="Times New Roman" w:cs="Times New Roman"/>
          <w:sz w:val="28"/>
          <w:szCs w:val="28"/>
          <w:lang w:val="uk-UA"/>
        </w:rPr>
        <w:t>), а саме: організ</w:t>
      </w:r>
      <w:r w:rsidR="006E24D7" w:rsidRPr="00D75A64">
        <w:rPr>
          <w:rFonts w:ascii="Times New Roman" w:hAnsi="Times New Roman" w:cs="Times New Roman"/>
          <w:sz w:val="28"/>
          <w:szCs w:val="28"/>
          <w:lang w:val="uk-UA"/>
        </w:rPr>
        <w:t>ація</w:t>
      </w:r>
      <w:r w:rsidR="00A410D5" w:rsidRPr="00D75A64">
        <w:rPr>
          <w:rFonts w:ascii="Times New Roman" w:hAnsi="Times New Roman" w:cs="Times New Roman"/>
          <w:sz w:val="28"/>
          <w:szCs w:val="28"/>
          <w:lang w:val="uk-UA"/>
        </w:rPr>
        <w:t xml:space="preserve"> навчання для педагогічних працівників, співпрац</w:t>
      </w:r>
      <w:r w:rsidR="006E24D7" w:rsidRPr="00D75A64">
        <w:rPr>
          <w:rFonts w:ascii="Times New Roman" w:hAnsi="Times New Roman" w:cs="Times New Roman"/>
          <w:sz w:val="28"/>
          <w:szCs w:val="28"/>
          <w:lang w:val="uk-UA"/>
        </w:rPr>
        <w:t>я</w:t>
      </w:r>
      <w:r w:rsidR="00A410D5" w:rsidRPr="00D75A64">
        <w:rPr>
          <w:rFonts w:ascii="Times New Roman" w:hAnsi="Times New Roman" w:cs="Times New Roman"/>
          <w:sz w:val="28"/>
          <w:szCs w:val="28"/>
          <w:lang w:val="uk-UA"/>
        </w:rPr>
        <w:t xml:space="preserve"> з представниками правоохоронних органів із питань запобігання та протидії </w:t>
      </w:r>
      <w:proofErr w:type="spellStart"/>
      <w:r w:rsidR="00A410D5" w:rsidRPr="00D75A64">
        <w:rPr>
          <w:rFonts w:ascii="Times New Roman" w:hAnsi="Times New Roman" w:cs="Times New Roman"/>
          <w:sz w:val="28"/>
          <w:szCs w:val="28"/>
          <w:lang w:val="uk-UA"/>
        </w:rPr>
        <w:t>булінгу</w:t>
      </w:r>
      <w:proofErr w:type="spellEnd"/>
      <w:r w:rsidR="00A410D5" w:rsidRPr="00D75A64">
        <w:rPr>
          <w:rFonts w:ascii="Times New Roman" w:hAnsi="Times New Roman" w:cs="Times New Roman"/>
          <w:sz w:val="28"/>
          <w:szCs w:val="28"/>
          <w:lang w:val="uk-UA"/>
        </w:rPr>
        <w:t xml:space="preserve"> (цькуванн</w:t>
      </w:r>
      <w:r w:rsidR="006E24D7" w:rsidRPr="00D75A64">
        <w:rPr>
          <w:rFonts w:ascii="Times New Roman" w:hAnsi="Times New Roman" w:cs="Times New Roman"/>
          <w:sz w:val="28"/>
          <w:szCs w:val="28"/>
          <w:lang w:val="uk-UA"/>
        </w:rPr>
        <w:t>ю</w:t>
      </w:r>
      <w:r w:rsidR="00A410D5" w:rsidRPr="00D75A64">
        <w:rPr>
          <w:rFonts w:ascii="Times New Roman" w:hAnsi="Times New Roman" w:cs="Times New Roman"/>
          <w:sz w:val="28"/>
          <w:szCs w:val="28"/>
          <w:lang w:val="uk-UA"/>
        </w:rPr>
        <w:t>)</w:t>
      </w:r>
      <w:r w:rsidR="00FA595A" w:rsidRPr="00D75A64">
        <w:rPr>
          <w:rFonts w:ascii="Times New Roman" w:hAnsi="Times New Roman" w:cs="Times New Roman"/>
          <w:sz w:val="28"/>
          <w:szCs w:val="28"/>
          <w:lang w:val="uk-UA"/>
        </w:rPr>
        <w:t>;</w:t>
      </w:r>
    </w:p>
    <w:p w:rsidR="0030709B" w:rsidRPr="00D75A64" w:rsidRDefault="003014BD" w:rsidP="003014BD">
      <w:pPr>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shd w:val="clear" w:color="auto" w:fill="FFFFFF"/>
          <w:lang w:val="uk-UA"/>
        </w:rPr>
        <w:lastRenderedPageBreak/>
        <w:t>р</w:t>
      </w:r>
      <w:r w:rsidR="0030709B" w:rsidRPr="00D75A64">
        <w:rPr>
          <w:rFonts w:ascii="Times New Roman" w:hAnsi="Times New Roman" w:cs="Times New Roman"/>
          <w:sz w:val="28"/>
          <w:szCs w:val="28"/>
          <w:shd w:val="clear" w:color="auto" w:fill="FFFFFF"/>
          <w:lang w:val="uk-UA"/>
        </w:rPr>
        <w:t>озви</w:t>
      </w:r>
      <w:r w:rsidR="00B445E7" w:rsidRPr="00D75A64">
        <w:rPr>
          <w:rFonts w:ascii="Times New Roman" w:hAnsi="Times New Roman" w:cs="Times New Roman"/>
          <w:sz w:val="28"/>
          <w:szCs w:val="28"/>
          <w:shd w:val="clear" w:color="auto" w:fill="FFFFFF"/>
          <w:lang w:val="uk-UA"/>
        </w:rPr>
        <w:t>ток</w:t>
      </w:r>
      <w:r w:rsidR="0030709B" w:rsidRPr="00D75A64">
        <w:rPr>
          <w:rFonts w:ascii="Times New Roman" w:hAnsi="Times New Roman" w:cs="Times New Roman"/>
          <w:sz w:val="28"/>
          <w:szCs w:val="28"/>
          <w:shd w:val="clear" w:color="auto" w:fill="FFFFFF"/>
          <w:lang w:val="uk-UA"/>
        </w:rPr>
        <w:t xml:space="preserve"> партнерств</w:t>
      </w:r>
      <w:r w:rsidR="00B445E7" w:rsidRPr="00D75A64">
        <w:rPr>
          <w:rFonts w:ascii="Times New Roman" w:hAnsi="Times New Roman" w:cs="Times New Roman"/>
          <w:sz w:val="28"/>
          <w:szCs w:val="28"/>
          <w:shd w:val="clear" w:color="auto" w:fill="FFFFFF"/>
          <w:lang w:val="uk-UA"/>
        </w:rPr>
        <w:t>а</w:t>
      </w:r>
      <w:r w:rsidR="0030709B" w:rsidRPr="00D75A64">
        <w:rPr>
          <w:rFonts w:ascii="Times New Roman" w:hAnsi="Times New Roman" w:cs="Times New Roman"/>
          <w:sz w:val="28"/>
          <w:szCs w:val="28"/>
          <w:shd w:val="clear" w:color="auto" w:fill="FFFFFF"/>
          <w:lang w:val="uk-UA"/>
        </w:rPr>
        <w:t xml:space="preserve"> учнів і вчителів, протидія </w:t>
      </w:r>
      <w:proofErr w:type="spellStart"/>
      <w:r w:rsidR="0030709B" w:rsidRPr="00D75A64">
        <w:rPr>
          <w:rFonts w:ascii="Times New Roman" w:hAnsi="Times New Roman" w:cs="Times New Roman"/>
          <w:sz w:val="28"/>
          <w:szCs w:val="28"/>
          <w:shd w:val="clear" w:color="auto" w:fill="FFFFFF"/>
          <w:lang w:val="uk-UA"/>
        </w:rPr>
        <w:t>булінгу</w:t>
      </w:r>
      <w:proofErr w:type="spellEnd"/>
      <w:r w:rsidR="0030709B" w:rsidRPr="00D75A64">
        <w:rPr>
          <w:rFonts w:ascii="Times New Roman" w:hAnsi="Times New Roman" w:cs="Times New Roman"/>
          <w:sz w:val="28"/>
          <w:szCs w:val="28"/>
          <w:shd w:val="clear" w:color="auto" w:fill="FFFFFF"/>
          <w:lang w:val="uk-UA"/>
        </w:rPr>
        <w:t xml:space="preserve"> (цькуванню), допом</w:t>
      </w:r>
      <w:r w:rsidR="00B445E7" w:rsidRPr="00D75A64">
        <w:rPr>
          <w:rFonts w:ascii="Times New Roman" w:hAnsi="Times New Roman" w:cs="Times New Roman"/>
          <w:sz w:val="28"/>
          <w:szCs w:val="28"/>
          <w:shd w:val="clear" w:color="auto" w:fill="FFFFFF"/>
          <w:lang w:val="uk-UA"/>
        </w:rPr>
        <w:t>ога</w:t>
      </w:r>
      <w:r w:rsidR="0030709B" w:rsidRPr="00D75A64">
        <w:rPr>
          <w:rFonts w:ascii="Times New Roman" w:hAnsi="Times New Roman" w:cs="Times New Roman"/>
          <w:sz w:val="28"/>
          <w:szCs w:val="28"/>
          <w:shd w:val="clear" w:color="auto" w:fill="FFFFFF"/>
          <w:lang w:val="uk-UA"/>
        </w:rPr>
        <w:t xml:space="preserve"> учням </w:t>
      </w:r>
      <w:r w:rsidR="006E24D7" w:rsidRPr="00D75A64">
        <w:rPr>
          <w:rFonts w:ascii="Times New Roman" w:hAnsi="Times New Roman" w:cs="Times New Roman"/>
          <w:sz w:val="28"/>
          <w:szCs w:val="28"/>
          <w:shd w:val="clear" w:color="auto" w:fill="FFFFFF"/>
          <w:lang w:val="uk-UA"/>
        </w:rPr>
        <w:t xml:space="preserve">у </w:t>
      </w:r>
      <w:r w:rsidR="0030709B" w:rsidRPr="00D75A64">
        <w:rPr>
          <w:rFonts w:ascii="Times New Roman" w:hAnsi="Times New Roman" w:cs="Times New Roman"/>
          <w:sz w:val="28"/>
          <w:szCs w:val="28"/>
          <w:shd w:val="clear" w:color="auto" w:fill="FFFFFF"/>
          <w:lang w:val="uk-UA"/>
        </w:rPr>
        <w:t>реаліз</w:t>
      </w:r>
      <w:r w:rsidR="006E24D7" w:rsidRPr="00D75A64">
        <w:rPr>
          <w:rFonts w:ascii="Times New Roman" w:hAnsi="Times New Roman" w:cs="Times New Roman"/>
          <w:sz w:val="28"/>
          <w:szCs w:val="28"/>
          <w:shd w:val="clear" w:color="auto" w:fill="FFFFFF"/>
          <w:lang w:val="uk-UA"/>
        </w:rPr>
        <w:t>ації</w:t>
      </w:r>
      <w:r w:rsidR="0030709B" w:rsidRPr="00D75A64">
        <w:rPr>
          <w:rFonts w:ascii="Times New Roman" w:hAnsi="Times New Roman" w:cs="Times New Roman"/>
          <w:sz w:val="28"/>
          <w:szCs w:val="28"/>
          <w:shd w:val="clear" w:color="auto" w:fill="FFFFFF"/>
          <w:lang w:val="uk-UA"/>
        </w:rPr>
        <w:t xml:space="preserve"> індивідуальн</w:t>
      </w:r>
      <w:r w:rsidR="006E24D7" w:rsidRPr="00D75A64">
        <w:rPr>
          <w:rFonts w:ascii="Times New Roman" w:hAnsi="Times New Roman" w:cs="Times New Roman"/>
          <w:sz w:val="28"/>
          <w:szCs w:val="28"/>
          <w:shd w:val="clear" w:color="auto" w:fill="FFFFFF"/>
          <w:lang w:val="uk-UA"/>
        </w:rPr>
        <w:t>ої</w:t>
      </w:r>
      <w:r w:rsidR="0030709B" w:rsidRPr="00D75A64">
        <w:rPr>
          <w:rFonts w:ascii="Times New Roman" w:hAnsi="Times New Roman" w:cs="Times New Roman"/>
          <w:sz w:val="28"/>
          <w:szCs w:val="28"/>
          <w:shd w:val="clear" w:color="auto" w:fill="FFFFFF"/>
          <w:lang w:val="uk-UA"/>
        </w:rPr>
        <w:t xml:space="preserve"> освітн</w:t>
      </w:r>
      <w:r w:rsidR="006E24D7" w:rsidRPr="00D75A64">
        <w:rPr>
          <w:rFonts w:ascii="Times New Roman" w:hAnsi="Times New Roman" w:cs="Times New Roman"/>
          <w:sz w:val="28"/>
          <w:szCs w:val="28"/>
          <w:shd w:val="clear" w:color="auto" w:fill="FFFFFF"/>
          <w:lang w:val="uk-UA"/>
        </w:rPr>
        <w:t>ьої</w:t>
      </w:r>
      <w:r w:rsidR="0030709B" w:rsidRPr="00D75A64">
        <w:rPr>
          <w:rFonts w:ascii="Times New Roman" w:hAnsi="Times New Roman" w:cs="Times New Roman"/>
          <w:sz w:val="28"/>
          <w:szCs w:val="28"/>
          <w:shd w:val="clear" w:color="auto" w:fill="FFFFFF"/>
          <w:lang w:val="uk-UA"/>
        </w:rPr>
        <w:t xml:space="preserve"> траєкторі</w:t>
      </w:r>
      <w:r w:rsidR="006E24D7" w:rsidRPr="00D75A64">
        <w:rPr>
          <w:rFonts w:ascii="Times New Roman" w:hAnsi="Times New Roman" w:cs="Times New Roman"/>
          <w:sz w:val="28"/>
          <w:szCs w:val="28"/>
          <w:shd w:val="clear" w:color="auto" w:fill="FFFFFF"/>
          <w:lang w:val="uk-UA"/>
        </w:rPr>
        <w:t>ї</w:t>
      </w:r>
      <w:r w:rsidR="0030709B" w:rsidRPr="00D75A64">
        <w:rPr>
          <w:rFonts w:ascii="Times New Roman" w:hAnsi="Times New Roman" w:cs="Times New Roman"/>
          <w:sz w:val="28"/>
          <w:szCs w:val="28"/>
          <w:shd w:val="clear" w:color="auto" w:fill="FFFFFF"/>
          <w:lang w:val="uk-UA"/>
        </w:rPr>
        <w:t>, створ</w:t>
      </w:r>
      <w:r w:rsidR="00B445E7" w:rsidRPr="00D75A64">
        <w:rPr>
          <w:rFonts w:ascii="Times New Roman" w:hAnsi="Times New Roman" w:cs="Times New Roman"/>
          <w:sz w:val="28"/>
          <w:szCs w:val="28"/>
          <w:shd w:val="clear" w:color="auto" w:fill="FFFFFF"/>
          <w:lang w:val="uk-UA"/>
        </w:rPr>
        <w:t xml:space="preserve">ення </w:t>
      </w:r>
      <w:r w:rsidR="0030709B" w:rsidRPr="00D75A64">
        <w:rPr>
          <w:rFonts w:ascii="Times New Roman" w:hAnsi="Times New Roman" w:cs="Times New Roman"/>
          <w:sz w:val="28"/>
          <w:szCs w:val="28"/>
          <w:shd w:val="clear" w:color="auto" w:fill="FFFFFF"/>
          <w:lang w:val="uk-UA"/>
        </w:rPr>
        <w:t>для вчителів умов для професійного зростання</w:t>
      </w:r>
      <w:r w:rsidR="00FA595A" w:rsidRPr="00D75A64">
        <w:rPr>
          <w:rFonts w:ascii="Times New Roman" w:hAnsi="Times New Roman" w:cs="Times New Roman"/>
          <w:sz w:val="28"/>
          <w:szCs w:val="28"/>
          <w:shd w:val="clear" w:color="auto" w:fill="FFFFFF"/>
          <w:lang w:val="uk-UA"/>
        </w:rPr>
        <w:t>;</w:t>
      </w:r>
    </w:p>
    <w:p w:rsidR="001D42EE" w:rsidRPr="00D75A64" w:rsidRDefault="003014BD" w:rsidP="003014BD">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uk-UA"/>
        </w:rPr>
        <w:t>о</w:t>
      </w:r>
      <w:r w:rsidR="00BB4A1E" w:rsidRPr="00D75A64">
        <w:rPr>
          <w:rFonts w:ascii="Times New Roman" w:eastAsia="Times New Roman" w:hAnsi="Times New Roman" w:cs="Times New Roman"/>
          <w:sz w:val="28"/>
          <w:szCs w:val="28"/>
          <w:lang w:val="uk-UA" w:eastAsia="uk-UA"/>
        </w:rPr>
        <w:t>знайомлення пр</w:t>
      </w:r>
      <w:r w:rsidR="00241DFD" w:rsidRPr="00D75A64">
        <w:rPr>
          <w:rFonts w:ascii="Times New Roman" w:eastAsia="Times New Roman" w:hAnsi="Times New Roman" w:cs="Times New Roman"/>
          <w:sz w:val="28"/>
          <w:szCs w:val="28"/>
          <w:lang w:val="uk-UA" w:eastAsia="uk-UA"/>
        </w:rPr>
        <w:t>ацівник</w:t>
      </w:r>
      <w:r w:rsidR="00E026DC" w:rsidRPr="00D75A64">
        <w:rPr>
          <w:rFonts w:ascii="Times New Roman" w:eastAsia="Times New Roman" w:hAnsi="Times New Roman" w:cs="Times New Roman"/>
          <w:sz w:val="28"/>
          <w:szCs w:val="28"/>
          <w:lang w:val="uk-UA" w:eastAsia="uk-UA"/>
        </w:rPr>
        <w:t xml:space="preserve">ів </w:t>
      </w:r>
      <w:r w:rsidR="00241DFD" w:rsidRPr="00D75A64">
        <w:rPr>
          <w:rFonts w:ascii="Times New Roman" w:eastAsia="Times New Roman" w:hAnsi="Times New Roman" w:cs="Times New Roman"/>
          <w:sz w:val="28"/>
          <w:szCs w:val="28"/>
          <w:lang w:val="uk-UA" w:eastAsia="uk-UA"/>
        </w:rPr>
        <w:t>з правилами поведінки та д</w:t>
      </w:r>
      <w:r w:rsidR="001D42EE" w:rsidRPr="00D75A64">
        <w:rPr>
          <w:rFonts w:ascii="Times New Roman" w:eastAsia="Times New Roman" w:hAnsi="Times New Roman" w:cs="Times New Roman"/>
          <w:sz w:val="28"/>
          <w:szCs w:val="28"/>
          <w:lang w:val="uk-UA" w:eastAsia="ru-RU"/>
        </w:rPr>
        <w:t>отримува</w:t>
      </w:r>
      <w:r w:rsidR="00E026DC" w:rsidRPr="00D75A64">
        <w:rPr>
          <w:rFonts w:ascii="Times New Roman" w:eastAsia="Times New Roman" w:hAnsi="Times New Roman" w:cs="Times New Roman"/>
          <w:sz w:val="28"/>
          <w:szCs w:val="28"/>
          <w:lang w:val="uk-UA" w:eastAsia="ru-RU"/>
        </w:rPr>
        <w:t>ння</w:t>
      </w:r>
      <w:r w:rsidR="001D42EE" w:rsidRPr="00D75A64">
        <w:rPr>
          <w:rFonts w:ascii="Times New Roman" w:eastAsia="Times New Roman" w:hAnsi="Times New Roman" w:cs="Times New Roman"/>
          <w:sz w:val="28"/>
          <w:szCs w:val="28"/>
          <w:lang w:val="uk-UA" w:eastAsia="ru-RU"/>
        </w:rPr>
        <w:t xml:space="preserve"> відповідного алгоритму дій </w:t>
      </w:r>
      <w:r w:rsidR="006E24D7" w:rsidRPr="00D75A64">
        <w:rPr>
          <w:rFonts w:ascii="Times New Roman" w:eastAsia="Times New Roman" w:hAnsi="Times New Roman" w:cs="Times New Roman"/>
          <w:sz w:val="28"/>
          <w:szCs w:val="28"/>
          <w:lang w:val="uk-UA" w:eastAsia="ru-RU"/>
        </w:rPr>
        <w:t>у</w:t>
      </w:r>
      <w:r w:rsidR="001D42EE" w:rsidRPr="00D75A64">
        <w:rPr>
          <w:rFonts w:ascii="Times New Roman" w:eastAsia="Times New Roman" w:hAnsi="Times New Roman" w:cs="Times New Roman"/>
          <w:sz w:val="28"/>
          <w:szCs w:val="28"/>
          <w:lang w:val="uk-UA" w:eastAsia="ru-RU"/>
        </w:rPr>
        <w:t xml:space="preserve"> разі нещасного випадку зі здобувачами освіти та працівниками закладу чи раптового погіршення їх стану здоров’я і вжива</w:t>
      </w:r>
      <w:r w:rsidR="00E026DC" w:rsidRPr="00D75A64">
        <w:rPr>
          <w:rFonts w:ascii="Times New Roman" w:eastAsia="Times New Roman" w:hAnsi="Times New Roman" w:cs="Times New Roman"/>
          <w:sz w:val="28"/>
          <w:szCs w:val="28"/>
          <w:lang w:val="uk-UA" w:eastAsia="ru-RU"/>
        </w:rPr>
        <w:t>ння</w:t>
      </w:r>
      <w:r w:rsidR="001D42EE" w:rsidRPr="00D75A64">
        <w:rPr>
          <w:rFonts w:ascii="Times New Roman" w:eastAsia="Times New Roman" w:hAnsi="Times New Roman" w:cs="Times New Roman"/>
          <w:sz w:val="28"/>
          <w:szCs w:val="28"/>
          <w:lang w:val="uk-UA" w:eastAsia="ru-RU"/>
        </w:rPr>
        <w:t xml:space="preserve"> необхідних заходів у таких ситуаціях</w:t>
      </w:r>
      <w:r w:rsidR="00FA595A" w:rsidRPr="00D75A64">
        <w:rPr>
          <w:rFonts w:ascii="Times New Roman" w:eastAsia="Times New Roman" w:hAnsi="Times New Roman" w:cs="Times New Roman"/>
          <w:sz w:val="28"/>
          <w:szCs w:val="28"/>
          <w:lang w:val="uk-UA" w:eastAsia="ru-RU"/>
        </w:rPr>
        <w:t>;</w:t>
      </w:r>
    </w:p>
    <w:p w:rsidR="00BD5DD1" w:rsidRPr="00D75A64" w:rsidRDefault="003014BD" w:rsidP="003014BD">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CA5AD0" w:rsidRPr="00D75A64">
        <w:rPr>
          <w:rFonts w:ascii="Times New Roman" w:eastAsia="Times New Roman" w:hAnsi="Times New Roman" w:cs="Times New Roman"/>
          <w:sz w:val="28"/>
          <w:szCs w:val="28"/>
          <w:lang w:val="uk-UA" w:eastAsia="ru-RU"/>
        </w:rPr>
        <w:t xml:space="preserve">ормування освітнього середовища для мотивації здобувачів освіти до оволодіння ключовими </w:t>
      </w:r>
      <w:proofErr w:type="spellStart"/>
      <w:r w:rsidR="00CA5AD0" w:rsidRPr="00D75A64">
        <w:rPr>
          <w:rFonts w:ascii="Times New Roman" w:eastAsia="Times New Roman" w:hAnsi="Times New Roman" w:cs="Times New Roman"/>
          <w:sz w:val="28"/>
          <w:szCs w:val="28"/>
          <w:lang w:val="uk-UA" w:eastAsia="ru-RU"/>
        </w:rPr>
        <w:t>компетентностями</w:t>
      </w:r>
      <w:proofErr w:type="spellEnd"/>
      <w:r w:rsidR="00CA5AD0" w:rsidRPr="00D75A64">
        <w:rPr>
          <w:rFonts w:ascii="Times New Roman" w:eastAsia="Times New Roman" w:hAnsi="Times New Roman" w:cs="Times New Roman"/>
          <w:sz w:val="28"/>
          <w:szCs w:val="28"/>
          <w:lang w:val="uk-UA" w:eastAsia="ru-RU"/>
        </w:rPr>
        <w:t xml:space="preserve"> та наскрізними уміннями, ведення здорового способу життя</w:t>
      </w:r>
      <w:r w:rsidR="00FA595A" w:rsidRPr="00D75A64">
        <w:rPr>
          <w:rFonts w:ascii="Times New Roman" w:eastAsia="Times New Roman" w:hAnsi="Times New Roman" w:cs="Times New Roman"/>
          <w:sz w:val="28"/>
          <w:szCs w:val="28"/>
          <w:lang w:val="uk-UA" w:eastAsia="ru-RU"/>
        </w:rPr>
        <w:t>;</w:t>
      </w:r>
      <w:r w:rsidR="00DF14E7">
        <w:rPr>
          <w:rFonts w:ascii="Times New Roman" w:eastAsia="Times New Roman" w:hAnsi="Times New Roman" w:cs="Times New Roman"/>
          <w:sz w:val="28"/>
          <w:szCs w:val="28"/>
          <w:lang w:val="uk-UA" w:eastAsia="ru-RU"/>
        </w:rPr>
        <w:t xml:space="preserve"> </w:t>
      </w:r>
      <w:r w:rsidR="00FA595A" w:rsidRPr="00D75A64">
        <w:rPr>
          <w:rFonts w:ascii="Times New Roman" w:hAnsi="Times New Roman" w:cs="Times New Roman"/>
          <w:sz w:val="28"/>
          <w:szCs w:val="28"/>
          <w:lang w:val="uk-UA"/>
        </w:rPr>
        <w:t>н</w:t>
      </w:r>
      <w:r w:rsidR="00A514B9" w:rsidRPr="00D75A64">
        <w:rPr>
          <w:rFonts w:ascii="Times New Roman" w:hAnsi="Times New Roman" w:cs="Times New Roman"/>
          <w:sz w:val="28"/>
          <w:szCs w:val="28"/>
          <w:lang w:val="uk-UA"/>
        </w:rPr>
        <w:t xml:space="preserve">авчання учнів правилам, нормам безпечної поведінки, виховання </w:t>
      </w:r>
      <w:r w:rsidR="006E24D7" w:rsidRPr="00D75A64">
        <w:rPr>
          <w:rFonts w:ascii="Times New Roman" w:hAnsi="Times New Roman" w:cs="Times New Roman"/>
          <w:sz w:val="28"/>
          <w:szCs w:val="28"/>
          <w:lang w:val="uk-UA"/>
        </w:rPr>
        <w:t>у</w:t>
      </w:r>
      <w:r w:rsidR="00A514B9" w:rsidRPr="00D75A64">
        <w:rPr>
          <w:rFonts w:ascii="Times New Roman" w:hAnsi="Times New Roman" w:cs="Times New Roman"/>
          <w:sz w:val="28"/>
          <w:szCs w:val="28"/>
          <w:lang w:val="uk-UA"/>
        </w:rPr>
        <w:t xml:space="preserve"> школярів відповідального ставлення до власного здоров’я та здоров’я оточ</w:t>
      </w:r>
      <w:r w:rsidR="006E24D7" w:rsidRPr="00D75A64">
        <w:rPr>
          <w:rFonts w:ascii="Times New Roman" w:hAnsi="Times New Roman" w:cs="Times New Roman"/>
          <w:sz w:val="28"/>
          <w:szCs w:val="28"/>
          <w:lang w:val="uk-UA"/>
        </w:rPr>
        <w:t>ення</w:t>
      </w:r>
      <w:r w:rsidR="00FA595A" w:rsidRPr="00D75A64">
        <w:rPr>
          <w:rFonts w:ascii="Times New Roman" w:hAnsi="Times New Roman" w:cs="Times New Roman"/>
          <w:sz w:val="28"/>
          <w:szCs w:val="28"/>
          <w:lang w:val="uk-UA"/>
        </w:rPr>
        <w:t>;</w:t>
      </w:r>
    </w:p>
    <w:p w:rsidR="00A514B9" w:rsidRPr="00D75A64" w:rsidRDefault="003014BD" w:rsidP="00D75A64">
      <w:pPr>
        <w:pStyle w:val="a3"/>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eastAsia="Times New Roman" w:hAnsi="Times New Roman" w:cs="Times New Roman"/>
          <w:bCs/>
          <w:iCs/>
          <w:sz w:val="28"/>
          <w:szCs w:val="28"/>
          <w:lang w:val="uk-UA" w:eastAsia="ru-RU"/>
        </w:rPr>
        <w:t>ф</w:t>
      </w:r>
      <w:r w:rsidR="00A514B9" w:rsidRPr="00D75A64">
        <w:rPr>
          <w:rFonts w:ascii="Times New Roman" w:eastAsia="Times New Roman" w:hAnsi="Times New Roman" w:cs="Times New Roman"/>
          <w:bCs/>
          <w:iCs/>
          <w:sz w:val="28"/>
          <w:szCs w:val="28"/>
          <w:lang w:val="uk-UA" w:eastAsia="ru-RU"/>
        </w:rPr>
        <w:t xml:space="preserve">ормування необхідних знань, умінь і навичок зі здорового способу життя, </w:t>
      </w:r>
      <w:r w:rsidR="00A514B9" w:rsidRPr="00D75A64">
        <w:rPr>
          <w:rFonts w:ascii="Times New Roman" w:eastAsia="Times New Roman" w:hAnsi="Times New Roman" w:cs="Times New Roman"/>
          <w:sz w:val="28"/>
          <w:szCs w:val="28"/>
          <w:lang w:val="uk-UA" w:eastAsia="ru-RU"/>
        </w:rPr>
        <w:t>свідомої добровільної мотивації до збереження власного здоров’я</w:t>
      </w:r>
      <w:r w:rsidR="00A514B9" w:rsidRPr="00D75A64">
        <w:rPr>
          <w:rFonts w:ascii="Times New Roman" w:eastAsia="Times New Roman" w:hAnsi="Times New Roman" w:cs="Times New Roman"/>
          <w:bCs/>
          <w:iCs/>
          <w:sz w:val="28"/>
          <w:szCs w:val="28"/>
          <w:lang w:val="uk-UA" w:eastAsia="ru-RU"/>
        </w:rPr>
        <w:t xml:space="preserve"> та використання учнями отриманих знань у повсякденному житті</w:t>
      </w:r>
      <w:r w:rsidR="00FA595A" w:rsidRPr="00D75A64">
        <w:rPr>
          <w:rFonts w:ascii="Times New Roman" w:eastAsia="Times New Roman" w:hAnsi="Times New Roman" w:cs="Times New Roman"/>
          <w:bCs/>
          <w:iCs/>
          <w:sz w:val="28"/>
          <w:szCs w:val="28"/>
          <w:lang w:val="uk-UA" w:eastAsia="ru-RU"/>
        </w:rPr>
        <w:t>;</w:t>
      </w:r>
    </w:p>
    <w:p w:rsidR="00CA5AD0" w:rsidRPr="00D75A64" w:rsidRDefault="003014BD" w:rsidP="00D75A64">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BD5DD1" w:rsidRPr="00D75A64">
        <w:rPr>
          <w:rFonts w:ascii="Times New Roman" w:eastAsia="Times New Roman" w:hAnsi="Times New Roman" w:cs="Times New Roman"/>
          <w:sz w:val="28"/>
          <w:szCs w:val="28"/>
          <w:lang w:val="uk-UA" w:eastAsia="ru-RU"/>
        </w:rPr>
        <w:t>абезпеч</w:t>
      </w:r>
      <w:r w:rsidR="00B445E7" w:rsidRPr="00D75A64">
        <w:rPr>
          <w:rFonts w:ascii="Times New Roman" w:eastAsia="Times New Roman" w:hAnsi="Times New Roman" w:cs="Times New Roman"/>
          <w:sz w:val="28"/>
          <w:szCs w:val="28"/>
          <w:lang w:val="uk-UA" w:eastAsia="ru-RU"/>
        </w:rPr>
        <w:t>ення</w:t>
      </w:r>
      <w:r w:rsidR="00BD5DD1" w:rsidRPr="00D75A64">
        <w:rPr>
          <w:rFonts w:ascii="Times New Roman" w:eastAsia="Times New Roman" w:hAnsi="Times New Roman" w:cs="Times New Roman"/>
          <w:sz w:val="28"/>
          <w:szCs w:val="28"/>
          <w:lang w:val="uk-UA" w:eastAsia="ru-RU"/>
        </w:rPr>
        <w:t xml:space="preserve"> дотримання правил поведінки, етичних норм, поваги до гідності, прав і свобод людини учасниками освітнього процесу в ліцеї</w:t>
      </w:r>
      <w:r w:rsidR="00FA595A" w:rsidRPr="00D75A64">
        <w:rPr>
          <w:rFonts w:ascii="Times New Roman" w:eastAsia="Times New Roman" w:hAnsi="Times New Roman" w:cs="Times New Roman"/>
          <w:sz w:val="28"/>
          <w:szCs w:val="28"/>
          <w:lang w:val="uk-UA" w:eastAsia="ru-RU"/>
        </w:rPr>
        <w:t>;</w:t>
      </w:r>
    </w:p>
    <w:p w:rsidR="00B905B2" w:rsidRPr="00D75A64" w:rsidRDefault="003014BD" w:rsidP="00D75A64">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uk-UA"/>
        </w:rPr>
        <w:t>п</w:t>
      </w:r>
      <w:r w:rsidR="00B905B2" w:rsidRPr="00D75A64">
        <w:rPr>
          <w:rFonts w:ascii="Times New Roman" w:eastAsia="Times New Roman" w:hAnsi="Times New Roman" w:cs="Times New Roman"/>
          <w:sz w:val="28"/>
          <w:szCs w:val="28"/>
          <w:lang w:val="uk-UA" w:eastAsia="uk-UA"/>
        </w:rPr>
        <w:t xml:space="preserve">риміщення та територія </w:t>
      </w:r>
      <w:r w:rsidR="00E026DC" w:rsidRPr="00D75A64">
        <w:rPr>
          <w:rFonts w:ascii="Times New Roman" w:eastAsia="Times New Roman" w:hAnsi="Times New Roman" w:cs="Times New Roman"/>
          <w:sz w:val="28"/>
          <w:szCs w:val="28"/>
          <w:lang w:val="uk-UA" w:eastAsia="uk-UA"/>
        </w:rPr>
        <w:t>ХЛ №149</w:t>
      </w:r>
      <w:r w:rsidR="00B905B2" w:rsidRPr="00D75A64">
        <w:rPr>
          <w:rFonts w:ascii="Times New Roman" w:eastAsia="Times New Roman" w:hAnsi="Times New Roman" w:cs="Times New Roman"/>
          <w:sz w:val="28"/>
          <w:szCs w:val="28"/>
          <w:lang w:val="uk-UA" w:eastAsia="uk-UA"/>
        </w:rPr>
        <w:t>облаштовуються з урахуванням принципів універсального дизайну та/або розумного пристосування</w:t>
      </w:r>
      <w:r w:rsidR="00FA595A" w:rsidRPr="00D75A64">
        <w:rPr>
          <w:rFonts w:ascii="Times New Roman" w:eastAsia="Times New Roman" w:hAnsi="Times New Roman" w:cs="Times New Roman"/>
          <w:sz w:val="28"/>
          <w:szCs w:val="28"/>
          <w:lang w:val="uk-UA" w:eastAsia="uk-UA"/>
        </w:rPr>
        <w:t>;</w:t>
      </w:r>
    </w:p>
    <w:p w:rsidR="00A514B9" w:rsidRPr="00D75A64" w:rsidRDefault="003014BD" w:rsidP="00D75A64">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uk-UA"/>
        </w:rPr>
        <w:t>с</w:t>
      </w:r>
      <w:r w:rsidR="00A514B9" w:rsidRPr="00D75A64">
        <w:rPr>
          <w:rFonts w:ascii="Times New Roman" w:eastAsia="Times New Roman" w:hAnsi="Times New Roman" w:cs="Times New Roman"/>
          <w:sz w:val="28"/>
          <w:szCs w:val="28"/>
          <w:lang w:val="uk-UA" w:eastAsia="uk-UA"/>
        </w:rPr>
        <w:t>творення «зеленої зони» для проведення занять на відкритому повітрі</w:t>
      </w:r>
      <w:r w:rsidR="00FA595A" w:rsidRPr="00D75A64">
        <w:rPr>
          <w:rFonts w:ascii="Times New Roman" w:eastAsia="Times New Roman" w:hAnsi="Times New Roman" w:cs="Times New Roman"/>
          <w:sz w:val="28"/>
          <w:szCs w:val="28"/>
          <w:lang w:val="uk-UA" w:eastAsia="uk-UA"/>
        </w:rPr>
        <w:t>;</w:t>
      </w:r>
    </w:p>
    <w:p w:rsidR="00374C73" w:rsidRPr="00D75A64" w:rsidRDefault="003014BD" w:rsidP="00D75A64">
      <w:pPr>
        <w:pStyle w:val="a3"/>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eastAsia="Times New Roman" w:hAnsi="Times New Roman" w:cs="Times New Roman"/>
          <w:sz w:val="28"/>
          <w:szCs w:val="28"/>
          <w:lang w:val="uk-UA" w:eastAsia="ru-RU"/>
        </w:rPr>
        <w:t>с</w:t>
      </w:r>
      <w:r w:rsidR="00374C73" w:rsidRPr="00D75A64">
        <w:rPr>
          <w:rFonts w:ascii="Times New Roman" w:eastAsia="Times New Roman" w:hAnsi="Times New Roman" w:cs="Times New Roman"/>
          <w:sz w:val="28"/>
          <w:szCs w:val="28"/>
          <w:lang w:val="uk-UA" w:eastAsia="ru-RU"/>
        </w:rPr>
        <w:t xml:space="preserve">творення </w:t>
      </w:r>
      <w:r w:rsidR="0030709B" w:rsidRPr="00D75A64">
        <w:rPr>
          <w:rFonts w:ascii="Times New Roman" w:eastAsia="Times New Roman" w:hAnsi="Times New Roman" w:cs="Times New Roman"/>
          <w:sz w:val="28"/>
          <w:szCs w:val="28"/>
          <w:lang w:val="uk-UA" w:eastAsia="ru-RU"/>
        </w:rPr>
        <w:t xml:space="preserve">«розумного середовища», </w:t>
      </w:r>
      <w:r w:rsidR="00B445E7" w:rsidRPr="00D75A64">
        <w:rPr>
          <w:rFonts w:ascii="Times New Roman" w:eastAsia="Times New Roman" w:hAnsi="Times New Roman" w:cs="Times New Roman"/>
          <w:sz w:val="28"/>
          <w:szCs w:val="28"/>
          <w:lang w:val="uk-UA" w:eastAsia="ru-RU"/>
        </w:rPr>
        <w:t xml:space="preserve">а </w:t>
      </w:r>
      <w:proofErr w:type="spellStart"/>
      <w:r w:rsidR="00B445E7" w:rsidRPr="00D75A64">
        <w:rPr>
          <w:rFonts w:ascii="Times New Roman" w:eastAsia="Times New Roman" w:hAnsi="Times New Roman" w:cs="Times New Roman"/>
          <w:sz w:val="28"/>
          <w:szCs w:val="28"/>
          <w:lang w:val="uk-UA" w:eastAsia="ru-RU"/>
        </w:rPr>
        <w:t>саме</w:t>
      </w:r>
      <w:r w:rsidR="00374C73" w:rsidRPr="00D75A64">
        <w:rPr>
          <w:rFonts w:ascii="Times New Roman" w:eastAsia="Times New Roman" w:hAnsi="Times New Roman" w:cs="Times New Roman"/>
          <w:sz w:val="28"/>
          <w:szCs w:val="28"/>
          <w:lang w:val="uk-UA" w:eastAsia="ru-RU"/>
        </w:rPr>
        <w:t>єдиного</w:t>
      </w:r>
      <w:proofErr w:type="spellEnd"/>
      <w:r w:rsidR="00374C73" w:rsidRPr="00D75A64">
        <w:rPr>
          <w:rFonts w:ascii="Times New Roman" w:eastAsia="Times New Roman" w:hAnsi="Times New Roman" w:cs="Times New Roman"/>
          <w:sz w:val="28"/>
          <w:szCs w:val="28"/>
          <w:lang w:val="uk-UA" w:eastAsia="ru-RU"/>
        </w:rPr>
        <w:t xml:space="preserve">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w:t>
      </w:r>
      <w:r w:rsidR="006E24D7" w:rsidRPr="00D75A64">
        <w:rPr>
          <w:rFonts w:ascii="Times New Roman" w:eastAsia="Times New Roman" w:hAnsi="Times New Roman" w:cs="Times New Roman"/>
          <w:sz w:val="28"/>
          <w:szCs w:val="28"/>
          <w:lang w:val="uk-UA" w:eastAsia="ru-RU"/>
        </w:rPr>
        <w:t>й</w:t>
      </w:r>
      <w:r w:rsidR="00374C73" w:rsidRPr="00D75A64">
        <w:rPr>
          <w:rFonts w:ascii="Times New Roman" w:eastAsia="Times New Roman" w:hAnsi="Times New Roman" w:cs="Times New Roman"/>
          <w:sz w:val="28"/>
          <w:szCs w:val="28"/>
          <w:lang w:val="uk-UA" w:eastAsia="ru-RU"/>
        </w:rPr>
        <w:t xml:space="preserve"> обробку даних системи </w:t>
      </w:r>
      <w:proofErr w:type="spellStart"/>
      <w:r w:rsidR="00374C73" w:rsidRPr="00D75A64">
        <w:rPr>
          <w:rFonts w:ascii="Times New Roman" w:eastAsia="Times New Roman" w:hAnsi="Times New Roman" w:cs="Times New Roman"/>
          <w:sz w:val="28"/>
          <w:szCs w:val="28"/>
          <w:lang w:val="uk-UA" w:eastAsia="ru-RU"/>
        </w:rPr>
        <w:t>освіти</w:t>
      </w:r>
      <w:r w:rsidR="00FA595A" w:rsidRPr="00D75A64">
        <w:rPr>
          <w:rFonts w:ascii="Times New Roman" w:eastAsia="Times New Roman" w:hAnsi="Times New Roman" w:cs="Times New Roman"/>
          <w:sz w:val="28"/>
          <w:szCs w:val="28"/>
          <w:lang w:val="uk-UA" w:eastAsia="ru-RU"/>
        </w:rPr>
        <w:t>;о</w:t>
      </w:r>
      <w:r w:rsidR="00374C73" w:rsidRPr="00D75A64">
        <w:rPr>
          <w:rFonts w:ascii="Times New Roman" w:eastAsia="Times New Roman" w:hAnsi="Times New Roman" w:cs="Times New Roman"/>
          <w:sz w:val="28"/>
          <w:szCs w:val="28"/>
          <w:lang w:val="uk-UA" w:eastAsia="ru-RU"/>
        </w:rPr>
        <w:t>сновними</w:t>
      </w:r>
      <w:proofErr w:type="spellEnd"/>
      <w:r w:rsidR="00374C73" w:rsidRPr="00D75A64">
        <w:rPr>
          <w:rFonts w:ascii="Times New Roman" w:eastAsia="Times New Roman" w:hAnsi="Times New Roman" w:cs="Times New Roman"/>
          <w:sz w:val="28"/>
          <w:szCs w:val="28"/>
          <w:lang w:val="uk-UA" w:eastAsia="ru-RU"/>
        </w:rPr>
        <w:t xml:space="preserve"> учасниками і користувачами єдиного інформаційно-освітнього простору мають бути педагоги, </w:t>
      </w:r>
      <w:r w:rsidR="00DA79CF" w:rsidRPr="00D75A64">
        <w:rPr>
          <w:rFonts w:ascii="Times New Roman" w:eastAsia="Times New Roman" w:hAnsi="Times New Roman" w:cs="Times New Roman"/>
          <w:sz w:val="28"/>
          <w:szCs w:val="28"/>
          <w:lang w:val="uk-UA" w:eastAsia="ru-RU"/>
        </w:rPr>
        <w:t>здобувачі освіти</w:t>
      </w:r>
      <w:r w:rsidR="00374C73" w:rsidRPr="00D75A64">
        <w:rPr>
          <w:rFonts w:ascii="Times New Roman" w:eastAsia="Times New Roman" w:hAnsi="Times New Roman" w:cs="Times New Roman"/>
          <w:sz w:val="28"/>
          <w:szCs w:val="28"/>
          <w:lang w:val="uk-UA" w:eastAsia="ru-RU"/>
        </w:rPr>
        <w:t xml:space="preserve">, адміністрація </w:t>
      </w:r>
      <w:r w:rsidR="00DA79CF" w:rsidRPr="00D75A64">
        <w:rPr>
          <w:rFonts w:ascii="Times New Roman" w:eastAsia="Times New Roman" w:hAnsi="Times New Roman" w:cs="Times New Roman"/>
          <w:sz w:val="28"/>
          <w:szCs w:val="28"/>
          <w:lang w:val="uk-UA" w:eastAsia="ru-RU"/>
        </w:rPr>
        <w:t>ліце</w:t>
      </w:r>
      <w:r w:rsidR="006E24D7" w:rsidRPr="00D75A64">
        <w:rPr>
          <w:rFonts w:ascii="Times New Roman" w:eastAsia="Times New Roman" w:hAnsi="Times New Roman" w:cs="Times New Roman"/>
          <w:sz w:val="28"/>
          <w:szCs w:val="28"/>
          <w:lang w:val="uk-UA" w:eastAsia="ru-RU"/>
        </w:rPr>
        <w:t>ю</w:t>
      </w:r>
      <w:r w:rsidR="00374C73" w:rsidRPr="00D75A64">
        <w:rPr>
          <w:rFonts w:ascii="Times New Roman" w:eastAsia="Times New Roman" w:hAnsi="Times New Roman" w:cs="Times New Roman"/>
          <w:sz w:val="28"/>
          <w:szCs w:val="28"/>
          <w:lang w:val="uk-UA" w:eastAsia="ru-RU"/>
        </w:rPr>
        <w:t>, батьки</w:t>
      </w:r>
      <w:r w:rsidR="00FA595A" w:rsidRPr="00D75A64">
        <w:rPr>
          <w:rFonts w:ascii="Times New Roman" w:eastAsia="Times New Roman" w:hAnsi="Times New Roman" w:cs="Times New Roman"/>
          <w:sz w:val="28"/>
          <w:szCs w:val="28"/>
          <w:lang w:val="uk-UA" w:eastAsia="ru-RU"/>
        </w:rPr>
        <w:t>;</w:t>
      </w:r>
    </w:p>
    <w:p w:rsidR="0030709B" w:rsidRPr="00D75A64" w:rsidRDefault="003014BD" w:rsidP="00D75A64">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30709B" w:rsidRPr="00D75A64">
        <w:rPr>
          <w:rFonts w:ascii="Times New Roman" w:eastAsia="Times New Roman" w:hAnsi="Times New Roman" w:cs="Times New Roman"/>
          <w:sz w:val="28"/>
          <w:szCs w:val="28"/>
          <w:lang w:val="uk-UA" w:eastAsia="ru-RU"/>
        </w:rPr>
        <w:t>творення умов для безпечного використання мережі Інтернет, формування навич</w:t>
      </w:r>
      <w:r w:rsidR="006E24D7" w:rsidRPr="00D75A64">
        <w:rPr>
          <w:rFonts w:ascii="Times New Roman" w:eastAsia="Times New Roman" w:hAnsi="Times New Roman" w:cs="Times New Roman"/>
          <w:sz w:val="28"/>
          <w:szCs w:val="28"/>
          <w:lang w:val="uk-UA" w:eastAsia="ru-RU"/>
        </w:rPr>
        <w:t>о</w:t>
      </w:r>
      <w:r w:rsidR="0030709B" w:rsidRPr="00D75A64">
        <w:rPr>
          <w:rFonts w:ascii="Times New Roman" w:eastAsia="Times New Roman" w:hAnsi="Times New Roman" w:cs="Times New Roman"/>
          <w:sz w:val="28"/>
          <w:szCs w:val="28"/>
          <w:lang w:val="uk-UA" w:eastAsia="ru-RU"/>
        </w:rPr>
        <w:t>к безпечної поведінки в Інтернеті в учасників освітнього процесу</w:t>
      </w:r>
      <w:r w:rsidR="00FA595A" w:rsidRPr="00D75A64">
        <w:rPr>
          <w:rFonts w:ascii="Times New Roman" w:eastAsia="Times New Roman" w:hAnsi="Times New Roman" w:cs="Times New Roman"/>
          <w:sz w:val="28"/>
          <w:szCs w:val="28"/>
          <w:lang w:val="uk-UA" w:eastAsia="ru-RU"/>
        </w:rPr>
        <w:t>;</w:t>
      </w:r>
    </w:p>
    <w:p w:rsidR="00DC229D" w:rsidRPr="00D75A64" w:rsidRDefault="003014BD" w:rsidP="00D75A64">
      <w:pPr>
        <w:pStyle w:val="a3"/>
        <w:numPr>
          <w:ilvl w:val="0"/>
          <w:numId w:val="43"/>
        </w:numPr>
        <w:tabs>
          <w:tab w:val="left" w:pos="567"/>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DC229D" w:rsidRPr="00D75A64">
        <w:rPr>
          <w:rFonts w:ascii="Times New Roman" w:eastAsia="Times New Roman" w:hAnsi="Times New Roman" w:cs="Times New Roman"/>
          <w:sz w:val="28"/>
          <w:szCs w:val="28"/>
          <w:lang w:val="uk-UA" w:eastAsia="ru-RU"/>
        </w:rPr>
        <w:t>иховання енергетично та екологічно обізнаної особистості, відповідального і свідомого майбутнього споживача енергоресурсів</w:t>
      </w:r>
      <w:r w:rsidR="00FA595A" w:rsidRPr="00D75A64">
        <w:rPr>
          <w:rFonts w:ascii="Times New Roman" w:eastAsia="Times New Roman" w:hAnsi="Times New Roman" w:cs="Times New Roman"/>
          <w:sz w:val="28"/>
          <w:szCs w:val="28"/>
          <w:lang w:val="uk-UA" w:eastAsia="ru-RU"/>
        </w:rPr>
        <w:t>;</w:t>
      </w:r>
    </w:p>
    <w:p w:rsidR="00E026DC" w:rsidRPr="00D75A64" w:rsidRDefault="003014BD" w:rsidP="00D75A64">
      <w:pPr>
        <w:pStyle w:val="a3"/>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у</w:t>
      </w:r>
      <w:r w:rsidR="00E026DC" w:rsidRPr="00D75A64">
        <w:rPr>
          <w:rFonts w:ascii="Times New Roman" w:hAnsi="Times New Roman" w:cs="Times New Roman"/>
          <w:sz w:val="28"/>
          <w:szCs w:val="28"/>
          <w:lang w:val="uk-UA"/>
        </w:rPr>
        <w:t xml:space="preserve">досконалення медичного обслуговування </w:t>
      </w:r>
      <w:r w:rsidR="00251FC3" w:rsidRPr="00D75A64">
        <w:rPr>
          <w:rFonts w:ascii="Times New Roman" w:hAnsi="Times New Roman" w:cs="Times New Roman"/>
          <w:sz w:val="28"/>
          <w:szCs w:val="28"/>
          <w:lang w:val="uk-UA"/>
        </w:rPr>
        <w:t>здобувачів освіти</w:t>
      </w:r>
      <w:r w:rsidR="00E026DC" w:rsidRPr="00D75A64">
        <w:rPr>
          <w:rFonts w:ascii="Times New Roman" w:hAnsi="Times New Roman" w:cs="Times New Roman"/>
          <w:sz w:val="28"/>
          <w:szCs w:val="28"/>
          <w:lang w:val="uk-UA"/>
        </w:rPr>
        <w:t xml:space="preserve"> та працівників</w:t>
      </w:r>
      <w:r w:rsidR="00FA595A" w:rsidRPr="00D75A64">
        <w:rPr>
          <w:rFonts w:ascii="Times New Roman" w:hAnsi="Times New Roman" w:cs="Times New Roman"/>
          <w:sz w:val="28"/>
          <w:szCs w:val="28"/>
          <w:lang w:val="uk-UA"/>
        </w:rPr>
        <w:t>;</w:t>
      </w:r>
    </w:p>
    <w:p w:rsidR="007F7B9E" w:rsidRPr="00D75A64" w:rsidRDefault="003014BD" w:rsidP="00D75A64">
      <w:pPr>
        <w:pStyle w:val="a3"/>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7F7B9E" w:rsidRPr="00D75A64">
        <w:rPr>
          <w:rFonts w:ascii="Times New Roman" w:hAnsi="Times New Roman" w:cs="Times New Roman"/>
          <w:sz w:val="28"/>
          <w:szCs w:val="28"/>
          <w:lang w:val="uk-UA"/>
        </w:rPr>
        <w:t>творення ефективного психологічного забезпечення освітнього процесу</w:t>
      </w:r>
      <w:r w:rsidR="00FA595A" w:rsidRPr="00D75A64">
        <w:rPr>
          <w:rFonts w:ascii="Times New Roman" w:hAnsi="Times New Roman" w:cs="Times New Roman"/>
          <w:sz w:val="28"/>
          <w:szCs w:val="28"/>
          <w:lang w:val="uk-UA"/>
        </w:rPr>
        <w:t>;</w:t>
      </w:r>
    </w:p>
    <w:p w:rsidR="007F7B9E" w:rsidRPr="00D75A64" w:rsidRDefault="003014BD" w:rsidP="00D75A64">
      <w:pPr>
        <w:pStyle w:val="a3"/>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з</w:t>
      </w:r>
      <w:r w:rsidR="007F7B9E" w:rsidRPr="00D75A64">
        <w:rPr>
          <w:rFonts w:ascii="Times New Roman" w:hAnsi="Times New Roman" w:cs="Times New Roman"/>
          <w:sz w:val="28"/>
          <w:szCs w:val="28"/>
          <w:lang w:val="uk-UA"/>
        </w:rPr>
        <w:t>алучення соціальних інституцій до процесу розбу</w:t>
      </w:r>
      <w:r w:rsidR="006E24D7" w:rsidRPr="00D75A64">
        <w:rPr>
          <w:rFonts w:ascii="Times New Roman" w:hAnsi="Times New Roman" w:cs="Times New Roman"/>
          <w:sz w:val="28"/>
          <w:szCs w:val="28"/>
          <w:lang w:val="uk-UA"/>
        </w:rPr>
        <w:t>д</w:t>
      </w:r>
      <w:r w:rsidR="007F7B9E" w:rsidRPr="00D75A64">
        <w:rPr>
          <w:rFonts w:ascii="Times New Roman" w:hAnsi="Times New Roman" w:cs="Times New Roman"/>
          <w:sz w:val="28"/>
          <w:szCs w:val="28"/>
          <w:lang w:val="uk-UA"/>
        </w:rPr>
        <w:t>ови безпечного і здорового освітнього середовища</w:t>
      </w:r>
      <w:r w:rsidR="00FA595A" w:rsidRPr="00D75A64">
        <w:rPr>
          <w:rFonts w:ascii="Times New Roman" w:hAnsi="Times New Roman" w:cs="Times New Roman"/>
          <w:sz w:val="28"/>
          <w:szCs w:val="28"/>
          <w:lang w:val="uk-UA"/>
        </w:rPr>
        <w:t>;</w:t>
      </w:r>
    </w:p>
    <w:p w:rsidR="004D796E" w:rsidRPr="00D75A64" w:rsidRDefault="00FA595A" w:rsidP="00D75A64">
      <w:pPr>
        <w:pStyle w:val="a3"/>
        <w:numPr>
          <w:ilvl w:val="0"/>
          <w:numId w:val="43"/>
        </w:numPr>
        <w:tabs>
          <w:tab w:val="left" w:pos="567"/>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4D796E" w:rsidRPr="00D75A64">
        <w:rPr>
          <w:rFonts w:ascii="Times New Roman" w:hAnsi="Times New Roman" w:cs="Times New Roman"/>
          <w:sz w:val="28"/>
          <w:szCs w:val="28"/>
          <w:lang w:val="uk-UA"/>
        </w:rPr>
        <w:t xml:space="preserve">творення безпечності, доступності та </w:t>
      </w:r>
      <w:proofErr w:type="spellStart"/>
      <w:r w:rsidR="004D796E" w:rsidRPr="00D75A64">
        <w:rPr>
          <w:rFonts w:ascii="Times New Roman" w:hAnsi="Times New Roman" w:cs="Times New Roman"/>
          <w:sz w:val="28"/>
          <w:szCs w:val="28"/>
          <w:lang w:val="uk-UA"/>
        </w:rPr>
        <w:t>інклюзивності</w:t>
      </w:r>
      <w:proofErr w:type="spellEnd"/>
      <w:r w:rsidR="004D796E" w:rsidRPr="00D75A64">
        <w:rPr>
          <w:rFonts w:ascii="Times New Roman" w:hAnsi="Times New Roman" w:cs="Times New Roman"/>
          <w:sz w:val="28"/>
          <w:szCs w:val="28"/>
          <w:lang w:val="uk-UA"/>
        </w:rPr>
        <w:t xml:space="preserve"> освітнього середовища.</w:t>
      </w:r>
    </w:p>
    <w:p w:rsidR="007741AC" w:rsidRPr="00D75A64" w:rsidRDefault="007741AC">
      <w:pPr>
        <w:rPr>
          <w:rFonts w:ascii="Times New Roman" w:eastAsia="Calibri" w:hAnsi="Times New Roman" w:cs="Times New Roman"/>
          <w:b/>
          <w:bCs/>
          <w:i/>
          <w:kern w:val="3"/>
          <w:sz w:val="28"/>
          <w:szCs w:val="28"/>
          <w:lang w:val="uk-UA" w:eastAsia="zh-CN"/>
        </w:rPr>
      </w:pPr>
      <w:r w:rsidRPr="00D75A64">
        <w:rPr>
          <w:rFonts w:ascii="Times New Roman" w:hAnsi="Times New Roman"/>
          <w:b/>
          <w:bCs/>
          <w:i/>
          <w:sz w:val="28"/>
          <w:szCs w:val="28"/>
          <w:lang w:val="uk-UA"/>
        </w:rPr>
        <w:br w:type="page"/>
      </w:r>
    </w:p>
    <w:p w:rsidR="002234E2" w:rsidRPr="00D75A64" w:rsidRDefault="00D44025" w:rsidP="00343DAA">
      <w:pPr>
        <w:pStyle w:val="Standard"/>
        <w:spacing w:after="0" w:line="240" w:lineRule="auto"/>
        <w:jc w:val="both"/>
        <w:rPr>
          <w:rFonts w:ascii="Times New Roman" w:hAnsi="Times New Roman"/>
          <w:bCs/>
          <w:i/>
          <w:sz w:val="28"/>
          <w:szCs w:val="28"/>
          <w:lang w:val="uk-UA"/>
        </w:rPr>
      </w:pPr>
      <w:r w:rsidRPr="00D75A64">
        <w:rPr>
          <w:rFonts w:ascii="Times New Roman" w:hAnsi="Times New Roman"/>
          <w:b/>
          <w:bCs/>
          <w:i/>
          <w:sz w:val="28"/>
          <w:szCs w:val="28"/>
          <w:lang w:val="uk-UA"/>
        </w:rPr>
        <w:lastRenderedPageBreak/>
        <w:t>Очікувані результати</w:t>
      </w:r>
      <w:r w:rsidR="002234E2" w:rsidRPr="00D75A64">
        <w:rPr>
          <w:rFonts w:ascii="Times New Roman" w:eastAsia="Times New Roman" w:hAnsi="Times New Roman"/>
          <w:b/>
          <w:bCs/>
          <w:i/>
          <w:iCs/>
          <w:sz w:val="28"/>
          <w:szCs w:val="28"/>
          <w:lang w:val="uk-UA" w:eastAsia="ru-RU"/>
        </w:rPr>
        <w:t>:</w:t>
      </w:r>
    </w:p>
    <w:p w:rsidR="00B905B2" w:rsidRPr="00D75A64" w:rsidRDefault="00BC6E32" w:rsidP="00BC6E32">
      <w:pPr>
        <w:pStyle w:val="a3"/>
        <w:numPr>
          <w:ilvl w:val="0"/>
          <w:numId w:val="23"/>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в</w:t>
      </w:r>
      <w:r w:rsidR="00B905B2" w:rsidRPr="00D75A64">
        <w:rPr>
          <w:rFonts w:ascii="Times New Roman" w:hAnsi="Times New Roman" w:cs="Times New Roman"/>
          <w:sz w:val="28"/>
          <w:szCs w:val="28"/>
          <w:lang w:val="uk-UA"/>
        </w:rPr>
        <w:t xml:space="preserve">ідкритість </w:t>
      </w:r>
      <w:r w:rsidR="00251FC3" w:rsidRPr="00D75A64">
        <w:rPr>
          <w:rFonts w:ascii="Times New Roman" w:hAnsi="Times New Roman" w:cs="Times New Roman"/>
          <w:sz w:val="28"/>
          <w:szCs w:val="28"/>
          <w:lang w:val="uk-UA"/>
        </w:rPr>
        <w:t>ХЛ №149</w:t>
      </w:r>
      <w:r w:rsidR="00B905B2" w:rsidRPr="00D75A64">
        <w:rPr>
          <w:rFonts w:ascii="Times New Roman" w:hAnsi="Times New Roman" w:cs="Times New Roman"/>
          <w:sz w:val="28"/>
          <w:szCs w:val="28"/>
          <w:lang w:val="uk-UA"/>
        </w:rPr>
        <w:t xml:space="preserve"> до нововведень в умовах динамічного розвитку освіти: запровадження інноваційної діяльності в роботі педагогів, адміністрації</w:t>
      </w:r>
      <w:r w:rsidRPr="00D75A64">
        <w:rPr>
          <w:rFonts w:ascii="Times New Roman" w:hAnsi="Times New Roman" w:cs="Times New Roman"/>
          <w:sz w:val="28"/>
          <w:szCs w:val="28"/>
          <w:lang w:val="uk-UA"/>
        </w:rPr>
        <w:t>;</w:t>
      </w:r>
    </w:p>
    <w:p w:rsidR="004D796E" w:rsidRPr="00D75A64" w:rsidRDefault="00BC6E32" w:rsidP="00BC6E32">
      <w:pPr>
        <w:pStyle w:val="a3"/>
        <w:numPr>
          <w:ilvl w:val="0"/>
          <w:numId w:val="23"/>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4D796E" w:rsidRPr="00D75A64">
        <w:rPr>
          <w:rFonts w:ascii="Times New Roman" w:hAnsi="Times New Roman" w:cs="Times New Roman"/>
          <w:sz w:val="28"/>
          <w:szCs w:val="28"/>
          <w:lang w:val="uk-UA"/>
        </w:rPr>
        <w:t>творення умов для  якісного переходу до другого етапу впровадження НУШ</w:t>
      </w:r>
      <w:r w:rsidRPr="00D75A64">
        <w:rPr>
          <w:rFonts w:ascii="Times New Roman" w:hAnsi="Times New Roman" w:cs="Times New Roman"/>
          <w:sz w:val="28"/>
          <w:szCs w:val="28"/>
          <w:lang w:val="uk-UA"/>
        </w:rPr>
        <w:t>;</w:t>
      </w:r>
    </w:p>
    <w:p w:rsidR="00B905B2" w:rsidRPr="00D75A64" w:rsidRDefault="00BC6E32" w:rsidP="00BC6E32">
      <w:pPr>
        <w:pStyle w:val="a3"/>
        <w:numPr>
          <w:ilvl w:val="0"/>
          <w:numId w:val="23"/>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B905B2" w:rsidRPr="00D75A64">
        <w:rPr>
          <w:rFonts w:ascii="Times New Roman" w:hAnsi="Times New Roman" w:cs="Times New Roman"/>
          <w:sz w:val="28"/>
          <w:szCs w:val="28"/>
          <w:lang w:val="uk-UA"/>
        </w:rPr>
        <w:t>творення нового освітнього простору для початкових класів з метою упровадження нового Державного стандарту початкової загальної освіти</w:t>
      </w:r>
      <w:r w:rsidR="00B905B2" w:rsidRPr="00D75A64">
        <w:rPr>
          <w:rFonts w:ascii="Times New Roman" w:hAnsi="Times New Roman" w:cs="Times New Roman"/>
          <w:sz w:val="28"/>
          <w:szCs w:val="28"/>
          <w:lang w:val="uk-UA" w:eastAsia="uk-UA"/>
        </w:rPr>
        <w:t>, освітнього середовища для різнобічного розвитку, виховання й соціалізації особистості, яка відповідатиме вимогам часу</w:t>
      </w:r>
      <w:r w:rsidR="004D796E" w:rsidRPr="00D75A64">
        <w:rPr>
          <w:rFonts w:ascii="Times New Roman" w:hAnsi="Times New Roman" w:cs="Times New Roman"/>
          <w:sz w:val="28"/>
          <w:szCs w:val="28"/>
          <w:lang w:val="uk-UA" w:eastAsia="uk-UA"/>
        </w:rPr>
        <w:t>.</w:t>
      </w:r>
    </w:p>
    <w:p w:rsidR="004A2FBA" w:rsidRPr="00D75A64" w:rsidRDefault="004A2FBA">
      <w:pPr>
        <w:rPr>
          <w:rFonts w:ascii="Times New Roman" w:hAnsi="Times New Roman" w:cs="Times New Roman"/>
          <w:sz w:val="28"/>
          <w:szCs w:val="28"/>
          <w:lang w:val="uk-UA"/>
        </w:rPr>
      </w:pPr>
    </w:p>
    <w:p w:rsidR="00D81EBD" w:rsidRPr="00D75A64" w:rsidRDefault="00D81EBD" w:rsidP="0077434E">
      <w:pPr>
        <w:pStyle w:val="a3"/>
        <w:numPr>
          <w:ilvl w:val="0"/>
          <w:numId w:val="5"/>
        </w:numPr>
        <w:spacing w:after="0" w:line="240" w:lineRule="auto"/>
        <w:rPr>
          <w:rFonts w:ascii="Times New Roman" w:hAnsi="Times New Roman" w:cs="Times New Roman"/>
          <w:b/>
          <w:sz w:val="28"/>
          <w:szCs w:val="28"/>
          <w:lang w:val="uk-UA"/>
        </w:rPr>
      </w:pPr>
      <w:r w:rsidRPr="00D75A64">
        <w:rPr>
          <w:rFonts w:ascii="Times New Roman" w:hAnsi="Times New Roman" w:cs="Times New Roman"/>
          <w:b/>
          <w:sz w:val="28"/>
          <w:szCs w:val="28"/>
          <w:lang w:val="uk-UA"/>
        </w:rPr>
        <w:t>Система оцінювання здобувачів освіти</w:t>
      </w:r>
    </w:p>
    <w:p w:rsidR="004B5FA0" w:rsidRPr="00D75A64" w:rsidRDefault="004B5FA0" w:rsidP="004B5FA0">
      <w:pPr>
        <w:spacing w:after="0" w:line="240" w:lineRule="auto"/>
        <w:jc w:val="both"/>
        <w:rPr>
          <w:rFonts w:ascii="Times New Roman" w:eastAsia="Times New Roman" w:hAnsi="Times New Roman" w:cs="Times New Roman"/>
          <w:b/>
          <w:bCs/>
          <w:i/>
          <w:iCs/>
          <w:sz w:val="24"/>
          <w:szCs w:val="28"/>
          <w:u w:val="single"/>
          <w:lang w:val="uk-UA" w:eastAsia="ru-RU"/>
        </w:rPr>
      </w:pPr>
    </w:p>
    <w:p w:rsidR="004D796E" w:rsidRPr="00D75A64" w:rsidRDefault="00964E5C" w:rsidP="0030709B">
      <w:pPr>
        <w:spacing w:after="0" w:line="240" w:lineRule="auto"/>
        <w:ind w:left="567" w:hanging="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b/>
          <w:bCs/>
          <w:i/>
          <w:iCs/>
          <w:sz w:val="28"/>
          <w:szCs w:val="28"/>
          <w:lang w:val="uk-UA" w:eastAsia="ru-RU"/>
        </w:rPr>
        <w:t>Мета:</w:t>
      </w:r>
      <w:r w:rsidR="00DF14E7">
        <w:rPr>
          <w:rFonts w:ascii="Times New Roman" w:eastAsia="Times New Roman" w:hAnsi="Times New Roman" w:cs="Times New Roman"/>
          <w:b/>
          <w:bCs/>
          <w:i/>
          <w:iCs/>
          <w:sz w:val="28"/>
          <w:szCs w:val="28"/>
          <w:lang w:val="uk-UA" w:eastAsia="ru-RU"/>
        </w:rPr>
        <w:t xml:space="preserve">  </w:t>
      </w:r>
      <w:r w:rsidR="004D796E" w:rsidRPr="00D75A64">
        <w:rPr>
          <w:rFonts w:ascii="Times New Roman" w:eastAsia="Times New Roman" w:hAnsi="Times New Roman" w:cs="Times New Roman"/>
          <w:sz w:val="28"/>
          <w:szCs w:val="28"/>
          <w:lang w:val="uk-UA" w:eastAsia="ru-RU"/>
        </w:rPr>
        <w:t>ф</w:t>
      </w:r>
      <w:r w:rsidR="004B5FA0" w:rsidRPr="00D75A64">
        <w:rPr>
          <w:rFonts w:ascii="Times New Roman" w:eastAsia="Times New Roman" w:hAnsi="Times New Roman" w:cs="Times New Roman"/>
          <w:sz w:val="28"/>
          <w:szCs w:val="28"/>
          <w:lang w:val="uk-UA" w:eastAsia="ru-RU"/>
        </w:rPr>
        <w:t xml:space="preserve">ормування і розвиток ключових </w:t>
      </w:r>
      <w:proofErr w:type="spellStart"/>
      <w:r w:rsidR="004B5FA0" w:rsidRPr="00D75A64">
        <w:rPr>
          <w:rFonts w:ascii="Times New Roman" w:eastAsia="Times New Roman" w:hAnsi="Times New Roman" w:cs="Times New Roman"/>
          <w:sz w:val="28"/>
          <w:szCs w:val="28"/>
          <w:lang w:val="uk-UA" w:eastAsia="ru-RU"/>
        </w:rPr>
        <w:t>компетентностей</w:t>
      </w:r>
      <w:proofErr w:type="spellEnd"/>
      <w:r w:rsidR="00DF14E7">
        <w:rPr>
          <w:rFonts w:ascii="Times New Roman" w:eastAsia="Times New Roman" w:hAnsi="Times New Roman" w:cs="Times New Roman"/>
          <w:sz w:val="28"/>
          <w:szCs w:val="28"/>
          <w:lang w:val="uk-UA" w:eastAsia="ru-RU"/>
        </w:rPr>
        <w:t xml:space="preserve"> </w:t>
      </w:r>
      <w:r w:rsidR="004B5FA0" w:rsidRPr="00D75A64">
        <w:rPr>
          <w:rFonts w:ascii="Times New Roman" w:eastAsia="Times New Roman" w:hAnsi="Times New Roman" w:cs="Times New Roman"/>
          <w:sz w:val="28"/>
          <w:szCs w:val="28"/>
          <w:lang w:val="uk-UA" w:eastAsia="ru-RU"/>
        </w:rPr>
        <w:t>і наскрізних умінь здобувачів освіти, посилення ролі особистісного чинника в засвоєнні навчального матеріалу</w:t>
      </w:r>
      <w:r w:rsidR="001A1634" w:rsidRPr="00D75A64">
        <w:rPr>
          <w:rFonts w:ascii="Times New Roman" w:eastAsia="Times New Roman" w:hAnsi="Times New Roman" w:cs="Times New Roman"/>
          <w:sz w:val="28"/>
          <w:szCs w:val="28"/>
          <w:lang w:val="uk-UA" w:eastAsia="ru-RU"/>
        </w:rPr>
        <w:t>.</w:t>
      </w:r>
    </w:p>
    <w:p w:rsidR="00C87AA8" w:rsidRPr="00D75A64" w:rsidRDefault="00343DAA" w:rsidP="0030709B">
      <w:pPr>
        <w:spacing w:after="0" w:line="240" w:lineRule="auto"/>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b/>
          <w:bCs/>
          <w:i/>
          <w:iCs/>
          <w:sz w:val="28"/>
          <w:szCs w:val="28"/>
          <w:lang w:val="uk-UA" w:eastAsia="ru-RU"/>
        </w:rPr>
        <w:t>З</w:t>
      </w:r>
      <w:r w:rsidR="00C87AA8" w:rsidRPr="00D75A64">
        <w:rPr>
          <w:rFonts w:ascii="Times New Roman" w:eastAsia="Times New Roman" w:hAnsi="Times New Roman" w:cs="Times New Roman"/>
          <w:b/>
          <w:bCs/>
          <w:i/>
          <w:iCs/>
          <w:sz w:val="28"/>
          <w:szCs w:val="28"/>
          <w:lang w:val="uk-UA" w:eastAsia="ru-RU"/>
        </w:rPr>
        <w:t>авдання:</w:t>
      </w:r>
    </w:p>
    <w:p w:rsidR="00C87AA8" w:rsidRPr="00D75A64" w:rsidRDefault="004D796E" w:rsidP="00BC6E32">
      <w:pPr>
        <w:pStyle w:val="a3"/>
        <w:numPr>
          <w:ilvl w:val="0"/>
          <w:numId w:val="24"/>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истематичне відстеження та коригування результатів навчання кожного здобувача освіти</w:t>
      </w:r>
      <w:r w:rsidR="00BC6E32" w:rsidRPr="00D75A64">
        <w:rPr>
          <w:rFonts w:ascii="Times New Roman" w:eastAsia="Times New Roman" w:hAnsi="Times New Roman" w:cs="Times New Roman"/>
          <w:sz w:val="28"/>
          <w:szCs w:val="28"/>
          <w:lang w:val="uk-UA" w:eastAsia="ru-RU"/>
        </w:rPr>
        <w:t>;</w:t>
      </w:r>
    </w:p>
    <w:p w:rsidR="00C87AA8" w:rsidRPr="00D75A64" w:rsidRDefault="004D796E" w:rsidP="00BC6E32">
      <w:pPr>
        <w:pStyle w:val="a3"/>
        <w:numPr>
          <w:ilvl w:val="0"/>
          <w:numId w:val="24"/>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C87AA8" w:rsidRPr="00D75A64">
        <w:rPr>
          <w:rFonts w:ascii="Times New Roman" w:eastAsia="Times New Roman" w:hAnsi="Times New Roman" w:cs="Times New Roman"/>
          <w:sz w:val="28"/>
          <w:szCs w:val="28"/>
          <w:lang w:val="uk-UA" w:eastAsia="ru-RU"/>
        </w:rPr>
        <w:t xml:space="preserve">ормування у здобувачів освіти відповідальності за результати свого навчання, здатності до </w:t>
      </w:r>
      <w:proofErr w:type="spellStart"/>
      <w:r w:rsidR="00C87AA8" w:rsidRPr="00D75A64">
        <w:rPr>
          <w:rFonts w:ascii="Times New Roman" w:eastAsia="Times New Roman" w:hAnsi="Times New Roman" w:cs="Times New Roman"/>
          <w:sz w:val="28"/>
          <w:szCs w:val="28"/>
          <w:lang w:val="uk-UA" w:eastAsia="ru-RU"/>
        </w:rPr>
        <w:t>самооцінювання</w:t>
      </w:r>
      <w:proofErr w:type="spellEnd"/>
      <w:r w:rsidR="00C87AA8" w:rsidRPr="00D75A64">
        <w:rPr>
          <w:rFonts w:ascii="Times New Roman" w:eastAsia="Times New Roman" w:hAnsi="Times New Roman" w:cs="Times New Roman"/>
          <w:sz w:val="28"/>
          <w:szCs w:val="28"/>
          <w:lang w:val="uk-UA" w:eastAsia="ru-RU"/>
        </w:rPr>
        <w:t>.</w:t>
      </w:r>
    </w:p>
    <w:p w:rsidR="007741AC" w:rsidRPr="00D75A64" w:rsidRDefault="007741AC" w:rsidP="0030709B">
      <w:pPr>
        <w:spacing w:after="0" w:line="240" w:lineRule="auto"/>
        <w:jc w:val="both"/>
        <w:rPr>
          <w:rFonts w:ascii="Times New Roman" w:eastAsia="Times New Roman" w:hAnsi="Times New Roman" w:cs="Times New Roman"/>
          <w:b/>
          <w:bCs/>
          <w:i/>
          <w:iCs/>
          <w:sz w:val="28"/>
          <w:szCs w:val="28"/>
          <w:lang w:val="uk-UA" w:eastAsia="ru-RU"/>
        </w:rPr>
      </w:pPr>
    </w:p>
    <w:p w:rsidR="00C87AA8" w:rsidRPr="00D75A64" w:rsidRDefault="00C87AA8" w:rsidP="0030709B">
      <w:pPr>
        <w:spacing w:after="0" w:line="240" w:lineRule="auto"/>
        <w:jc w:val="both"/>
        <w:rPr>
          <w:rFonts w:ascii="Times New Roman" w:eastAsia="Times New Roman" w:hAnsi="Times New Roman" w:cs="Times New Roman"/>
          <w:b/>
          <w:bCs/>
          <w:i/>
          <w:iCs/>
          <w:sz w:val="28"/>
          <w:szCs w:val="28"/>
          <w:lang w:val="uk-UA" w:eastAsia="ru-RU"/>
        </w:rPr>
      </w:pPr>
      <w:r w:rsidRPr="00D75A64">
        <w:rPr>
          <w:rFonts w:ascii="Times New Roman" w:eastAsia="Times New Roman" w:hAnsi="Times New Roman" w:cs="Times New Roman"/>
          <w:b/>
          <w:bCs/>
          <w:i/>
          <w:iCs/>
          <w:sz w:val="28"/>
          <w:szCs w:val="28"/>
          <w:lang w:val="uk-UA" w:eastAsia="ru-RU"/>
        </w:rPr>
        <w:t>Шляхи реалізації:</w:t>
      </w:r>
    </w:p>
    <w:p w:rsidR="00C87AA8" w:rsidRPr="00D75A64" w:rsidRDefault="00FA595A" w:rsidP="00FA595A">
      <w:pPr>
        <w:pStyle w:val="a3"/>
        <w:numPr>
          <w:ilvl w:val="0"/>
          <w:numId w:val="44"/>
        </w:numPr>
        <w:tabs>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C87AA8" w:rsidRPr="00D75A64">
        <w:rPr>
          <w:rFonts w:ascii="Times New Roman" w:eastAsia="Times New Roman" w:hAnsi="Times New Roman" w:cs="Times New Roman"/>
          <w:sz w:val="28"/>
          <w:szCs w:val="28"/>
          <w:lang w:val="uk-UA" w:eastAsia="ru-RU"/>
        </w:rPr>
        <w:t>абезпеч</w:t>
      </w:r>
      <w:r w:rsidR="004D796E" w:rsidRPr="00D75A64">
        <w:rPr>
          <w:rFonts w:ascii="Times New Roman" w:eastAsia="Times New Roman" w:hAnsi="Times New Roman" w:cs="Times New Roman"/>
          <w:sz w:val="28"/>
          <w:szCs w:val="28"/>
          <w:lang w:val="uk-UA" w:eastAsia="ru-RU"/>
        </w:rPr>
        <w:t>ення</w:t>
      </w:r>
      <w:r w:rsidR="00C87AA8" w:rsidRPr="00D75A64">
        <w:rPr>
          <w:rFonts w:ascii="Times New Roman" w:eastAsia="Times New Roman" w:hAnsi="Times New Roman" w:cs="Times New Roman"/>
          <w:sz w:val="28"/>
          <w:szCs w:val="28"/>
          <w:lang w:val="uk-UA" w:eastAsia="ru-RU"/>
        </w:rPr>
        <w:t xml:space="preserve"> доступ</w:t>
      </w:r>
      <w:r w:rsidR="004D796E" w:rsidRPr="00D75A64">
        <w:rPr>
          <w:rFonts w:ascii="Times New Roman" w:eastAsia="Times New Roman" w:hAnsi="Times New Roman" w:cs="Times New Roman"/>
          <w:sz w:val="28"/>
          <w:szCs w:val="28"/>
          <w:lang w:val="uk-UA" w:eastAsia="ru-RU"/>
        </w:rPr>
        <w:t>у</w:t>
      </w:r>
      <w:r w:rsidR="00C87AA8" w:rsidRPr="00D75A64">
        <w:rPr>
          <w:rFonts w:ascii="Times New Roman" w:eastAsia="Times New Roman" w:hAnsi="Times New Roman" w:cs="Times New Roman"/>
          <w:sz w:val="28"/>
          <w:szCs w:val="28"/>
          <w:lang w:val="uk-UA" w:eastAsia="ru-RU"/>
        </w:rPr>
        <w:t xml:space="preserve"> до відкритої, прозорої і зрозумілої для здобувачів освіти системи оцінювання їх навчальних досягнень</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4"/>
        </w:numPr>
        <w:tabs>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р</w:t>
      </w:r>
      <w:r w:rsidR="00E372CA" w:rsidRPr="00D75A64">
        <w:rPr>
          <w:rFonts w:ascii="Times New Roman" w:eastAsia="Times New Roman" w:hAnsi="Times New Roman" w:cs="Times New Roman"/>
          <w:sz w:val="28"/>
          <w:szCs w:val="28"/>
          <w:lang w:val="uk-UA" w:eastAsia="ru-RU"/>
        </w:rPr>
        <w:t>озмі</w:t>
      </w:r>
      <w:r w:rsidR="004D796E" w:rsidRPr="00D75A64">
        <w:rPr>
          <w:rFonts w:ascii="Times New Roman" w:eastAsia="Times New Roman" w:hAnsi="Times New Roman" w:cs="Times New Roman"/>
          <w:sz w:val="28"/>
          <w:szCs w:val="28"/>
          <w:lang w:val="uk-UA" w:eastAsia="ru-RU"/>
        </w:rPr>
        <w:t>щення</w:t>
      </w:r>
      <w:r w:rsidR="00E372CA" w:rsidRPr="00D75A64">
        <w:rPr>
          <w:rFonts w:ascii="Times New Roman" w:eastAsia="Times New Roman" w:hAnsi="Times New Roman" w:cs="Times New Roman"/>
          <w:sz w:val="28"/>
          <w:szCs w:val="28"/>
          <w:lang w:val="uk-UA" w:eastAsia="ru-RU"/>
        </w:rPr>
        <w:t xml:space="preserve"> на </w:t>
      </w:r>
      <w:r w:rsidR="004D796E" w:rsidRPr="00D75A64">
        <w:rPr>
          <w:rFonts w:ascii="Times New Roman" w:eastAsia="Times New Roman" w:hAnsi="Times New Roman" w:cs="Times New Roman"/>
          <w:sz w:val="28"/>
          <w:szCs w:val="28"/>
          <w:lang w:val="uk-UA" w:eastAsia="ru-RU"/>
        </w:rPr>
        <w:t xml:space="preserve">офіційному </w:t>
      </w:r>
      <w:r w:rsidR="00E372CA" w:rsidRPr="00D75A64">
        <w:rPr>
          <w:rFonts w:ascii="Times New Roman" w:eastAsia="Times New Roman" w:hAnsi="Times New Roman" w:cs="Times New Roman"/>
          <w:sz w:val="28"/>
          <w:szCs w:val="28"/>
          <w:lang w:val="uk-UA" w:eastAsia="ru-RU"/>
        </w:rPr>
        <w:t xml:space="preserve">сайті </w:t>
      </w:r>
      <w:r w:rsidR="004D796E" w:rsidRPr="00D75A64">
        <w:rPr>
          <w:rFonts w:ascii="Times New Roman" w:eastAsia="Times New Roman" w:hAnsi="Times New Roman" w:cs="Times New Roman"/>
          <w:sz w:val="28"/>
          <w:szCs w:val="28"/>
          <w:lang w:val="uk-UA" w:eastAsia="ru-RU"/>
        </w:rPr>
        <w:t>ХЛ №149</w:t>
      </w:r>
      <w:r w:rsidR="00E372CA" w:rsidRPr="00D75A64">
        <w:rPr>
          <w:rFonts w:ascii="Times New Roman" w:eastAsia="Times New Roman" w:hAnsi="Times New Roman" w:cs="Times New Roman"/>
          <w:sz w:val="28"/>
          <w:szCs w:val="28"/>
          <w:lang w:val="uk-UA" w:eastAsia="ru-RU"/>
        </w:rPr>
        <w:t xml:space="preserve">, інформаційних стендах у навчальних кабінетах </w:t>
      </w:r>
      <w:r w:rsidR="00C87AA8" w:rsidRPr="00D75A64">
        <w:rPr>
          <w:rFonts w:ascii="Times New Roman" w:eastAsia="Times New Roman" w:hAnsi="Times New Roman" w:cs="Times New Roman"/>
          <w:sz w:val="28"/>
          <w:szCs w:val="28"/>
          <w:lang w:val="uk-UA" w:eastAsia="ru-RU"/>
        </w:rPr>
        <w:t>критерії</w:t>
      </w:r>
      <w:r w:rsidR="006E24D7" w:rsidRPr="00D75A64">
        <w:rPr>
          <w:rFonts w:ascii="Times New Roman" w:eastAsia="Times New Roman" w:hAnsi="Times New Roman" w:cs="Times New Roman"/>
          <w:sz w:val="28"/>
          <w:szCs w:val="28"/>
          <w:lang w:val="uk-UA" w:eastAsia="ru-RU"/>
        </w:rPr>
        <w:t>в</w:t>
      </w:r>
      <w:r w:rsidR="00E372CA" w:rsidRPr="00D75A64">
        <w:rPr>
          <w:rFonts w:ascii="Times New Roman" w:hAnsi="Times New Roman" w:cs="Times New Roman"/>
          <w:sz w:val="28"/>
          <w:szCs w:val="28"/>
          <w:lang w:val="uk-UA"/>
        </w:rPr>
        <w:t xml:space="preserve"> оцінювання навчальних досягнень</w:t>
      </w:r>
      <w:r w:rsidR="00DA79CF" w:rsidRPr="00D75A64">
        <w:rPr>
          <w:rFonts w:ascii="Times New Roman" w:hAnsi="Times New Roman" w:cs="Times New Roman"/>
          <w:sz w:val="28"/>
          <w:szCs w:val="28"/>
          <w:lang w:val="uk-UA"/>
        </w:rPr>
        <w:t xml:space="preserve"> здобувачів освіти</w:t>
      </w:r>
      <w:r w:rsidR="00E372CA" w:rsidRPr="00D75A64">
        <w:rPr>
          <w:rFonts w:ascii="Times New Roman" w:hAnsi="Times New Roman" w:cs="Times New Roman"/>
          <w:sz w:val="28"/>
          <w:szCs w:val="28"/>
          <w:lang w:val="uk-UA"/>
        </w:rPr>
        <w:t xml:space="preserve">, </w:t>
      </w:r>
      <w:r w:rsidR="004D796E" w:rsidRPr="00D75A64">
        <w:rPr>
          <w:rFonts w:ascii="Times New Roman" w:hAnsi="Times New Roman" w:cs="Times New Roman"/>
          <w:sz w:val="28"/>
          <w:szCs w:val="28"/>
          <w:lang w:val="uk-UA"/>
        </w:rPr>
        <w:t xml:space="preserve">які </w:t>
      </w:r>
      <w:r w:rsidR="00E372CA" w:rsidRPr="00D75A64">
        <w:rPr>
          <w:rFonts w:ascii="Times New Roman" w:hAnsi="Times New Roman" w:cs="Times New Roman"/>
          <w:sz w:val="28"/>
          <w:szCs w:val="28"/>
          <w:lang w:val="uk-UA"/>
        </w:rPr>
        <w:t>затверджені МОН</w:t>
      </w:r>
      <w:r w:rsidR="00C87AA8" w:rsidRPr="00D75A64">
        <w:rPr>
          <w:rFonts w:ascii="Times New Roman" w:eastAsia="Times New Roman" w:hAnsi="Times New Roman" w:cs="Times New Roman"/>
          <w:sz w:val="28"/>
          <w:szCs w:val="28"/>
          <w:lang w:val="uk-UA" w:eastAsia="ru-RU"/>
        </w:rPr>
        <w:t xml:space="preserve">, правила та процедури оцінювання навчальних досягнень здобувачів </w:t>
      </w:r>
      <w:proofErr w:type="spellStart"/>
      <w:r w:rsidR="00C87AA8" w:rsidRPr="00D75A64">
        <w:rPr>
          <w:rFonts w:ascii="Times New Roman" w:eastAsia="Times New Roman" w:hAnsi="Times New Roman" w:cs="Times New Roman"/>
          <w:sz w:val="28"/>
          <w:szCs w:val="28"/>
          <w:lang w:val="uk-UA" w:eastAsia="ru-RU"/>
        </w:rPr>
        <w:t>освіти</w:t>
      </w:r>
      <w:r w:rsidRPr="00D75A64">
        <w:rPr>
          <w:rFonts w:ascii="Times New Roman" w:eastAsia="Times New Roman" w:hAnsi="Times New Roman" w:cs="Times New Roman"/>
          <w:sz w:val="28"/>
          <w:szCs w:val="28"/>
          <w:lang w:val="uk-UA" w:eastAsia="ru-RU"/>
        </w:rPr>
        <w:t>;</w:t>
      </w:r>
      <w:r w:rsidRPr="00D75A64">
        <w:rPr>
          <w:rFonts w:ascii="Times New Roman" w:hAnsi="Times New Roman" w:cs="Times New Roman"/>
          <w:sz w:val="28"/>
          <w:szCs w:val="28"/>
          <w:lang w:val="uk-UA"/>
        </w:rPr>
        <w:t>о</w:t>
      </w:r>
      <w:r w:rsidR="00AC314A" w:rsidRPr="00D75A64">
        <w:rPr>
          <w:rFonts w:ascii="Times New Roman" w:hAnsi="Times New Roman" w:cs="Times New Roman"/>
          <w:sz w:val="28"/>
          <w:szCs w:val="28"/>
          <w:lang w:val="uk-UA"/>
        </w:rPr>
        <w:t>цінювання</w:t>
      </w:r>
      <w:proofErr w:type="spellEnd"/>
      <w:r w:rsidR="00AC314A" w:rsidRPr="00D75A64">
        <w:rPr>
          <w:rFonts w:ascii="Times New Roman" w:hAnsi="Times New Roman" w:cs="Times New Roman"/>
          <w:sz w:val="28"/>
          <w:szCs w:val="28"/>
          <w:lang w:val="uk-UA"/>
        </w:rPr>
        <w:t xml:space="preserve"> досягнень </w:t>
      </w:r>
      <w:r w:rsidR="00DA79CF" w:rsidRPr="00D75A64">
        <w:rPr>
          <w:rFonts w:ascii="Times New Roman" w:hAnsi="Times New Roman" w:cs="Times New Roman"/>
          <w:sz w:val="28"/>
          <w:szCs w:val="28"/>
          <w:lang w:val="uk-UA"/>
        </w:rPr>
        <w:t xml:space="preserve">здобувачів освіти </w:t>
      </w:r>
      <w:r w:rsidR="00AC314A" w:rsidRPr="00D75A64">
        <w:rPr>
          <w:rFonts w:ascii="Times New Roman" w:hAnsi="Times New Roman" w:cs="Times New Roman"/>
          <w:sz w:val="28"/>
          <w:szCs w:val="28"/>
          <w:lang w:val="uk-UA"/>
        </w:rPr>
        <w:t xml:space="preserve">здійснюють педагогічні працівники </w:t>
      </w:r>
      <w:r w:rsidR="00DA79CF" w:rsidRPr="00D75A64">
        <w:rPr>
          <w:rFonts w:ascii="Times New Roman" w:hAnsi="Times New Roman" w:cs="Times New Roman"/>
          <w:sz w:val="28"/>
          <w:szCs w:val="28"/>
          <w:lang w:val="uk-UA"/>
        </w:rPr>
        <w:t>ХЛ </w:t>
      </w:r>
      <w:r w:rsidR="004D796E" w:rsidRPr="00D75A64">
        <w:rPr>
          <w:rFonts w:ascii="Times New Roman" w:hAnsi="Times New Roman" w:cs="Times New Roman"/>
          <w:sz w:val="28"/>
          <w:szCs w:val="28"/>
          <w:lang w:val="uk-UA"/>
        </w:rPr>
        <w:t>№149</w:t>
      </w:r>
      <w:r w:rsidR="00AC314A" w:rsidRPr="00D75A64">
        <w:rPr>
          <w:rFonts w:ascii="Times New Roman" w:hAnsi="Times New Roman" w:cs="Times New Roman"/>
          <w:sz w:val="28"/>
          <w:szCs w:val="28"/>
          <w:lang w:val="uk-UA"/>
        </w:rPr>
        <w:t xml:space="preserve"> за шкалою оцінювання результатів, за системою оцінювання, визначеною МОН</w:t>
      </w:r>
      <w:r w:rsidRPr="00D75A64">
        <w:rPr>
          <w:rFonts w:ascii="Times New Roman" w:hAnsi="Times New Roman" w:cs="Times New Roman"/>
          <w:sz w:val="28"/>
          <w:szCs w:val="28"/>
          <w:lang w:val="uk-UA"/>
        </w:rPr>
        <w:t>;</w:t>
      </w:r>
      <w:r w:rsidR="00D75A64">
        <w:rPr>
          <w:rFonts w:ascii="Times New Roman" w:hAnsi="Times New Roman" w:cs="Times New Roman"/>
          <w:sz w:val="28"/>
          <w:szCs w:val="28"/>
          <w:lang w:val="uk-UA"/>
        </w:rPr>
        <w:t xml:space="preserve"> </w:t>
      </w:r>
      <w:r w:rsidRPr="00D75A64">
        <w:rPr>
          <w:rFonts w:ascii="Times New Roman" w:hAnsi="Times New Roman" w:cs="Times New Roman"/>
          <w:sz w:val="28"/>
          <w:szCs w:val="28"/>
          <w:lang w:val="uk-UA"/>
        </w:rPr>
        <w:t>о</w:t>
      </w:r>
      <w:r w:rsidR="00AC314A" w:rsidRPr="00D75A64">
        <w:rPr>
          <w:rFonts w:ascii="Times New Roman" w:hAnsi="Times New Roman" w:cs="Times New Roman"/>
          <w:sz w:val="28"/>
          <w:szCs w:val="28"/>
          <w:lang w:val="uk-UA"/>
        </w:rPr>
        <w:t>сновними видами оцінювання результатів навчання учнів ліцею є формувальне, поточне, підсумкове (тематичне, семестрове, річне) оцінювання, державна підсумкова атестація</w:t>
      </w:r>
      <w:r w:rsidRPr="00D75A64">
        <w:rPr>
          <w:rFonts w:ascii="Times New Roman" w:hAnsi="Times New Roman" w:cs="Times New Roman"/>
          <w:sz w:val="28"/>
          <w:szCs w:val="28"/>
          <w:lang w:val="uk-UA"/>
        </w:rPr>
        <w:t>;</w:t>
      </w:r>
    </w:p>
    <w:p w:rsidR="00C87AA8" w:rsidRPr="00D75A64" w:rsidRDefault="00FA595A" w:rsidP="00FA595A">
      <w:pPr>
        <w:pStyle w:val="a3"/>
        <w:numPr>
          <w:ilvl w:val="0"/>
          <w:numId w:val="44"/>
        </w:numPr>
        <w:tabs>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w:t>
      </w:r>
      <w:r w:rsidR="00C87AA8" w:rsidRPr="00D75A64">
        <w:rPr>
          <w:rFonts w:ascii="Times New Roman" w:eastAsia="Times New Roman" w:hAnsi="Times New Roman" w:cs="Times New Roman"/>
          <w:sz w:val="28"/>
          <w:szCs w:val="28"/>
          <w:lang w:val="uk-UA" w:eastAsia="ru-RU"/>
        </w:rPr>
        <w:t>ров</w:t>
      </w:r>
      <w:r w:rsidR="004D796E" w:rsidRPr="00D75A64">
        <w:rPr>
          <w:rFonts w:ascii="Times New Roman" w:eastAsia="Times New Roman" w:hAnsi="Times New Roman" w:cs="Times New Roman"/>
          <w:sz w:val="28"/>
          <w:szCs w:val="28"/>
          <w:lang w:val="uk-UA" w:eastAsia="ru-RU"/>
        </w:rPr>
        <w:t>едення</w:t>
      </w:r>
      <w:r w:rsidR="00C87AA8" w:rsidRPr="00D75A64">
        <w:rPr>
          <w:rFonts w:ascii="Times New Roman" w:eastAsia="Times New Roman" w:hAnsi="Times New Roman" w:cs="Times New Roman"/>
          <w:sz w:val="28"/>
          <w:szCs w:val="28"/>
          <w:lang w:val="uk-UA" w:eastAsia="ru-RU"/>
        </w:rPr>
        <w:t xml:space="preserve"> систематичн</w:t>
      </w:r>
      <w:r w:rsidR="004D796E" w:rsidRPr="00D75A64">
        <w:rPr>
          <w:rFonts w:ascii="Times New Roman" w:eastAsia="Times New Roman" w:hAnsi="Times New Roman" w:cs="Times New Roman"/>
          <w:sz w:val="28"/>
          <w:szCs w:val="28"/>
          <w:lang w:val="uk-UA" w:eastAsia="ru-RU"/>
        </w:rPr>
        <w:t>ого</w:t>
      </w:r>
      <w:r w:rsidR="00C87AA8" w:rsidRPr="00D75A64">
        <w:rPr>
          <w:rFonts w:ascii="Times New Roman" w:eastAsia="Times New Roman" w:hAnsi="Times New Roman" w:cs="Times New Roman"/>
          <w:sz w:val="28"/>
          <w:szCs w:val="28"/>
          <w:lang w:val="uk-UA" w:eastAsia="ru-RU"/>
        </w:rPr>
        <w:t xml:space="preserve"> внутрішн</w:t>
      </w:r>
      <w:r w:rsidR="004D796E" w:rsidRPr="00D75A64">
        <w:rPr>
          <w:rFonts w:ascii="Times New Roman" w:eastAsia="Times New Roman" w:hAnsi="Times New Roman" w:cs="Times New Roman"/>
          <w:sz w:val="28"/>
          <w:szCs w:val="28"/>
          <w:lang w:val="uk-UA" w:eastAsia="ru-RU"/>
        </w:rPr>
        <w:t>ього</w:t>
      </w:r>
      <w:r w:rsidR="00C87AA8" w:rsidRPr="00D75A64">
        <w:rPr>
          <w:rFonts w:ascii="Times New Roman" w:eastAsia="Times New Roman" w:hAnsi="Times New Roman" w:cs="Times New Roman"/>
          <w:sz w:val="28"/>
          <w:szCs w:val="28"/>
          <w:lang w:val="uk-UA" w:eastAsia="ru-RU"/>
        </w:rPr>
        <w:t xml:space="preserve"> моніторинг</w:t>
      </w:r>
      <w:r w:rsidR="004D796E" w:rsidRPr="00D75A64">
        <w:rPr>
          <w:rFonts w:ascii="Times New Roman" w:eastAsia="Times New Roman" w:hAnsi="Times New Roman" w:cs="Times New Roman"/>
          <w:sz w:val="28"/>
          <w:szCs w:val="28"/>
          <w:lang w:val="uk-UA" w:eastAsia="ru-RU"/>
        </w:rPr>
        <w:t>у</w:t>
      </w:r>
      <w:r w:rsidR="00C87AA8" w:rsidRPr="00D75A64">
        <w:rPr>
          <w:rFonts w:ascii="Times New Roman" w:eastAsia="Times New Roman" w:hAnsi="Times New Roman" w:cs="Times New Roman"/>
          <w:sz w:val="28"/>
          <w:szCs w:val="28"/>
          <w:lang w:val="uk-UA" w:eastAsia="ru-RU"/>
        </w:rPr>
        <w:t xml:space="preserve"> якості навчальних досягнень з наступним аналізом </w:t>
      </w:r>
      <w:r w:rsidR="00BA1F78" w:rsidRPr="00D75A64">
        <w:rPr>
          <w:rFonts w:ascii="Times New Roman" w:hAnsi="Times New Roman" w:cs="Times New Roman"/>
          <w:sz w:val="28"/>
          <w:szCs w:val="28"/>
          <w:lang w:val="uk-UA"/>
        </w:rPr>
        <w:t>тенденцій щодо динаміки навчальних досягнень</w:t>
      </w:r>
      <w:r w:rsidR="00D75A64">
        <w:rPr>
          <w:rFonts w:ascii="Times New Roman" w:hAnsi="Times New Roman" w:cs="Times New Roman"/>
          <w:sz w:val="28"/>
          <w:szCs w:val="28"/>
          <w:lang w:val="uk-UA"/>
        </w:rPr>
        <w:t xml:space="preserve"> </w:t>
      </w:r>
      <w:r w:rsidR="00C87AA8" w:rsidRPr="00D75A64">
        <w:rPr>
          <w:rFonts w:ascii="Times New Roman" w:eastAsia="Times New Roman" w:hAnsi="Times New Roman" w:cs="Times New Roman"/>
          <w:sz w:val="28"/>
          <w:szCs w:val="28"/>
          <w:lang w:val="uk-UA" w:eastAsia="ru-RU"/>
        </w:rPr>
        <w:t>здобувачів освіти</w:t>
      </w:r>
      <w:r w:rsidR="004A689A" w:rsidRPr="00D75A64">
        <w:rPr>
          <w:rFonts w:ascii="Times New Roman" w:eastAsia="Times New Roman" w:hAnsi="Times New Roman" w:cs="Times New Roman"/>
          <w:sz w:val="28"/>
          <w:szCs w:val="28"/>
          <w:lang w:val="uk-UA" w:eastAsia="ru-RU"/>
        </w:rPr>
        <w:t>,</w:t>
      </w:r>
      <w:r w:rsidR="004A689A" w:rsidRPr="00D75A64">
        <w:rPr>
          <w:rFonts w:ascii="Times New Roman" w:hAnsi="Times New Roman" w:cs="Times New Roman"/>
          <w:sz w:val="28"/>
          <w:szCs w:val="28"/>
          <w:lang w:val="uk-UA"/>
        </w:rPr>
        <w:t xml:space="preserve"> акцентуючи увагу на позитивній динаміці досягнень здобувачів освіти</w:t>
      </w:r>
      <w:r w:rsidRPr="00D75A64">
        <w:rPr>
          <w:rFonts w:ascii="Times New Roman" w:hAnsi="Times New Roman" w:cs="Times New Roman"/>
          <w:sz w:val="28"/>
          <w:szCs w:val="28"/>
          <w:lang w:val="uk-UA"/>
        </w:rPr>
        <w:t>;</w:t>
      </w:r>
    </w:p>
    <w:p w:rsidR="004A689A" w:rsidRPr="00D75A64" w:rsidRDefault="00FA595A" w:rsidP="00FA595A">
      <w:pPr>
        <w:pStyle w:val="a3"/>
        <w:numPr>
          <w:ilvl w:val="0"/>
          <w:numId w:val="44"/>
        </w:numPr>
        <w:tabs>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4A689A" w:rsidRPr="00D75A64">
        <w:rPr>
          <w:rFonts w:ascii="Times New Roman" w:eastAsia="Times New Roman" w:hAnsi="Times New Roman" w:cs="Times New Roman"/>
          <w:sz w:val="28"/>
          <w:szCs w:val="28"/>
          <w:lang w:val="uk-UA" w:eastAsia="ru-RU"/>
        </w:rPr>
        <w:t>ормува</w:t>
      </w:r>
      <w:r w:rsidR="00E95F20" w:rsidRPr="00D75A64">
        <w:rPr>
          <w:rFonts w:ascii="Times New Roman" w:eastAsia="Times New Roman" w:hAnsi="Times New Roman" w:cs="Times New Roman"/>
          <w:sz w:val="28"/>
          <w:szCs w:val="28"/>
          <w:lang w:val="uk-UA" w:eastAsia="ru-RU"/>
        </w:rPr>
        <w:t>ння</w:t>
      </w:r>
      <w:r w:rsidR="004A689A" w:rsidRPr="00D75A64">
        <w:rPr>
          <w:rFonts w:ascii="Times New Roman" w:eastAsia="Times New Roman" w:hAnsi="Times New Roman" w:cs="Times New Roman"/>
          <w:sz w:val="28"/>
          <w:szCs w:val="28"/>
          <w:lang w:val="uk-UA" w:eastAsia="ru-RU"/>
        </w:rPr>
        <w:t xml:space="preserve"> навички </w:t>
      </w:r>
      <w:proofErr w:type="spellStart"/>
      <w:r w:rsidR="004A689A" w:rsidRPr="00D75A64">
        <w:rPr>
          <w:rFonts w:ascii="Times New Roman" w:eastAsia="Times New Roman" w:hAnsi="Times New Roman" w:cs="Times New Roman"/>
          <w:sz w:val="28"/>
          <w:szCs w:val="28"/>
          <w:lang w:val="uk-UA" w:eastAsia="ru-RU"/>
        </w:rPr>
        <w:t>самооцінювання</w:t>
      </w:r>
      <w:proofErr w:type="spellEnd"/>
      <w:r w:rsidR="004A689A" w:rsidRPr="00D75A64">
        <w:rPr>
          <w:rFonts w:ascii="Times New Roman" w:eastAsia="Times New Roman" w:hAnsi="Times New Roman" w:cs="Times New Roman"/>
          <w:sz w:val="28"/>
          <w:szCs w:val="28"/>
          <w:lang w:val="uk-UA" w:eastAsia="ru-RU"/>
        </w:rPr>
        <w:t xml:space="preserve"> та </w:t>
      </w:r>
      <w:proofErr w:type="spellStart"/>
      <w:r w:rsidR="004A689A" w:rsidRPr="00D75A64">
        <w:rPr>
          <w:rFonts w:ascii="Times New Roman" w:eastAsia="Times New Roman" w:hAnsi="Times New Roman" w:cs="Times New Roman"/>
          <w:sz w:val="28"/>
          <w:szCs w:val="28"/>
          <w:lang w:val="uk-UA" w:eastAsia="ru-RU"/>
        </w:rPr>
        <w:t>взаємооцінювання</w:t>
      </w:r>
      <w:proofErr w:type="spellEnd"/>
      <w:r w:rsidR="004A689A" w:rsidRPr="00D75A64">
        <w:rPr>
          <w:rFonts w:ascii="Times New Roman" w:eastAsia="Times New Roman" w:hAnsi="Times New Roman" w:cs="Times New Roman"/>
          <w:sz w:val="28"/>
          <w:szCs w:val="28"/>
          <w:lang w:val="uk-UA" w:eastAsia="ru-RU"/>
        </w:rPr>
        <w:t xml:space="preserve"> здобувачів освіти</w:t>
      </w:r>
      <w:r w:rsidRPr="00D75A64">
        <w:rPr>
          <w:rFonts w:ascii="Times New Roman" w:eastAsia="Times New Roman" w:hAnsi="Times New Roman" w:cs="Times New Roman"/>
          <w:sz w:val="28"/>
          <w:szCs w:val="28"/>
          <w:lang w:val="uk-UA" w:eastAsia="ru-RU"/>
        </w:rPr>
        <w:t>;</w:t>
      </w:r>
    </w:p>
    <w:p w:rsidR="00AC314A" w:rsidRPr="00D75A64" w:rsidRDefault="00FA595A" w:rsidP="007741AC">
      <w:pPr>
        <w:pStyle w:val="a3"/>
        <w:numPr>
          <w:ilvl w:val="0"/>
          <w:numId w:val="44"/>
        </w:numPr>
        <w:tabs>
          <w:tab w:val="left" w:pos="709"/>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C87AA8" w:rsidRPr="00D75A64">
        <w:rPr>
          <w:rFonts w:ascii="Times New Roman" w:eastAsia="Times New Roman" w:hAnsi="Times New Roman" w:cs="Times New Roman"/>
          <w:sz w:val="28"/>
          <w:szCs w:val="28"/>
          <w:lang w:val="uk-UA" w:eastAsia="ru-RU"/>
        </w:rPr>
        <w:t>ормува</w:t>
      </w:r>
      <w:r w:rsidR="00E95F20" w:rsidRPr="00D75A64">
        <w:rPr>
          <w:rFonts w:ascii="Times New Roman" w:eastAsia="Times New Roman" w:hAnsi="Times New Roman" w:cs="Times New Roman"/>
          <w:sz w:val="28"/>
          <w:szCs w:val="28"/>
          <w:lang w:val="uk-UA" w:eastAsia="ru-RU"/>
        </w:rPr>
        <w:t>ння</w:t>
      </w:r>
      <w:r w:rsidR="00C87AA8" w:rsidRPr="00D75A64">
        <w:rPr>
          <w:rFonts w:ascii="Times New Roman" w:eastAsia="Times New Roman" w:hAnsi="Times New Roman" w:cs="Times New Roman"/>
          <w:sz w:val="28"/>
          <w:szCs w:val="28"/>
          <w:lang w:val="uk-UA" w:eastAsia="ru-RU"/>
        </w:rPr>
        <w:t xml:space="preserve"> у здобувачів освіти відповідальн</w:t>
      </w:r>
      <w:r w:rsidR="00E95F20" w:rsidRPr="00D75A64">
        <w:rPr>
          <w:rFonts w:ascii="Times New Roman" w:eastAsia="Times New Roman" w:hAnsi="Times New Roman" w:cs="Times New Roman"/>
          <w:sz w:val="28"/>
          <w:szCs w:val="28"/>
          <w:lang w:val="uk-UA" w:eastAsia="ru-RU"/>
        </w:rPr>
        <w:t>ого</w:t>
      </w:r>
      <w:r w:rsidR="00C87AA8" w:rsidRPr="00D75A64">
        <w:rPr>
          <w:rFonts w:ascii="Times New Roman" w:eastAsia="Times New Roman" w:hAnsi="Times New Roman" w:cs="Times New Roman"/>
          <w:sz w:val="28"/>
          <w:szCs w:val="28"/>
          <w:lang w:val="uk-UA" w:eastAsia="ru-RU"/>
        </w:rPr>
        <w:t xml:space="preserve"> ставлення до результатів навчання</w:t>
      </w:r>
      <w:r w:rsidRPr="00D75A64">
        <w:rPr>
          <w:rFonts w:ascii="Times New Roman" w:eastAsia="Times New Roman" w:hAnsi="Times New Roman" w:cs="Times New Roman"/>
          <w:sz w:val="28"/>
          <w:szCs w:val="28"/>
          <w:lang w:val="uk-UA" w:eastAsia="ru-RU"/>
        </w:rPr>
        <w:t>.</w:t>
      </w:r>
    </w:p>
    <w:p w:rsidR="007741AC" w:rsidRPr="00D75A64" w:rsidRDefault="007741AC">
      <w:pPr>
        <w:rPr>
          <w:rFonts w:ascii="Times New Roman" w:hAnsi="Times New Roman" w:cs="Times New Roman"/>
          <w:b/>
          <w:i/>
          <w:sz w:val="28"/>
          <w:szCs w:val="28"/>
          <w:lang w:val="uk-UA"/>
        </w:rPr>
      </w:pPr>
      <w:r w:rsidRPr="00D75A64">
        <w:rPr>
          <w:rFonts w:ascii="Times New Roman" w:hAnsi="Times New Roman" w:cs="Times New Roman"/>
          <w:b/>
          <w:i/>
          <w:sz w:val="28"/>
          <w:szCs w:val="28"/>
          <w:lang w:val="uk-UA"/>
        </w:rPr>
        <w:br w:type="page"/>
      </w:r>
    </w:p>
    <w:p w:rsidR="00BA1F78" w:rsidRPr="00D75A64" w:rsidRDefault="00BA1F78" w:rsidP="00C87AA8">
      <w:pPr>
        <w:spacing w:after="0" w:line="240" w:lineRule="auto"/>
        <w:rPr>
          <w:rFonts w:ascii="Times New Roman" w:hAnsi="Times New Roman" w:cs="Times New Roman"/>
          <w:b/>
          <w:i/>
          <w:sz w:val="28"/>
          <w:szCs w:val="28"/>
          <w:lang w:val="uk-UA"/>
        </w:rPr>
      </w:pPr>
      <w:r w:rsidRPr="00D75A64">
        <w:rPr>
          <w:rFonts w:ascii="Times New Roman" w:hAnsi="Times New Roman" w:cs="Times New Roman"/>
          <w:b/>
          <w:i/>
          <w:sz w:val="28"/>
          <w:szCs w:val="28"/>
          <w:lang w:val="uk-UA"/>
        </w:rPr>
        <w:lastRenderedPageBreak/>
        <w:t>Очікувані результати:</w:t>
      </w:r>
    </w:p>
    <w:p w:rsidR="00BA1F78" w:rsidRPr="00D75A64" w:rsidRDefault="00E95F20" w:rsidP="00BC6E32">
      <w:pPr>
        <w:pStyle w:val="a3"/>
        <w:numPr>
          <w:ilvl w:val="0"/>
          <w:numId w:val="25"/>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н</w:t>
      </w:r>
      <w:r w:rsidR="00BA1F78" w:rsidRPr="00D75A64">
        <w:rPr>
          <w:rFonts w:ascii="Times New Roman" w:hAnsi="Times New Roman" w:cs="Times New Roman"/>
          <w:sz w:val="28"/>
          <w:szCs w:val="28"/>
          <w:lang w:val="uk-UA"/>
        </w:rPr>
        <w:t>аявність відкритої, прозорої і зрозумілої для здобувачів освіти системи оцінювання їх навчальних досягнень;</w:t>
      </w:r>
    </w:p>
    <w:p w:rsidR="00BA1F78" w:rsidRPr="00D75A64" w:rsidRDefault="00E95F20" w:rsidP="00BC6E32">
      <w:pPr>
        <w:pStyle w:val="a3"/>
        <w:numPr>
          <w:ilvl w:val="0"/>
          <w:numId w:val="25"/>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з</w:t>
      </w:r>
      <w:r w:rsidR="00BA1F78" w:rsidRPr="00D75A64">
        <w:rPr>
          <w:rFonts w:ascii="Times New Roman" w:hAnsi="Times New Roman" w:cs="Times New Roman"/>
          <w:sz w:val="28"/>
          <w:szCs w:val="28"/>
          <w:lang w:val="uk-UA"/>
        </w:rPr>
        <w:t>астосування внутрішнього моніторингу, що передбачає систематичне відстеження та коригування результатів навчання кожного здобувача освіти;</w:t>
      </w:r>
    </w:p>
    <w:p w:rsidR="00912599" w:rsidRPr="00D75A64" w:rsidRDefault="00E95F20" w:rsidP="00BC6E32">
      <w:pPr>
        <w:pStyle w:val="a3"/>
        <w:numPr>
          <w:ilvl w:val="0"/>
          <w:numId w:val="25"/>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BA1F78" w:rsidRPr="00D75A64">
        <w:rPr>
          <w:rFonts w:ascii="Times New Roman" w:hAnsi="Times New Roman" w:cs="Times New Roman"/>
          <w:sz w:val="28"/>
          <w:szCs w:val="28"/>
          <w:lang w:val="uk-UA"/>
        </w:rPr>
        <w:t xml:space="preserve">прямованість системи оцінювання на формування у здобувачів освіти відповідальності за результати свого навчання, здатності до </w:t>
      </w:r>
      <w:proofErr w:type="spellStart"/>
      <w:r w:rsidR="00BA1F78" w:rsidRPr="00D75A64">
        <w:rPr>
          <w:rFonts w:ascii="Times New Roman" w:hAnsi="Times New Roman" w:cs="Times New Roman"/>
          <w:sz w:val="28"/>
          <w:szCs w:val="28"/>
          <w:lang w:val="uk-UA"/>
        </w:rPr>
        <w:t>самооцінювання</w:t>
      </w:r>
      <w:proofErr w:type="spellEnd"/>
      <w:r w:rsidR="00BA1F78" w:rsidRPr="00D75A64">
        <w:rPr>
          <w:rFonts w:ascii="Times New Roman" w:hAnsi="Times New Roman" w:cs="Times New Roman"/>
          <w:sz w:val="28"/>
          <w:szCs w:val="28"/>
          <w:lang w:val="uk-UA"/>
        </w:rPr>
        <w:t>.</w:t>
      </w:r>
    </w:p>
    <w:p w:rsidR="004A2FBA" w:rsidRPr="00D75A64" w:rsidRDefault="004A2FBA">
      <w:pPr>
        <w:rPr>
          <w:rFonts w:ascii="Times New Roman" w:hAnsi="Times New Roman" w:cs="Times New Roman"/>
          <w:sz w:val="28"/>
          <w:szCs w:val="28"/>
          <w:lang w:val="uk-UA"/>
        </w:rPr>
      </w:pPr>
    </w:p>
    <w:p w:rsidR="00431864" w:rsidRPr="00D75A64" w:rsidRDefault="00431864" w:rsidP="0077434E">
      <w:pPr>
        <w:pStyle w:val="a3"/>
        <w:numPr>
          <w:ilvl w:val="0"/>
          <w:numId w:val="5"/>
        </w:numPr>
        <w:spacing w:after="0" w:line="240" w:lineRule="auto"/>
        <w:ind w:left="0" w:firstLine="0"/>
        <w:rPr>
          <w:rFonts w:ascii="Times New Roman" w:hAnsi="Times New Roman" w:cs="Times New Roman"/>
          <w:b/>
          <w:sz w:val="28"/>
          <w:szCs w:val="28"/>
          <w:lang w:val="uk-UA"/>
        </w:rPr>
      </w:pPr>
      <w:r w:rsidRPr="00D75A64">
        <w:rPr>
          <w:rFonts w:ascii="Times New Roman" w:hAnsi="Times New Roman" w:cs="Times New Roman"/>
          <w:b/>
          <w:sz w:val="28"/>
          <w:szCs w:val="28"/>
          <w:lang w:val="uk-UA"/>
        </w:rPr>
        <w:t>Педагогічна діяльність педагогічних працівників закладу</w:t>
      </w:r>
    </w:p>
    <w:p w:rsidR="007946F1" w:rsidRPr="00D75A64" w:rsidRDefault="007946F1" w:rsidP="007946F1">
      <w:pPr>
        <w:spacing w:after="0" w:line="240" w:lineRule="auto"/>
        <w:jc w:val="both"/>
        <w:rPr>
          <w:rFonts w:ascii="Times New Roman" w:eastAsia="Times New Roman" w:hAnsi="Times New Roman" w:cs="Times New Roman"/>
          <w:sz w:val="28"/>
          <w:szCs w:val="28"/>
          <w:lang w:val="uk-UA" w:eastAsia="uk-UA"/>
        </w:rPr>
      </w:pPr>
    </w:p>
    <w:p w:rsidR="00E95F20" w:rsidRPr="00D75A64" w:rsidRDefault="00343DAA" w:rsidP="0030709B">
      <w:pPr>
        <w:spacing w:after="0" w:line="240" w:lineRule="auto"/>
        <w:ind w:left="567" w:hanging="567"/>
        <w:jc w:val="both"/>
        <w:rPr>
          <w:rFonts w:ascii="Times New Roman" w:eastAsia="Times New Roman" w:hAnsi="Times New Roman" w:cs="Times New Roman"/>
          <w:sz w:val="28"/>
          <w:szCs w:val="28"/>
          <w:lang w:val="uk-UA" w:eastAsia="uk-UA"/>
        </w:rPr>
      </w:pPr>
      <w:proofErr w:type="spellStart"/>
      <w:r w:rsidRPr="00D75A64">
        <w:rPr>
          <w:rFonts w:ascii="Times New Roman" w:eastAsia="Times New Roman" w:hAnsi="Times New Roman" w:cs="Times New Roman"/>
          <w:b/>
          <w:i/>
          <w:sz w:val="28"/>
          <w:szCs w:val="28"/>
          <w:lang w:val="uk-UA" w:eastAsia="uk-UA"/>
        </w:rPr>
        <w:t>Мета</w:t>
      </w:r>
      <w:r w:rsidRPr="00D75A64">
        <w:rPr>
          <w:rFonts w:ascii="Times New Roman" w:eastAsia="Times New Roman" w:hAnsi="Times New Roman" w:cs="Times New Roman"/>
          <w:sz w:val="28"/>
          <w:szCs w:val="28"/>
          <w:lang w:val="uk-UA" w:eastAsia="uk-UA"/>
        </w:rPr>
        <w:t>:</w:t>
      </w:r>
      <w:r w:rsidR="007946F1" w:rsidRPr="00D75A64">
        <w:rPr>
          <w:rFonts w:ascii="Times New Roman" w:eastAsia="Times New Roman" w:hAnsi="Times New Roman" w:cs="Times New Roman"/>
          <w:sz w:val="28"/>
          <w:szCs w:val="28"/>
          <w:lang w:val="uk-UA" w:eastAsia="uk-UA"/>
        </w:rPr>
        <w:t>формування</w:t>
      </w:r>
      <w:proofErr w:type="spellEnd"/>
      <w:r w:rsidR="007946F1" w:rsidRPr="00D75A64">
        <w:rPr>
          <w:rFonts w:ascii="Times New Roman" w:eastAsia="Times New Roman" w:hAnsi="Times New Roman" w:cs="Times New Roman"/>
          <w:sz w:val="28"/>
          <w:szCs w:val="28"/>
          <w:lang w:val="uk-UA" w:eastAsia="uk-UA"/>
        </w:rPr>
        <w:t xml:space="preserve"> </w:t>
      </w:r>
      <w:r w:rsidR="006E24D7" w:rsidRPr="00D75A64">
        <w:rPr>
          <w:rFonts w:ascii="Times New Roman" w:eastAsia="Times New Roman" w:hAnsi="Times New Roman" w:cs="Times New Roman"/>
          <w:sz w:val="28"/>
          <w:szCs w:val="28"/>
          <w:lang w:val="uk-UA" w:eastAsia="uk-UA"/>
        </w:rPr>
        <w:t>у</w:t>
      </w:r>
      <w:r w:rsidR="007946F1" w:rsidRPr="00D75A64">
        <w:rPr>
          <w:rFonts w:ascii="Times New Roman" w:eastAsia="Times New Roman" w:hAnsi="Times New Roman" w:cs="Times New Roman"/>
          <w:sz w:val="28"/>
          <w:szCs w:val="28"/>
          <w:lang w:val="uk-UA" w:eastAsia="uk-UA"/>
        </w:rPr>
        <w:t xml:space="preserve"> педагогічних працівників </w:t>
      </w:r>
      <w:r w:rsidR="007946F1" w:rsidRPr="00D75A64">
        <w:rPr>
          <w:rFonts w:ascii="Times New Roman" w:hAnsi="Times New Roman" w:cs="Times New Roman"/>
          <w:sz w:val="28"/>
          <w:szCs w:val="28"/>
          <w:lang w:val="uk-UA"/>
        </w:rPr>
        <w:t>потреби в неперервному педагогічному самовдосконаленні, стимулювання до професійного самовиховання</w:t>
      </w:r>
      <w:r w:rsidR="00E95F20" w:rsidRPr="00D75A64">
        <w:rPr>
          <w:rFonts w:ascii="Times New Roman" w:hAnsi="Times New Roman" w:cs="Times New Roman"/>
          <w:sz w:val="28"/>
          <w:szCs w:val="28"/>
          <w:lang w:val="uk-UA"/>
        </w:rPr>
        <w:t xml:space="preserve"> та самоосвіти</w:t>
      </w:r>
      <w:r w:rsidR="000F1C83" w:rsidRPr="00D75A64">
        <w:rPr>
          <w:rFonts w:ascii="Times New Roman" w:eastAsia="Times New Roman" w:hAnsi="Times New Roman" w:cs="Times New Roman"/>
          <w:sz w:val="28"/>
          <w:szCs w:val="28"/>
          <w:lang w:val="uk-UA" w:eastAsia="uk-UA"/>
        </w:rPr>
        <w:t>.</w:t>
      </w:r>
    </w:p>
    <w:p w:rsidR="00C87AA8" w:rsidRPr="00D75A64" w:rsidRDefault="007946F1" w:rsidP="0030709B">
      <w:pPr>
        <w:spacing w:after="0" w:line="240" w:lineRule="auto"/>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b/>
          <w:bCs/>
          <w:i/>
          <w:iCs/>
          <w:sz w:val="28"/>
          <w:szCs w:val="28"/>
          <w:lang w:val="uk-UA" w:eastAsia="ru-RU"/>
        </w:rPr>
        <w:t>З</w:t>
      </w:r>
      <w:r w:rsidR="00C87AA8" w:rsidRPr="00D75A64">
        <w:rPr>
          <w:rFonts w:ascii="Times New Roman" w:eastAsia="Times New Roman" w:hAnsi="Times New Roman" w:cs="Times New Roman"/>
          <w:b/>
          <w:bCs/>
          <w:i/>
          <w:iCs/>
          <w:sz w:val="28"/>
          <w:szCs w:val="28"/>
          <w:lang w:val="uk-UA" w:eastAsia="ru-RU"/>
        </w:rPr>
        <w:t>авдання:</w:t>
      </w:r>
    </w:p>
    <w:p w:rsidR="00C87AA8" w:rsidRPr="00D75A64" w:rsidRDefault="00BC6E32" w:rsidP="00BC6E32">
      <w:pPr>
        <w:pStyle w:val="a3"/>
        <w:numPr>
          <w:ilvl w:val="0"/>
          <w:numId w:val="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творення атмосфери творчого пошуку оригінальних нестандартних рішень педагогічних проблем</w:t>
      </w:r>
      <w:r w:rsidRPr="00D75A64">
        <w:rPr>
          <w:rFonts w:ascii="Times New Roman" w:eastAsia="Times New Roman" w:hAnsi="Times New Roman" w:cs="Times New Roman"/>
          <w:sz w:val="28"/>
          <w:szCs w:val="28"/>
          <w:lang w:val="uk-UA" w:eastAsia="ru-RU"/>
        </w:rPr>
        <w:t>;</w:t>
      </w:r>
    </w:p>
    <w:p w:rsidR="00C87AA8" w:rsidRPr="00D75A64" w:rsidRDefault="00BC6E32" w:rsidP="00BC6E32">
      <w:pPr>
        <w:pStyle w:val="a3"/>
        <w:numPr>
          <w:ilvl w:val="0"/>
          <w:numId w:val="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C87AA8" w:rsidRPr="00D75A64">
        <w:rPr>
          <w:rFonts w:ascii="Times New Roman" w:eastAsia="Times New Roman" w:hAnsi="Times New Roman" w:cs="Times New Roman"/>
          <w:sz w:val="28"/>
          <w:szCs w:val="28"/>
          <w:lang w:val="uk-UA" w:eastAsia="ru-RU"/>
        </w:rPr>
        <w:t>ормування в педагогів готовності до проходження сертифікації та здійснення інноваційної освітньої діяльності на різних рівнях</w:t>
      </w:r>
      <w:r w:rsidRPr="00D75A64">
        <w:rPr>
          <w:rFonts w:ascii="Times New Roman" w:eastAsia="Times New Roman" w:hAnsi="Times New Roman" w:cs="Times New Roman"/>
          <w:sz w:val="28"/>
          <w:szCs w:val="28"/>
          <w:lang w:val="uk-UA" w:eastAsia="ru-RU"/>
        </w:rPr>
        <w:t>;</w:t>
      </w:r>
    </w:p>
    <w:p w:rsidR="00C87AA8" w:rsidRPr="00D75A64" w:rsidRDefault="00BC6E32" w:rsidP="00BC6E32">
      <w:pPr>
        <w:pStyle w:val="a3"/>
        <w:numPr>
          <w:ilvl w:val="0"/>
          <w:numId w:val="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о</w:t>
      </w:r>
      <w:r w:rsidR="00C87AA8" w:rsidRPr="00D75A64">
        <w:rPr>
          <w:rFonts w:ascii="Times New Roman" w:eastAsia="Times New Roman" w:hAnsi="Times New Roman" w:cs="Times New Roman"/>
          <w:sz w:val="28"/>
          <w:szCs w:val="28"/>
          <w:lang w:val="uk-UA" w:eastAsia="ru-RU"/>
        </w:rPr>
        <w:t xml:space="preserve">володіння педагогікою співпраці та співтворчості на принципах особистісно орієнтованих </w:t>
      </w:r>
      <w:proofErr w:type="spellStart"/>
      <w:r w:rsidR="00C87AA8" w:rsidRPr="00D75A64">
        <w:rPr>
          <w:rFonts w:ascii="Times New Roman" w:eastAsia="Times New Roman" w:hAnsi="Times New Roman" w:cs="Times New Roman"/>
          <w:sz w:val="28"/>
          <w:szCs w:val="28"/>
          <w:lang w:val="uk-UA" w:eastAsia="ru-RU"/>
        </w:rPr>
        <w:t>методик</w:t>
      </w:r>
      <w:proofErr w:type="spellEnd"/>
      <w:r w:rsidR="00C87AA8" w:rsidRPr="00D75A64">
        <w:rPr>
          <w:rFonts w:ascii="Times New Roman" w:eastAsia="Times New Roman" w:hAnsi="Times New Roman" w:cs="Times New Roman"/>
          <w:sz w:val="28"/>
          <w:szCs w:val="28"/>
          <w:lang w:val="uk-UA" w:eastAsia="ru-RU"/>
        </w:rPr>
        <w:t xml:space="preserve"> надання освітніх послуг</w:t>
      </w:r>
      <w:r w:rsidRPr="00D75A64">
        <w:rPr>
          <w:rFonts w:ascii="Times New Roman" w:eastAsia="Times New Roman" w:hAnsi="Times New Roman" w:cs="Times New Roman"/>
          <w:sz w:val="28"/>
          <w:szCs w:val="28"/>
          <w:lang w:val="uk-UA" w:eastAsia="ru-RU"/>
        </w:rPr>
        <w:t>;</w:t>
      </w:r>
    </w:p>
    <w:p w:rsidR="00C87AA8" w:rsidRPr="00D75A64" w:rsidRDefault="00BC6E32" w:rsidP="00BC6E32">
      <w:pPr>
        <w:pStyle w:val="a3"/>
        <w:numPr>
          <w:ilvl w:val="0"/>
          <w:numId w:val="8"/>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н</w:t>
      </w:r>
      <w:r w:rsidR="00C87AA8" w:rsidRPr="00D75A64">
        <w:rPr>
          <w:rFonts w:ascii="Times New Roman" w:eastAsia="Times New Roman" w:hAnsi="Times New Roman" w:cs="Times New Roman"/>
          <w:sz w:val="28"/>
          <w:szCs w:val="28"/>
          <w:lang w:val="uk-UA" w:eastAsia="ru-RU"/>
        </w:rPr>
        <w:t>алагодження співпраці зі здобувачами освіти, їх батьками, працівниками закладу освіти.</w:t>
      </w:r>
    </w:p>
    <w:p w:rsidR="007741AC" w:rsidRPr="00D75A64" w:rsidRDefault="007741AC" w:rsidP="0030709B">
      <w:pPr>
        <w:spacing w:after="0" w:line="240" w:lineRule="auto"/>
        <w:jc w:val="both"/>
        <w:rPr>
          <w:rFonts w:ascii="Times New Roman" w:eastAsia="Times New Roman" w:hAnsi="Times New Roman" w:cs="Times New Roman"/>
          <w:b/>
          <w:bCs/>
          <w:i/>
          <w:iCs/>
          <w:sz w:val="28"/>
          <w:szCs w:val="28"/>
          <w:lang w:val="uk-UA" w:eastAsia="ru-RU"/>
        </w:rPr>
      </w:pPr>
    </w:p>
    <w:p w:rsidR="00C87AA8" w:rsidRPr="00D75A64" w:rsidRDefault="00C87AA8" w:rsidP="0030709B">
      <w:pPr>
        <w:spacing w:after="0" w:line="240" w:lineRule="auto"/>
        <w:jc w:val="both"/>
        <w:rPr>
          <w:rFonts w:ascii="Times New Roman" w:eastAsia="Times New Roman" w:hAnsi="Times New Roman" w:cs="Times New Roman"/>
          <w:b/>
          <w:bCs/>
          <w:i/>
          <w:iCs/>
          <w:sz w:val="28"/>
          <w:szCs w:val="28"/>
          <w:lang w:val="uk-UA" w:eastAsia="ru-RU"/>
        </w:rPr>
      </w:pPr>
      <w:r w:rsidRPr="00D75A64">
        <w:rPr>
          <w:rFonts w:ascii="Times New Roman" w:eastAsia="Times New Roman" w:hAnsi="Times New Roman" w:cs="Times New Roman"/>
          <w:b/>
          <w:bCs/>
          <w:i/>
          <w:iCs/>
          <w:sz w:val="28"/>
          <w:szCs w:val="28"/>
          <w:lang w:val="uk-UA" w:eastAsia="ru-RU"/>
        </w:rPr>
        <w:t>Шляхи реалізації:</w:t>
      </w:r>
    </w:p>
    <w:p w:rsidR="00C87AA8"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C87AA8" w:rsidRPr="00D75A64">
        <w:rPr>
          <w:rFonts w:ascii="Times New Roman" w:eastAsia="Times New Roman" w:hAnsi="Times New Roman" w:cs="Times New Roman"/>
          <w:sz w:val="28"/>
          <w:szCs w:val="28"/>
          <w:lang w:val="uk-UA" w:eastAsia="ru-RU"/>
        </w:rPr>
        <w:t xml:space="preserve">проваджувати освітні технології, спрямовані на формування ключових </w:t>
      </w:r>
      <w:proofErr w:type="spellStart"/>
      <w:r w:rsidR="00C87AA8" w:rsidRPr="00D75A64">
        <w:rPr>
          <w:rFonts w:ascii="Times New Roman" w:eastAsia="Times New Roman" w:hAnsi="Times New Roman" w:cs="Times New Roman"/>
          <w:sz w:val="28"/>
          <w:szCs w:val="28"/>
          <w:lang w:val="uk-UA" w:eastAsia="ru-RU"/>
        </w:rPr>
        <w:t>компетентностей</w:t>
      </w:r>
      <w:proofErr w:type="spellEnd"/>
      <w:r w:rsidR="00C87AA8" w:rsidRPr="00D75A64">
        <w:rPr>
          <w:rFonts w:ascii="Times New Roman" w:eastAsia="Times New Roman" w:hAnsi="Times New Roman" w:cs="Times New Roman"/>
          <w:sz w:val="28"/>
          <w:szCs w:val="28"/>
          <w:lang w:val="uk-UA" w:eastAsia="ru-RU"/>
        </w:rPr>
        <w:t xml:space="preserve"> і наскрізних умінь здобувачів освіти</w:t>
      </w:r>
      <w:r w:rsidRPr="00D75A64">
        <w:rPr>
          <w:rFonts w:ascii="Times New Roman" w:eastAsia="Times New Roman" w:hAnsi="Times New Roman" w:cs="Times New Roman"/>
          <w:sz w:val="28"/>
          <w:szCs w:val="28"/>
          <w:lang w:val="uk-UA" w:eastAsia="ru-RU"/>
        </w:rPr>
        <w:t>;</w:t>
      </w:r>
    </w:p>
    <w:p w:rsidR="00343DAA"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uk-UA"/>
        </w:rPr>
      </w:pPr>
      <w:r w:rsidRPr="00D75A64">
        <w:rPr>
          <w:rFonts w:ascii="Times New Roman" w:eastAsia="Times New Roman" w:hAnsi="Times New Roman" w:cs="Times New Roman"/>
          <w:sz w:val="28"/>
          <w:szCs w:val="28"/>
          <w:lang w:val="uk-UA" w:eastAsia="uk-UA"/>
        </w:rPr>
        <w:t>п</w:t>
      </w:r>
      <w:r w:rsidR="00343DAA" w:rsidRPr="00D75A64">
        <w:rPr>
          <w:rFonts w:ascii="Times New Roman" w:eastAsia="Times New Roman" w:hAnsi="Times New Roman" w:cs="Times New Roman"/>
          <w:sz w:val="28"/>
          <w:szCs w:val="28"/>
          <w:lang w:val="uk-UA" w:eastAsia="uk-UA"/>
        </w:rPr>
        <w:t>лану</w:t>
      </w:r>
      <w:r w:rsidR="00E95F20" w:rsidRPr="00D75A64">
        <w:rPr>
          <w:rFonts w:ascii="Times New Roman" w:eastAsia="Times New Roman" w:hAnsi="Times New Roman" w:cs="Times New Roman"/>
          <w:sz w:val="28"/>
          <w:szCs w:val="28"/>
          <w:lang w:val="uk-UA" w:eastAsia="uk-UA"/>
        </w:rPr>
        <w:t>вати</w:t>
      </w:r>
      <w:r w:rsidR="00343DAA" w:rsidRPr="00D75A64">
        <w:rPr>
          <w:rFonts w:ascii="Times New Roman" w:eastAsia="Times New Roman" w:hAnsi="Times New Roman" w:cs="Times New Roman"/>
          <w:sz w:val="28"/>
          <w:szCs w:val="28"/>
          <w:lang w:val="uk-UA" w:eastAsia="uk-UA"/>
        </w:rPr>
        <w:t xml:space="preserve"> свою діяльн</w:t>
      </w:r>
      <w:r w:rsidR="007D5F25" w:rsidRPr="00D75A64">
        <w:rPr>
          <w:rFonts w:ascii="Times New Roman" w:eastAsia="Times New Roman" w:hAnsi="Times New Roman" w:cs="Times New Roman"/>
          <w:sz w:val="28"/>
          <w:szCs w:val="28"/>
          <w:lang w:val="uk-UA" w:eastAsia="uk-UA"/>
        </w:rPr>
        <w:t>і</w:t>
      </w:r>
      <w:r w:rsidR="00343DAA" w:rsidRPr="00D75A64">
        <w:rPr>
          <w:rFonts w:ascii="Times New Roman" w:eastAsia="Times New Roman" w:hAnsi="Times New Roman" w:cs="Times New Roman"/>
          <w:sz w:val="28"/>
          <w:szCs w:val="28"/>
          <w:lang w:val="uk-UA" w:eastAsia="uk-UA"/>
        </w:rPr>
        <w:t xml:space="preserve">сть </w:t>
      </w:r>
      <w:r w:rsidR="007946F1" w:rsidRPr="00D75A64">
        <w:rPr>
          <w:rFonts w:ascii="Times New Roman" w:hAnsi="Times New Roman" w:cs="Times New Roman"/>
          <w:sz w:val="28"/>
          <w:szCs w:val="28"/>
          <w:lang w:val="uk-UA"/>
        </w:rPr>
        <w:t xml:space="preserve">та </w:t>
      </w:r>
      <w:proofErr w:type="spellStart"/>
      <w:r w:rsidR="007946F1" w:rsidRPr="00D75A64">
        <w:rPr>
          <w:rFonts w:ascii="Times New Roman" w:hAnsi="Times New Roman" w:cs="Times New Roman"/>
          <w:sz w:val="28"/>
          <w:szCs w:val="28"/>
          <w:lang w:val="uk-UA"/>
        </w:rPr>
        <w:t>прогнозую</w:t>
      </w:r>
      <w:r w:rsidR="007D5F25" w:rsidRPr="00D75A64">
        <w:rPr>
          <w:rFonts w:ascii="Times New Roman" w:hAnsi="Times New Roman" w:cs="Times New Roman"/>
          <w:sz w:val="28"/>
          <w:szCs w:val="28"/>
          <w:lang w:val="uk-UA"/>
        </w:rPr>
        <w:t>т</w:t>
      </w:r>
      <w:r w:rsidR="00E95F20" w:rsidRPr="00D75A64">
        <w:rPr>
          <w:rFonts w:ascii="Times New Roman" w:hAnsi="Times New Roman" w:cs="Times New Roman"/>
          <w:sz w:val="28"/>
          <w:szCs w:val="28"/>
          <w:lang w:val="uk-UA"/>
        </w:rPr>
        <w:t>и</w:t>
      </w:r>
      <w:proofErr w:type="spellEnd"/>
      <w:r w:rsidR="007946F1" w:rsidRPr="00D75A64">
        <w:rPr>
          <w:rFonts w:ascii="Times New Roman" w:hAnsi="Times New Roman" w:cs="Times New Roman"/>
          <w:sz w:val="28"/>
          <w:szCs w:val="28"/>
          <w:lang w:val="uk-UA"/>
        </w:rPr>
        <w:t xml:space="preserve"> власн</w:t>
      </w:r>
      <w:r w:rsidR="007D5F25" w:rsidRPr="00D75A64">
        <w:rPr>
          <w:rFonts w:ascii="Times New Roman" w:hAnsi="Times New Roman" w:cs="Times New Roman"/>
          <w:sz w:val="28"/>
          <w:szCs w:val="28"/>
          <w:lang w:val="uk-UA"/>
        </w:rPr>
        <w:t>у</w:t>
      </w:r>
      <w:r w:rsidR="007946F1" w:rsidRPr="00D75A64">
        <w:rPr>
          <w:rFonts w:ascii="Times New Roman" w:hAnsi="Times New Roman" w:cs="Times New Roman"/>
          <w:sz w:val="28"/>
          <w:szCs w:val="28"/>
          <w:lang w:val="uk-UA"/>
        </w:rPr>
        <w:t xml:space="preserve"> викладацьк</w:t>
      </w:r>
      <w:r w:rsidR="007D5F25" w:rsidRPr="00D75A64">
        <w:rPr>
          <w:rFonts w:ascii="Times New Roman" w:hAnsi="Times New Roman" w:cs="Times New Roman"/>
          <w:sz w:val="28"/>
          <w:szCs w:val="28"/>
          <w:lang w:val="uk-UA"/>
        </w:rPr>
        <w:t>у</w:t>
      </w:r>
      <w:r w:rsidR="007946F1" w:rsidRPr="00D75A64">
        <w:rPr>
          <w:rFonts w:ascii="Times New Roman" w:hAnsi="Times New Roman" w:cs="Times New Roman"/>
          <w:sz w:val="28"/>
          <w:szCs w:val="28"/>
          <w:lang w:val="uk-UA"/>
        </w:rPr>
        <w:t xml:space="preserve"> діяльн</w:t>
      </w:r>
      <w:r w:rsidR="007D5F25" w:rsidRPr="00D75A64">
        <w:rPr>
          <w:rFonts w:ascii="Times New Roman" w:hAnsi="Times New Roman" w:cs="Times New Roman"/>
          <w:sz w:val="28"/>
          <w:szCs w:val="28"/>
          <w:lang w:val="uk-UA"/>
        </w:rPr>
        <w:t>ість</w:t>
      </w:r>
      <w:r w:rsidRPr="00D75A64">
        <w:rPr>
          <w:rFonts w:ascii="Times New Roman" w:hAnsi="Times New Roman" w:cs="Times New Roman"/>
          <w:sz w:val="28"/>
          <w:szCs w:val="28"/>
          <w:lang w:val="uk-UA"/>
        </w:rPr>
        <w:t>;</w:t>
      </w:r>
    </w:p>
    <w:p w:rsidR="00C87AA8"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proofErr w:type="spellStart"/>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творю</w:t>
      </w:r>
      <w:r w:rsidR="00E95F20" w:rsidRPr="00D75A64">
        <w:rPr>
          <w:rFonts w:ascii="Times New Roman" w:eastAsia="Times New Roman" w:hAnsi="Times New Roman" w:cs="Times New Roman"/>
          <w:sz w:val="28"/>
          <w:szCs w:val="28"/>
          <w:lang w:val="uk-UA" w:eastAsia="ru-RU"/>
        </w:rPr>
        <w:t>вати</w:t>
      </w:r>
      <w:r w:rsidR="00C87AA8" w:rsidRPr="00D75A64">
        <w:rPr>
          <w:rFonts w:ascii="Times New Roman" w:eastAsia="Times New Roman" w:hAnsi="Times New Roman" w:cs="Times New Roman"/>
          <w:sz w:val="28"/>
          <w:szCs w:val="28"/>
          <w:lang w:val="uk-UA" w:eastAsia="ru-RU"/>
        </w:rPr>
        <w:t>та</w:t>
      </w:r>
      <w:proofErr w:type="spellEnd"/>
      <w:r w:rsidR="00C87AA8" w:rsidRPr="00D75A64">
        <w:rPr>
          <w:rFonts w:ascii="Times New Roman" w:eastAsia="Times New Roman" w:hAnsi="Times New Roman" w:cs="Times New Roman"/>
          <w:sz w:val="28"/>
          <w:szCs w:val="28"/>
          <w:lang w:val="uk-UA" w:eastAsia="ru-RU"/>
        </w:rPr>
        <w:t xml:space="preserve"> використову</w:t>
      </w:r>
      <w:r w:rsidR="00E95F20" w:rsidRPr="00D75A64">
        <w:rPr>
          <w:rFonts w:ascii="Times New Roman" w:eastAsia="Times New Roman" w:hAnsi="Times New Roman" w:cs="Times New Roman"/>
          <w:sz w:val="28"/>
          <w:szCs w:val="28"/>
          <w:lang w:val="uk-UA" w:eastAsia="ru-RU"/>
        </w:rPr>
        <w:t>вати</w:t>
      </w:r>
      <w:r w:rsidR="00C87AA8" w:rsidRPr="00D75A64">
        <w:rPr>
          <w:rFonts w:ascii="Times New Roman" w:eastAsia="Times New Roman" w:hAnsi="Times New Roman" w:cs="Times New Roman"/>
          <w:sz w:val="28"/>
          <w:szCs w:val="28"/>
          <w:lang w:val="uk-UA" w:eastAsia="ru-RU"/>
        </w:rPr>
        <w:t xml:space="preserve"> цифрові освітні ресурси (електронні презентації, відеоматеріали, методичні розробки, </w:t>
      </w:r>
      <w:proofErr w:type="spellStart"/>
      <w:r w:rsidR="00C87AA8" w:rsidRPr="00D75A64">
        <w:rPr>
          <w:rFonts w:ascii="Times New Roman" w:eastAsia="Times New Roman" w:hAnsi="Times New Roman" w:cs="Times New Roman"/>
          <w:sz w:val="28"/>
          <w:szCs w:val="28"/>
          <w:lang w:val="uk-UA" w:eastAsia="ru-RU"/>
        </w:rPr>
        <w:t>вебсайти</w:t>
      </w:r>
      <w:proofErr w:type="spellEnd"/>
      <w:r w:rsidR="00C87AA8" w:rsidRPr="00D75A64">
        <w:rPr>
          <w:rFonts w:ascii="Times New Roman" w:eastAsia="Times New Roman" w:hAnsi="Times New Roman" w:cs="Times New Roman"/>
          <w:sz w:val="28"/>
          <w:szCs w:val="28"/>
          <w:lang w:val="uk-UA" w:eastAsia="ru-RU"/>
        </w:rPr>
        <w:t>, блоги тощо)</w:t>
      </w:r>
      <w:r w:rsidRPr="00D75A64">
        <w:rPr>
          <w:rFonts w:ascii="Times New Roman" w:eastAsia="Times New Roman" w:hAnsi="Times New Roman" w:cs="Times New Roman"/>
          <w:sz w:val="28"/>
          <w:szCs w:val="28"/>
          <w:lang w:val="uk-UA" w:eastAsia="ru-RU"/>
        </w:rPr>
        <w:t>;</w:t>
      </w:r>
    </w:p>
    <w:p w:rsidR="001A1634"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uk-UA"/>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прияти формуванню суспільних цінностей у здобувачів освіти у процесі їх навчання, виховання та розвитку</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uk-UA"/>
        </w:rPr>
        <w:t>б</w:t>
      </w:r>
      <w:r w:rsidR="00E95F20" w:rsidRPr="00D75A64">
        <w:rPr>
          <w:rFonts w:ascii="Times New Roman" w:eastAsia="Times New Roman" w:hAnsi="Times New Roman" w:cs="Times New Roman"/>
          <w:sz w:val="28"/>
          <w:szCs w:val="28"/>
          <w:lang w:val="uk-UA" w:eastAsia="uk-UA"/>
        </w:rPr>
        <w:t>рати</w:t>
      </w:r>
      <w:r w:rsidR="001A1634" w:rsidRPr="00D75A64">
        <w:rPr>
          <w:rFonts w:ascii="Times New Roman" w:eastAsia="Times New Roman" w:hAnsi="Times New Roman" w:cs="Times New Roman"/>
          <w:sz w:val="28"/>
          <w:szCs w:val="28"/>
          <w:lang w:val="uk-UA" w:eastAsia="uk-UA"/>
        </w:rPr>
        <w:t xml:space="preserve"> участь у формуванні та реалізації індивідуальних освітніх траєкторій для здобувачів освіти (за потреби)</w:t>
      </w:r>
      <w:r w:rsidRPr="00D75A64">
        <w:rPr>
          <w:rFonts w:ascii="Times New Roman" w:eastAsia="Times New Roman" w:hAnsi="Times New Roman" w:cs="Times New Roman"/>
          <w:sz w:val="28"/>
          <w:szCs w:val="28"/>
          <w:lang w:val="uk-UA" w:eastAsia="uk-UA"/>
        </w:rPr>
        <w:t>;</w:t>
      </w:r>
    </w:p>
    <w:p w:rsidR="00C87AA8"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C87AA8" w:rsidRPr="00D75A64">
        <w:rPr>
          <w:rFonts w:ascii="Times New Roman" w:eastAsia="Times New Roman" w:hAnsi="Times New Roman" w:cs="Times New Roman"/>
          <w:sz w:val="28"/>
          <w:szCs w:val="28"/>
          <w:lang w:val="uk-UA" w:eastAsia="ru-RU"/>
        </w:rPr>
        <w:t>икористовувати інформаційно-комунікаційні технології в освітньому процесі</w:t>
      </w:r>
      <w:r w:rsidRPr="00D75A64">
        <w:rPr>
          <w:rFonts w:ascii="Times New Roman" w:eastAsia="Times New Roman" w:hAnsi="Times New Roman" w:cs="Times New Roman"/>
          <w:sz w:val="28"/>
          <w:szCs w:val="28"/>
          <w:lang w:val="uk-UA" w:eastAsia="ru-RU"/>
        </w:rPr>
        <w:t>;</w:t>
      </w:r>
    </w:p>
    <w:p w:rsidR="000F1C83"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uk-UA"/>
        </w:rPr>
        <w:t>с</w:t>
      </w:r>
      <w:r w:rsidR="00E95F20" w:rsidRPr="00D75A64">
        <w:rPr>
          <w:rFonts w:ascii="Times New Roman" w:eastAsia="Times New Roman" w:hAnsi="Times New Roman" w:cs="Times New Roman"/>
          <w:sz w:val="28"/>
          <w:szCs w:val="28"/>
          <w:lang w:val="uk-UA" w:eastAsia="uk-UA"/>
        </w:rPr>
        <w:t>прияти</w:t>
      </w:r>
      <w:r w:rsidR="001A1634" w:rsidRPr="00D75A64">
        <w:rPr>
          <w:rFonts w:ascii="Times New Roman" w:eastAsia="Times New Roman" w:hAnsi="Times New Roman" w:cs="Times New Roman"/>
          <w:sz w:val="28"/>
          <w:szCs w:val="28"/>
          <w:lang w:val="uk-UA" w:eastAsia="uk-UA"/>
        </w:rPr>
        <w:t xml:space="preserve"> формуванню</w:t>
      </w:r>
      <w:r w:rsidR="006B3CAA">
        <w:rPr>
          <w:rFonts w:ascii="Times New Roman" w:eastAsia="Times New Roman" w:hAnsi="Times New Roman" w:cs="Times New Roman"/>
          <w:sz w:val="28"/>
          <w:szCs w:val="28"/>
          <w:lang w:val="uk-UA" w:eastAsia="uk-UA"/>
        </w:rPr>
        <w:t xml:space="preserve"> </w:t>
      </w:r>
      <w:r w:rsidR="006E24D7" w:rsidRPr="00D75A64">
        <w:rPr>
          <w:rFonts w:ascii="Times New Roman" w:eastAsia="Times New Roman" w:hAnsi="Times New Roman" w:cs="Times New Roman"/>
          <w:sz w:val="28"/>
          <w:szCs w:val="28"/>
          <w:lang w:val="uk-UA" w:eastAsia="uk-UA"/>
        </w:rPr>
        <w:t xml:space="preserve">професійної майстерності </w:t>
      </w:r>
      <w:r w:rsidR="00E95F20" w:rsidRPr="00D75A64">
        <w:rPr>
          <w:rFonts w:ascii="Times New Roman" w:eastAsia="Times New Roman" w:hAnsi="Times New Roman" w:cs="Times New Roman"/>
          <w:sz w:val="28"/>
          <w:szCs w:val="28"/>
          <w:lang w:val="uk-UA" w:eastAsia="uk-UA"/>
        </w:rPr>
        <w:t>та</w:t>
      </w:r>
      <w:r w:rsidR="001A1634" w:rsidRPr="00D75A64">
        <w:rPr>
          <w:rFonts w:ascii="Times New Roman" w:eastAsia="Times New Roman" w:hAnsi="Times New Roman" w:cs="Times New Roman"/>
          <w:sz w:val="28"/>
          <w:szCs w:val="28"/>
          <w:lang w:val="uk-UA" w:eastAsia="uk-UA"/>
        </w:rPr>
        <w:t xml:space="preserve"> забезпечу</w:t>
      </w:r>
      <w:r w:rsidR="00E95F20" w:rsidRPr="00D75A64">
        <w:rPr>
          <w:rFonts w:ascii="Times New Roman" w:eastAsia="Times New Roman" w:hAnsi="Times New Roman" w:cs="Times New Roman"/>
          <w:sz w:val="28"/>
          <w:szCs w:val="28"/>
          <w:lang w:val="uk-UA" w:eastAsia="uk-UA"/>
        </w:rPr>
        <w:t>вати</w:t>
      </w:r>
      <w:r w:rsidR="001A1634" w:rsidRPr="00D75A64">
        <w:rPr>
          <w:rFonts w:ascii="Times New Roman" w:eastAsia="Times New Roman" w:hAnsi="Times New Roman" w:cs="Times New Roman"/>
          <w:sz w:val="28"/>
          <w:szCs w:val="28"/>
          <w:lang w:val="uk-UA" w:eastAsia="uk-UA"/>
        </w:rPr>
        <w:t xml:space="preserve"> власний професійний розвиток і підвищення кваліфікації, у тому числі щодо </w:t>
      </w:r>
      <w:proofErr w:type="spellStart"/>
      <w:r w:rsidR="001A1634" w:rsidRPr="00D75A64">
        <w:rPr>
          <w:rFonts w:ascii="Times New Roman" w:eastAsia="Times New Roman" w:hAnsi="Times New Roman" w:cs="Times New Roman"/>
          <w:sz w:val="28"/>
          <w:szCs w:val="28"/>
          <w:lang w:val="uk-UA" w:eastAsia="uk-UA"/>
        </w:rPr>
        <w:t>методик</w:t>
      </w:r>
      <w:proofErr w:type="spellEnd"/>
      <w:r w:rsidR="001A1634" w:rsidRPr="00D75A64">
        <w:rPr>
          <w:rFonts w:ascii="Times New Roman" w:eastAsia="Times New Roman" w:hAnsi="Times New Roman" w:cs="Times New Roman"/>
          <w:sz w:val="28"/>
          <w:szCs w:val="28"/>
          <w:lang w:val="uk-UA" w:eastAsia="uk-UA"/>
        </w:rPr>
        <w:t xml:space="preserve"> роботи з дітьми з особливими освітніми потребами</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C87AA8" w:rsidRPr="00D75A64">
        <w:rPr>
          <w:rFonts w:ascii="Times New Roman" w:eastAsia="Times New Roman" w:hAnsi="Times New Roman" w:cs="Times New Roman"/>
          <w:sz w:val="28"/>
          <w:szCs w:val="28"/>
          <w:lang w:val="uk-UA" w:eastAsia="ru-RU"/>
        </w:rPr>
        <w:t>проваджувати методики роботи з дітьми з особливими освітніми потребами</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о</w:t>
      </w:r>
      <w:r w:rsidR="00C87AA8" w:rsidRPr="00D75A64">
        <w:rPr>
          <w:rFonts w:ascii="Times New Roman" w:eastAsia="Times New Roman" w:hAnsi="Times New Roman" w:cs="Times New Roman"/>
          <w:sz w:val="28"/>
          <w:szCs w:val="28"/>
          <w:lang w:val="uk-UA" w:eastAsia="ru-RU"/>
        </w:rPr>
        <w:t xml:space="preserve">рганізовувати освітній процес на засадах </w:t>
      </w:r>
      <w:proofErr w:type="spellStart"/>
      <w:r w:rsidR="00C87AA8" w:rsidRPr="00D75A64">
        <w:rPr>
          <w:rFonts w:ascii="Times New Roman" w:eastAsia="Times New Roman" w:hAnsi="Times New Roman" w:cs="Times New Roman"/>
          <w:sz w:val="28"/>
          <w:szCs w:val="28"/>
          <w:lang w:val="uk-UA" w:eastAsia="ru-RU"/>
        </w:rPr>
        <w:t>людиноцентризму</w:t>
      </w:r>
      <w:proofErr w:type="spellEnd"/>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uk-UA"/>
        </w:rPr>
        <w:lastRenderedPageBreak/>
        <w:t>з</w:t>
      </w:r>
      <w:r w:rsidR="001A1634" w:rsidRPr="00D75A64">
        <w:rPr>
          <w:rFonts w:ascii="Times New Roman" w:eastAsia="Times New Roman" w:hAnsi="Times New Roman" w:cs="Times New Roman"/>
          <w:sz w:val="28"/>
          <w:szCs w:val="28"/>
          <w:lang w:val="uk-UA" w:eastAsia="uk-UA"/>
        </w:rPr>
        <w:t>дійсню</w:t>
      </w:r>
      <w:r w:rsidR="00E95F20" w:rsidRPr="00D75A64">
        <w:rPr>
          <w:rFonts w:ascii="Times New Roman" w:eastAsia="Times New Roman" w:hAnsi="Times New Roman" w:cs="Times New Roman"/>
          <w:sz w:val="28"/>
          <w:szCs w:val="28"/>
          <w:lang w:val="uk-UA" w:eastAsia="uk-UA"/>
        </w:rPr>
        <w:t>вати</w:t>
      </w:r>
      <w:r w:rsidR="001A1634" w:rsidRPr="00D75A64">
        <w:rPr>
          <w:rFonts w:ascii="Times New Roman" w:eastAsia="Times New Roman" w:hAnsi="Times New Roman" w:cs="Times New Roman"/>
          <w:sz w:val="28"/>
          <w:szCs w:val="28"/>
          <w:lang w:val="uk-UA" w:eastAsia="uk-UA"/>
        </w:rPr>
        <w:t xml:space="preserve"> інноваційну освітню діяльність, бр</w:t>
      </w:r>
      <w:r w:rsidR="00E95F20" w:rsidRPr="00D75A64">
        <w:rPr>
          <w:rFonts w:ascii="Times New Roman" w:eastAsia="Times New Roman" w:hAnsi="Times New Roman" w:cs="Times New Roman"/>
          <w:sz w:val="28"/>
          <w:szCs w:val="28"/>
          <w:lang w:val="uk-UA" w:eastAsia="uk-UA"/>
        </w:rPr>
        <w:t>ати</w:t>
      </w:r>
      <w:r w:rsidR="001A1634" w:rsidRPr="00D75A64">
        <w:rPr>
          <w:rFonts w:ascii="Times New Roman" w:eastAsia="Times New Roman" w:hAnsi="Times New Roman" w:cs="Times New Roman"/>
          <w:sz w:val="28"/>
          <w:szCs w:val="28"/>
          <w:lang w:val="uk-UA" w:eastAsia="uk-UA"/>
        </w:rPr>
        <w:t xml:space="preserve"> участь </w:t>
      </w:r>
      <w:r w:rsidR="006E24D7" w:rsidRPr="00D75A64">
        <w:rPr>
          <w:rFonts w:ascii="Times New Roman" w:eastAsia="Times New Roman" w:hAnsi="Times New Roman" w:cs="Times New Roman"/>
          <w:sz w:val="28"/>
          <w:szCs w:val="28"/>
          <w:lang w:val="uk-UA" w:eastAsia="uk-UA"/>
        </w:rPr>
        <w:t>в</w:t>
      </w:r>
      <w:r w:rsidR="001A1634" w:rsidRPr="00D75A64">
        <w:rPr>
          <w:rFonts w:ascii="Times New Roman" w:eastAsia="Times New Roman" w:hAnsi="Times New Roman" w:cs="Times New Roman"/>
          <w:sz w:val="28"/>
          <w:szCs w:val="28"/>
          <w:lang w:val="uk-UA" w:eastAsia="uk-UA"/>
        </w:rPr>
        <w:t xml:space="preserve"> освітніх проектах,</w:t>
      </w:r>
      <w:r w:rsidR="001A1634" w:rsidRPr="00D75A64">
        <w:rPr>
          <w:rFonts w:ascii="Times New Roman" w:eastAsia="Times New Roman" w:hAnsi="Times New Roman" w:cs="Times New Roman"/>
          <w:sz w:val="28"/>
          <w:szCs w:val="28"/>
          <w:lang w:val="uk-UA" w:eastAsia="ru-RU"/>
        </w:rPr>
        <w:t xml:space="preserve"> підвищувати власну професійну майстерність і кваліфікацію</w:t>
      </w:r>
      <w:r w:rsidRPr="00D75A64">
        <w:rPr>
          <w:rFonts w:ascii="Times New Roman" w:eastAsia="Times New Roman" w:hAnsi="Times New Roman" w:cs="Times New Roman"/>
          <w:sz w:val="28"/>
          <w:szCs w:val="28"/>
          <w:lang w:val="uk-UA" w:eastAsia="ru-RU"/>
        </w:rPr>
        <w:t>;</w:t>
      </w:r>
    </w:p>
    <w:p w:rsidR="00923400"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proofErr w:type="spellStart"/>
      <w:r w:rsidRPr="00D75A64">
        <w:rPr>
          <w:rFonts w:ascii="Times New Roman" w:eastAsia="Times New Roman" w:hAnsi="Times New Roman" w:cs="Times New Roman"/>
          <w:sz w:val="28"/>
          <w:szCs w:val="28"/>
          <w:lang w:val="uk-UA" w:eastAsia="uk-UA"/>
        </w:rPr>
        <w:t>с</w:t>
      </w:r>
      <w:r w:rsidR="001A1634" w:rsidRPr="00D75A64">
        <w:rPr>
          <w:rFonts w:ascii="Times New Roman" w:eastAsia="Times New Roman" w:hAnsi="Times New Roman" w:cs="Times New Roman"/>
          <w:sz w:val="28"/>
          <w:szCs w:val="28"/>
          <w:lang w:val="uk-UA" w:eastAsia="uk-UA"/>
        </w:rPr>
        <w:t>прияют</w:t>
      </w:r>
      <w:r w:rsidR="00E95F20" w:rsidRPr="00D75A64">
        <w:rPr>
          <w:rFonts w:ascii="Times New Roman" w:eastAsia="Times New Roman" w:hAnsi="Times New Roman" w:cs="Times New Roman"/>
          <w:sz w:val="28"/>
          <w:szCs w:val="28"/>
          <w:lang w:val="uk-UA" w:eastAsia="uk-UA"/>
        </w:rPr>
        <w:t>и</w:t>
      </w:r>
      <w:proofErr w:type="spellEnd"/>
      <w:r w:rsidR="001A1634" w:rsidRPr="00D75A64">
        <w:rPr>
          <w:rFonts w:ascii="Times New Roman" w:eastAsia="Times New Roman" w:hAnsi="Times New Roman" w:cs="Times New Roman"/>
          <w:sz w:val="28"/>
          <w:szCs w:val="28"/>
          <w:lang w:val="uk-UA" w:eastAsia="uk-UA"/>
        </w:rPr>
        <w:t xml:space="preserve"> дотриманню академічної доброчесності здобувачами освіти</w:t>
      </w:r>
      <w:r w:rsidR="00343DAA" w:rsidRPr="00D75A64">
        <w:rPr>
          <w:rFonts w:ascii="Times New Roman" w:eastAsia="Times New Roman" w:hAnsi="Times New Roman" w:cs="Times New Roman"/>
          <w:sz w:val="28"/>
          <w:szCs w:val="28"/>
          <w:lang w:val="uk-UA" w:eastAsia="uk-UA"/>
        </w:rPr>
        <w:t xml:space="preserve"> під час провадження педагогічної та наукової (творчої) діяльності</w:t>
      </w:r>
      <w:r w:rsidRPr="00D75A64">
        <w:rPr>
          <w:rFonts w:ascii="Times New Roman" w:eastAsia="Times New Roman" w:hAnsi="Times New Roman" w:cs="Times New Roman"/>
          <w:sz w:val="28"/>
          <w:szCs w:val="28"/>
          <w:lang w:val="uk-UA" w:eastAsia="uk-UA"/>
        </w:rPr>
        <w:t>;</w:t>
      </w:r>
    </w:p>
    <w:p w:rsidR="00C87AA8" w:rsidRPr="00D75A64" w:rsidRDefault="00FA595A" w:rsidP="00FA595A">
      <w:pPr>
        <w:pStyle w:val="a3"/>
        <w:numPr>
          <w:ilvl w:val="0"/>
          <w:numId w:val="45"/>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C87AA8" w:rsidRPr="00D75A64">
        <w:rPr>
          <w:rFonts w:ascii="Times New Roman" w:eastAsia="Times New Roman" w:hAnsi="Times New Roman" w:cs="Times New Roman"/>
          <w:sz w:val="28"/>
          <w:szCs w:val="28"/>
          <w:lang w:val="uk-UA" w:eastAsia="ru-RU"/>
        </w:rPr>
        <w:t>иявляти громадську активність, ініціативу, креативність</w:t>
      </w:r>
      <w:r w:rsidR="00923400" w:rsidRPr="00D75A64">
        <w:rPr>
          <w:rFonts w:ascii="Times New Roman" w:eastAsia="Times New Roman" w:hAnsi="Times New Roman" w:cs="Times New Roman"/>
          <w:sz w:val="28"/>
          <w:szCs w:val="28"/>
          <w:lang w:val="uk-UA" w:eastAsia="ru-RU"/>
        </w:rPr>
        <w:t>, п</w:t>
      </w:r>
      <w:r w:rsidR="00C87AA8" w:rsidRPr="00D75A64">
        <w:rPr>
          <w:rFonts w:ascii="Times New Roman" w:eastAsia="Times New Roman" w:hAnsi="Times New Roman" w:cs="Times New Roman"/>
          <w:sz w:val="28"/>
          <w:szCs w:val="28"/>
          <w:lang w:val="uk-UA" w:eastAsia="ru-RU"/>
        </w:rPr>
        <w:t>остійно діяти на засадах педагогіки партнерства, співпрацювати з батьками здобувачів освіти з питань організації освітнього процесу, забезпечувати постійний зворотній зв’язок.</w:t>
      </w:r>
    </w:p>
    <w:p w:rsidR="007741AC" w:rsidRPr="00D75A64" w:rsidRDefault="007741AC" w:rsidP="007946F1">
      <w:pPr>
        <w:spacing w:after="0" w:line="240" w:lineRule="auto"/>
        <w:rPr>
          <w:rFonts w:ascii="Times New Roman" w:hAnsi="Times New Roman" w:cs="Times New Roman"/>
          <w:b/>
          <w:i/>
          <w:sz w:val="28"/>
          <w:szCs w:val="28"/>
          <w:lang w:val="uk-UA"/>
        </w:rPr>
      </w:pPr>
    </w:p>
    <w:p w:rsidR="001C5764" w:rsidRPr="00D75A64" w:rsidRDefault="001C5764" w:rsidP="007946F1">
      <w:pPr>
        <w:spacing w:after="0" w:line="240" w:lineRule="auto"/>
        <w:rPr>
          <w:rFonts w:ascii="Times New Roman" w:hAnsi="Times New Roman" w:cs="Times New Roman"/>
          <w:b/>
          <w:i/>
          <w:sz w:val="28"/>
          <w:szCs w:val="28"/>
          <w:lang w:val="uk-UA"/>
        </w:rPr>
      </w:pPr>
      <w:r w:rsidRPr="00D75A64">
        <w:rPr>
          <w:rFonts w:ascii="Times New Roman" w:hAnsi="Times New Roman" w:cs="Times New Roman"/>
          <w:b/>
          <w:i/>
          <w:sz w:val="28"/>
          <w:szCs w:val="28"/>
          <w:lang w:val="uk-UA"/>
        </w:rPr>
        <w:t>Очікувані результати:</w:t>
      </w:r>
    </w:p>
    <w:p w:rsidR="001C5764" w:rsidRPr="00D75A64" w:rsidRDefault="00164047" w:rsidP="00164047">
      <w:pPr>
        <w:pStyle w:val="a3"/>
        <w:numPr>
          <w:ilvl w:val="0"/>
          <w:numId w:val="7"/>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в</w:t>
      </w:r>
      <w:r w:rsidR="001C5764" w:rsidRPr="00D75A64">
        <w:rPr>
          <w:rFonts w:ascii="Times New Roman" w:hAnsi="Times New Roman" w:cs="Times New Roman"/>
          <w:sz w:val="28"/>
          <w:szCs w:val="28"/>
          <w:lang w:val="uk-UA"/>
        </w:rPr>
        <w:t xml:space="preserve">исокий рівень ефективності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001C5764" w:rsidRPr="00D75A64">
        <w:rPr>
          <w:rFonts w:ascii="Times New Roman" w:hAnsi="Times New Roman" w:cs="Times New Roman"/>
          <w:sz w:val="28"/>
          <w:szCs w:val="28"/>
          <w:lang w:val="uk-UA"/>
        </w:rPr>
        <w:t>компетентностей</w:t>
      </w:r>
      <w:proofErr w:type="spellEnd"/>
      <w:r w:rsidR="001C5764" w:rsidRPr="00D75A64">
        <w:rPr>
          <w:rFonts w:ascii="Times New Roman" w:hAnsi="Times New Roman" w:cs="Times New Roman"/>
          <w:sz w:val="28"/>
          <w:szCs w:val="28"/>
          <w:lang w:val="uk-UA"/>
        </w:rPr>
        <w:t xml:space="preserve"> здобувачів освіти;</w:t>
      </w:r>
    </w:p>
    <w:p w:rsidR="001C5764" w:rsidRPr="00D75A64" w:rsidRDefault="00164047" w:rsidP="00164047">
      <w:pPr>
        <w:pStyle w:val="a3"/>
        <w:numPr>
          <w:ilvl w:val="0"/>
          <w:numId w:val="7"/>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п</w:t>
      </w:r>
      <w:r w:rsidR="001C5764" w:rsidRPr="00D75A64">
        <w:rPr>
          <w:rFonts w:ascii="Times New Roman" w:hAnsi="Times New Roman" w:cs="Times New Roman"/>
          <w:sz w:val="28"/>
          <w:szCs w:val="28"/>
          <w:lang w:val="uk-UA"/>
        </w:rPr>
        <w:t>остійне підвищення професійного рівня і педагогічної майстерності працівників;</w:t>
      </w:r>
    </w:p>
    <w:p w:rsidR="001C5764" w:rsidRPr="00D75A64" w:rsidRDefault="00164047" w:rsidP="00164047">
      <w:pPr>
        <w:pStyle w:val="a3"/>
        <w:numPr>
          <w:ilvl w:val="0"/>
          <w:numId w:val="7"/>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н</w:t>
      </w:r>
      <w:r w:rsidR="001C5764" w:rsidRPr="00D75A64">
        <w:rPr>
          <w:rFonts w:ascii="Times New Roman" w:hAnsi="Times New Roman" w:cs="Times New Roman"/>
          <w:sz w:val="28"/>
          <w:szCs w:val="28"/>
          <w:lang w:val="uk-UA"/>
        </w:rPr>
        <w:t>алагодження співпраці зі здобувачами освіти, їх батьками, працівниками закладу освіти;</w:t>
      </w:r>
    </w:p>
    <w:p w:rsidR="001C5764" w:rsidRPr="00D75A64" w:rsidRDefault="00164047" w:rsidP="00164047">
      <w:pPr>
        <w:pStyle w:val="a3"/>
        <w:numPr>
          <w:ilvl w:val="0"/>
          <w:numId w:val="7"/>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в</w:t>
      </w:r>
      <w:r w:rsidR="001C5764" w:rsidRPr="00D75A64">
        <w:rPr>
          <w:rFonts w:ascii="Times New Roman" w:hAnsi="Times New Roman" w:cs="Times New Roman"/>
          <w:sz w:val="28"/>
          <w:szCs w:val="28"/>
          <w:lang w:val="uk-UA"/>
        </w:rPr>
        <w:t>исокий рівень організації педагогічної діяльності та навчання здобувачів освіти на засадах академічної доброчесності.</w:t>
      </w:r>
    </w:p>
    <w:p w:rsidR="001C5764" w:rsidRPr="00D75A64" w:rsidRDefault="001C5764" w:rsidP="007946F1">
      <w:pPr>
        <w:spacing w:after="0" w:line="240" w:lineRule="auto"/>
        <w:rPr>
          <w:rFonts w:ascii="Times New Roman" w:hAnsi="Times New Roman" w:cs="Times New Roman"/>
          <w:sz w:val="28"/>
          <w:szCs w:val="28"/>
          <w:lang w:val="uk-UA"/>
        </w:rPr>
      </w:pPr>
    </w:p>
    <w:p w:rsidR="00804C45" w:rsidRPr="00D75A64" w:rsidRDefault="00D44025" w:rsidP="00C87AA8">
      <w:pPr>
        <w:spacing w:after="0" w:line="240" w:lineRule="auto"/>
        <w:rPr>
          <w:rFonts w:ascii="Times New Roman" w:hAnsi="Times New Roman" w:cs="Times New Roman"/>
          <w:b/>
          <w:sz w:val="28"/>
          <w:szCs w:val="28"/>
          <w:lang w:val="uk-UA"/>
        </w:rPr>
      </w:pPr>
      <w:r w:rsidRPr="00D75A64">
        <w:rPr>
          <w:rFonts w:ascii="Times New Roman" w:hAnsi="Times New Roman" w:cs="Times New Roman"/>
          <w:b/>
          <w:sz w:val="28"/>
          <w:szCs w:val="28"/>
          <w:lang w:val="uk-UA"/>
        </w:rPr>
        <w:t xml:space="preserve">4. </w:t>
      </w:r>
      <w:r w:rsidR="00431864" w:rsidRPr="00D75A64">
        <w:rPr>
          <w:rFonts w:ascii="Times New Roman" w:hAnsi="Times New Roman" w:cs="Times New Roman"/>
          <w:b/>
          <w:sz w:val="28"/>
          <w:szCs w:val="28"/>
          <w:lang w:val="uk-UA"/>
        </w:rPr>
        <w:t>Управлінські процеси закладу</w:t>
      </w:r>
    </w:p>
    <w:p w:rsidR="000C3095" w:rsidRPr="00D75A64" w:rsidRDefault="000C3095" w:rsidP="00C87AA8">
      <w:pPr>
        <w:spacing w:after="0" w:line="240" w:lineRule="auto"/>
        <w:rPr>
          <w:rFonts w:ascii="Times New Roman" w:hAnsi="Times New Roman" w:cs="Times New Roman"/>
          <w:i/>
          <w:sz w:val="28"/>
          <w:szCs w:val="28"/>
          <w:shd w:val="clear" w:color="auto" w:fill="FFFFFF"/>
          <w:lang w:val="uk-UA"/>
        </w:rPr>
      </w:pPr>
    </w:p>
    <w:p w:rsidR="000C3095" w:rsidRPr="00D75A64" w:rsidRDefault="000C3095" w:rsidP="0030709B">
      <w:pPr>
        <w:spacing w:after="0" w:line="240" w:lineRule="auto"/>
        <w:ind w:left="567" w:hanging="567"/>
        <w:jc w:val="both"/>
        <w:rPr>
          <w:rFonts w:ascii="Times New Roman" w:hAnsi="Times New Roman" w:cs="Times New Roman"/>
          <w:sz w:val="28"/>
          <w:szCs w:val="28"/>
          <w:lang w:val="uk-UA"/>
        </w:rPr>
      </w:pPr>
      <w:r w:rsidRPr="00D75A64">
        <w:rPr>
          <w:rFonts w:ascii="Times New Roman" w:hAnsi="Times New Roman" w:cs="Times New Roman"/>
          <w:b/>
          <w:i/>
          <w:sz w:val="28"/>
          <w:szCs w:val="28"/>
          <w:shd w:val="clear" w:color="auto" w:fill="FFFFFF"/>
          <w:lang w:val="uk-UA"/>
        </w:rPr>
        <w:t>Мет</w:t>
      </w:r>
      <w:r w:rsidR="0030709B" w:rsidRPr="00D75A64">
        <w:rPr>
          <w:rFonts w:ascii="Times New Roman" w:hAnsi="Times New Roman" w:cs="Times New Roman"/>
          <w:b/>
          <w:i/>
          <w:sz w:val="28"/>
          <w:szCs w:val="28"/>
          <w:shd w:val="clear" w:color="auto" w:fill="FFFFFF"/>
          <w:lang w:val="uk-UA"/>
        </w:rPr>
        <w:t xml:space="preserve">а: </w:t>
      </w:r>
      <w:r w:rsidR="00374C73" w:rsidRPr="00D75A64">
        <w:rPr>
          <w:rFonts w:ascii="Times New Roman" w:hAnsi="Times New Roman" w:cs="Times New Roman"/>
          <w:sz w:val="28"/>
          <w:szCs w:val="28"/>
          <w:lang w:val="uk-UA"/>
        </w:rPr>
        <w:t>удосконалення системи забезпечення якості освітньої діяльності та якості освіти</w:t>
      </w:r>
      <w:r w:rsidR="00307810" w:rsidRPr="00D75A64">
        <w:rPr>
          <w:rFonts w:ascii="Times New Roman" w:hAnsi="Times New Roman" w:cs="Times New Roman"/>
          <w:sz w:val="28"/>
          <w:szCs w:val="28"/>
          <w:lang w:val="uk-UA"/>
        </w:rPr>
        <w:t>, упровадження нових та модернізованих форм і методів управлінської діяльності.</w:t>
      </w:r>
    </w:p>
    <w:p w:rsidR="007C4619" w:rsidRPr="00D75A64" w:rsidRDefault="007C4619" w:rsidP="0030709B">
      <w:pPr>
        <w:spacing w:after="0" w:line="240" w:lineRule="auto"/>
        <w:ind w:left="567" w:hanging="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b/>
          <w:bCs/>
          <w:i/>
          <w:iCs/>
          <w:sz w:val="28"/>
          <w:szCs w:val="28"/>
          <w:lang w:val="uk-UA" w:eastAsia="ru-RU"/>
        </w:rPr>
        <w:t>Завдання:</w:t>
      </w:r>
    </w:p>
    <w:p w:rsidR="007C4619" w:rsidRPr="00D75A64" w:rsidRDefault="00164047" w:rsidP="00164047">
      <w:pPr>
        <w:pStyle w:val="a3"/>
        <w:numPr>
          <w:ilvl w:val="0"/>
          <w:numId w:val="2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w:t>
      </w:r>
      <w:r w:rsidR="007C4619" w:rsidRPr="00D75A64">
        <w:rPr>
          <w:rFonts w:ascii="Times New Roman" w:eastAsia="Times New Roman" w:hAnsi="Times New Roman" w:cs="Times New Roman"/>
          <w:sz w:val="28"/>
          <w:szCs w:val="28"/>
          <w:lang w:val="uk-UA" w:eastAsia="ru-RU"/>
        </w:rPr>
        <w:t>правління якістю освіти на основі нових інноваційних технологій та освітнього моніторингу</w:t>
      </w:r>
      <w:r w:rsidRPr="00D75A64">
        <w:rPr>
          <w:rFonts w:ascii="Times New Roman" w:eastAsia="Times New Roman" w:hAnsi="Times New Roman" w:cs="Times New Roman"/>
          <w:sz w:val="28"/>
          <w:szCs w:val="28"/>
          <w:lang w:val="uk-UA" w:eastAsia="ru-RU"/>
        </w:rPr>
        <w:t>;</w:t>
      </w:r>
    </w:p>
    <w:p w:rsidR="007C4619" w:rsidRPr="00D75A64" w:rsidRDefault="00164047" w:rsidP="00164047">
      <w:pPr>
        <w:pStyle w:val="a3"/>
        <w:numPr>
          <w:ilvl w:val="0"/>
          <w:numId w:val="2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7C4619" w:rsidRPr="00D75A64">
        <w:rPr>
          <w:rFonts w:ascii="Times New Roman" w:eastAsia="Times New Roman" w:hAnsi="Times New Roman" w:cs="Times New Roman"/>
          <w:sz w:val="28"/>
          <w:szCs w:val="28"/>
          <w:lang w:val="uk-UA" w:eastAsia="ru-RU"/>
        </w:rPr>
        <w:t>абезпечення відповідної підготовки педагогів, здатних якісно надавати освітні послуги здобувачам освіти</w:t>
      </w:r>
      <w:r w:rsidRPr="00D75A64">
        <w:rPr>
          <w:rFonts w:ascii="Times New Roman" w:eastAsia="Times New Roman" w:hAnsi="Times New Roman" w:cs="Times New Roman"/>
          <w:sz w:val="28"/>
          <w:szCs w:val="28"/>
          <w:lang w:val="uk-UA" w:eastAsia="ru-RU"/>
        </w:rPr>
        <w:t>;</w:t>
      </w:r>
    </w:p>
    <w:p w:rsidR="007C4619" w:rsidRPr="00D75A64" w:rsidRDefault="00164047" w:rsidP="00164047">
      <w:pPr>
        <w:pStyle w:val="a3"/>
        <w:numPr>
          <w:ilvl w:val="0"/>
          <w:numId w:val="2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7C4619" w:rsidRPr="00D75A64">
        <w:rPr>
          <w:rFonts w:ascii="Times New Roman" w:eastAsia="Times New Roman" w:hAnsi="Times New Roman" w:cs="Times New Roman"/>
          <w:sz w:val="28"/>
          <w:szCs w:val="28"/>
          <w:lang w:val="uk-UA" w:eastAsia="ru-RU"/>
        </w:rPr>
        <w:t>иконання завдань розвитку, спрямованих на самореалізацію особистості</w:t>
      </w:r>
      <w:r w:rsidRPr="00D75A64">
        <w:rPr>
          <w:rFonts w:ascii="Times New Roman" w:eastAsia="Times New Roman" w:hAnsi="Times New Roman" w:cs="Times New Roman"/>
          <w:sz w:val="28"/>
          <w:szCs w:val="28"/>
          <w:lang w:val="uk-UA" w:eastAsia="ru-RU"/>
        </w:rPr>
        <w:t>;</w:t>
      </w:r>
    </w:p>
    <w:p w:rsidR="007C4619" w:rsidRPr="00D75A64" w:rsidRDefault="00164047" w:rsidP="00164047">
      <w:pPr>
        <w:pStyle w:val="a3"/>
        <w:numPr>
          <w:ilvl w:val="0"/>
          <w:numId w:val="2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7C4619" w:rsidRPr="00D75A64">
        <w:rPr>
          <w:rFonts w:ascii="Times New Roman" w:eastAsia="Times New Roman" w:hAnsi="Times New Roman" w:cs="Times New Roman"/>
          <w:sz w:val="28"/>
          <w:szCs w:val="28"/>
          <w:lang w:val="uk-UA" w:eastAsia="ru-RU"/>
        </w:rPr>
        <w:t>творення умов для продуктивної творчої діяльності та проходження сертифікації педагогів.</w:t>
      </w:r>
    </w:p>
    <w:p w:rsidR="007741AC" w:rsidRPr="00D75A64" w:rsidRDefault="007741AC" w:rsidP="0030709B">
      <w:pPr>
        <w:spacing w:after="0" w:line="240" w:lineRule="auto"/>
        <w:jc w:val="both"/>
        <w:rPr>
          <w:rFonts w:ascii="Times New Roman" w:eastAsia="Times New Roman" w:hAnsi="Times New Roman" w:cs="Times New Roman"/>
          <w:b/>
          <w:bCs/>
          <w:i/>
          <w:iCs/>
          <w:sz w:val="28"/>
          <w:szCs w:val="28"/>
          <w:lang w:val="uk-UA" w:eastAsia="ru-RU"/>
        </w:rPr>
      </w:pPr>
    </w:p>
    <w:p w:rsidR="00656B80" w:rsidRPr="00D75A64" w:rsidRDefault="00C87AA8" w:rsidP="0030709B">
      <w:pPr>
        <w:spacing w:after="0" w:line="240" w:lineRule="auto"/>
        <w:jc w:val="both"/>
        <w:rPr>
          <w:rFonts w:ascii="Times New Roman" w:eastAsia="Times New Roman" w:hAnsi="Times New Roman" w:cs="Times New Roman"/>
          <w:b/>
          <w:bCs/>
          <w:i/>
          <w:iCs/>
          <w:sz w:val="28"/>
          <w:szCs w:val="28"/>
          <w:lang w:val="uk-UA" w:eastAsia="ru-RU"/>
        </w:rPr>
      </w:pPr>
      <w:r w:rsidRPr="00D75A64">
        <w:rPr>
          <w:rFonts w:ascii="Times New Roman" w:eastAsia="Times New Roman" w:hAnsi="Times New Roman" w:cs="Times New Roman"/>
          <w:b/>
          <w:bCs/>
          <w:i/>
          <w:iCs/>
          <w:sz w:val="28"/>
          <w:szCs w:val="28"/>
          <w:lang w:val="uk-UA" w:eastAsia="ru-RU"/>
        </w:rPr>
        <w:t>Шляхи реалізації:</w:t>
      </w:r>
    </w:p>
    <w:p w:rsidR="00656B80"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hAnsi="Times New Roman" w:cs="Times New Roman"/>
          <w:sz w:val="28"/>
          <w:szCs w:val="28"/>
          <w:lang w:val="uk-UA"/>
        </w:rPr>
        <w:t>в</w:t>
      </w:r>
      <w:r w:rsidR="00656B80" w:rsidRPr="00D75A64">
        <w:rPr>
          <w:rFonts w:ascii="Times New Roman" w:hAnsi="Times New Roman" w:cs="Times New Roman"/>
          <w:sz w:val="28"/>
          <w:szCs w:val="28"/>
          <w:lang w:val="uk-UA"/>
        </w:rPr>
        <w:t>ироб</w:t>
      </w:r>
      <w:r w:rsidR="006E24D7" w:rsidRPr="00D75A64">
        <w:rPr>
          <w:rFonts w:ascii="Times New Roman" w:hAnsi="Times New Roman" w:cs="Times New Roman"/>
          <w:sz w:val="28"/>
          <w:szCs w:val="28"/>
          <w:lang w:val="uk-UA"/>
        </w:rPr>
        <w:t>ити</w:t>
      </w:r>
      <w:r w:rsidR="00656B80" w:rsidRPr="00D75A64">
        <w:rPr>
          <w:rFonts w:ascii="Times New Roman" w:hAnsi="Times New Roman" w:cs="Times New Roman"/>
          <w:sz w:val="28"/>
          <w:szCs w:val="28"/>
          <w:lang w:val="uk-UA"/>
        </w:rPr>
        <w:t xml:space="preserve"> стратегі</w:t>
      </w:r>
      <w:r w:rsidR="006E24D7" w:rsidRPr="00D75A64">
        <w:rPr>
          <w:rFonts w:ascii="Times New Roman" w:hAnsi="Times New Roman" w:cs="Times New Roman"/>
          <w:sz w:val="28"/>
          <w:szCs w:val="28"/>
          <w:lang w:val="uk-UA"/>
        </w:rPr>
        <w:t>ю</w:t>
      </w:r>
      <w:r w:rsidR="00656B80" w:rsidRPr="00D75A64">
        <w:rPr>
          <w:rFonts w:ascii="Times New Roman" w:hAnsi="Times New Roman" w:cs="Times New Roman"/>
          <w:sz w:val="28"/>
          <w:szCs w:val="28"/>
          <w:lang w:val="uk-UA"/>
        </w:rPr>
        <w:t xml:space="preserve"> розвитку освітньої системи </w:t>
      </w:r>
      <w:r w:rsidR="00E95F20" w:rsidRPr="00D75A64">
        <w:rPr>
          <w:rFonts w:ascii="Times New Roman" w:hAnsi="Times New Roman" w:cs="Times New Roman"/>
          <w:sz w:val="28"/>
          <w:szCs w:val="28"/>
          <w:lang w:val="uk-UA"/>
        </w:rPr>
        <w:t>ХЛ №149</w:t>
      </w:r>
      <w:r w:rsidRPr="00D75A64">
        <w:rPr>
          <w:rFonts w:ascii="Times New Roman" w:hAnsi="Times New Roman" w:cs="Times New Roman"/>
          <w:sz w:val="28"/>
          <w:szCs w:val="28"/>
          <w:lang w:val="uk-UA"/>
        </w:rPr>
        <w:t>;</w:t>
      </w:r>
    </w:p>
    <w:p w:rsidR="00656B80" w:rsidRPr="00D75A64" w:rsidRDefault="00FA595A" w:rsidP="00FA595A">
      <w:pPr>
        <w:numPr>
          <w:ilvl w:val="0"/>
          <w:numId w:val="46"/>
        </w:numPr>
        <w:spacing w:after="0" w:line="240" w:lineRule="auto"/>
        <w:ind w:left="567"/>
        <w:jc w:val="both"/>
        <w:rPr>
          <w:rFonts w:ascii="Times New Roman" w:hAnsi="Times New Roman" w:cs="Times New Roman"/>
          <w:sz w:val="28"/>
          <w:szCs w:val="28"/>
          <w:shd w:val="clear" w:color="auto" w:fill="FFFFFF"/>
          <w:lang w:val="uk-UA"/>
        </w:rPr>
      </w:pPr>
      <w:r w:rsidRPr="00D75A64">
        <w:rPr>
          <w:rFonts w:ascii="Times New Roman" w:hAnsi="Times New Roman" w:cs="Times New Roman"/>
          <w:sz w:val="28"/>
          <w:szCs w:val="28"/>
          <w:lang w:val="uk-UA"/>
        </w:rPr>
        <w:t>с</w:t>
      </w:r>
      <w:r w:rsidR="00656B80" w:rsidRPr="00D75A64">
        <w:rPr>
          <w:rFonts w:ascii="Times New Roman" w:hAnsi="Times New Roman" w:cs="Times New Roman"/>
          <w:sz w:val="28"/>
          <w:szCs w:val="28"/>
          <w:lang w:val="uk-UA"/>
        </w:rPr>
        <w:t>прия</w:t>
      </w:r>
      <w:r w:rsidR="00E95F20" w:rsidRPr="00D75A64">
        <w:rPr>
          <w:rFonts w:ascii="Times New Roman" w:hAnsi="Times New Roman" w:cs="Times New Roman"/>
          <w:sz w:val="28"/>
          <w:szCs w:val="28"/>
          <w:lang w:val="uk-UA"/>
        </w:rPr>
        <w:t>ти</w:t>
      </w:r>
      <w:r w:rsidR="00656B80" w:rsidRPr="00D75A64">
        <w:rPr>
          <w:rFonts w:ascii="Times New Roman" w:hAnsi="Times New Roman" w:cs="Times New Roman"/>
          <w:sz w:val="28"/>
          <w:szCs w:val="28"/>
          <w:lang w:val="uk-UA"/>
        </w:rPr>
        <w:t xml:space="preserve"> участі громадськості у формуванні освітньої політики </w:t>
      </w:r>
      <w:r w:rsidR="007142A0" w:rsidRPr="00D75A64">
        <w:rPr>
          <w:rFonts w:ascii="Times New Roman" w:hAnsi="Times New Roman" w:cs="Times New Roman"/>
          <w:sz w:val="28"/>
          <w:szCs w:val="28"/>
          <w:lang w:val="uk-UA"/>
        </w:rPr>
        <w:t>ХЛ</w:t>
      </w:r>
      <w:r w:rsidR="00F95315" w:rsidRPr="00D75A64">
        <w:rPr>
          <w:rFonts w:ascii="Times New Roman" w:hAnsi="Times New Roman" w:cs="Times New Roman"/>
          <w:sz w:val="28"/>
          <w:szCs w:val="28"/>
          <w:lang w:val="uk-UA"/>
        </w:rPr>
        <w:t> </w:t>
      </w:r>
      <w:r w:rsidR="007142A0" w:rsidRPr="00D75A64">
        <w:rPr>
          <w:rFonts w:ascii="Times New Roman" w:hAnsi="Times New Roman" w:cs="Times New Roman"/>
          <w:sz w:val="28"/>
          <w:szCs w:val="28"/>
          <w:lang w:val="uk-UA"/>
        </w:rPr>
        <w:t>№149</w:t>
      </w:r>
      <w:r w:rsidRPr="00D75A64">
        <w:rPr>
          <w:rFonts w:ascii="Times New Roman" w:hAnsi="Times New Roman" w:cs="Times New Roman"/>
          <w:sz w:val="28"/>
          <w:szCs w:val="28"/>
          <w:lang w:val="uk-UA"/>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C87AA8" w:rsidRPr="00D75A64">
        <w:rPr>
          <w:rFonts w:ascii="Times New Roman" w:eastAsia="Times New Roman" w:hAnsi="Times New Roman" w:cs="Times New Roman"/>
          <w:sz w:val="28"/>
          <w:szCs w:val="28"/>
          <w:lang w:val="uk-UA" w:eastAsia="ru-RU"/>
        </w:rPr>
        <w:t>провадж</w:t>
      </w:r>
      <w:r w:rsidR="007142A0" w:rsidRPr="00D75A64">
        <w:rPr>
          <w:rFonts w:ascii="Times New Roman" w:eastAsia="Times New Roman" w:hAnsi="Times New Roman" w:cs="Times New Roman"/>
          <w:sz w:val="28"/>
          <w:szCs w:val="28"/>
          <w:lang w:val="uk-UA" w:eastAsia="ru-RU"/>
        </w:rPr>
        <w:t>увати</w:t>
      </w:r>
      <w:r w:rsidR="00C87AA8" w:rsidRPr="00D75A64">
        <w:rPr>
          <w:rFonts w:ascii="Times New Roman" w:eastAsia="Times New Roman" w:hAnsi="Times New Roman" w:cs="Times New Roman"/>
          <w:sz w:val="28"/>
          <w:szCs w:val="28"/>
          <w:lang w:val="uk-UA" w:eastAsia="ru-RU"/>
        </w:rPr>
        <w:t xml:space="preserve"> в практику роботи</w:t>
      </w:r>
      <w:r w:rsidR="006B3CAA">
        <w:rPr>
          <w:rFonts w:ascii="Times New Roman" w:eastAsia="Times New Roman" w:hAnsi="Times New Roman" w:cs="Times New Roman"/>
          <w:sz w:val="28"/>
          <w:szCs w:val="28"/>
          <w:lang w:val="uk-UA" w:eastAsia="ru-RU"/>
        </w:rPr>
        <w:t xml:space="preserve"> </w:t>
      </w:r>
      <w:r w:rsidR="00C87AA8" w:rsidRPr="00D75A64">
        <w:rPr>
          <w:rFonts w:ascii="Times New Roman" w:eastAsia="Times New Roman" w:hAnsi="Times New Roman" w:cs="Times New Roman"/>
          <w:sz w:val="28"/>
          <w:szCs w:val="28"/>
          <w:lang w:val="uk-UA" w:eastAsia="ru-RU"/>
        </w:rPr>
        <w:t>інноваційні технології</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твор</w:t>
      </w:r>
      <w:r w:rsidR="007142A0" w:rsidRPr="00D75A64">
        <w:rPr>
          <w:rFonts w:ascii="Times New Roman" w:eastAsia="Times New Roman" w:hAnsi="Times New Roman" w:cs="Times New Roman"/>
          <w:sz w:val="28"/>
          <w:szCs w:val="28"/>
          <w:lang w:val="uk-UA" w:eastAsia="ru-RU"/>
        </w:rPr>
        <w:t xml:space="preserve">ювати </w:t>
      </w:r>
      <w:r w:rsidR="00C87AA8" w:rsidRPr="00D75A64">
        <w:rPr>
          <w:rFonts w:ascii="Times New Roman" w:eastAsia="Times New Roman" w:hAnsi="Times New Roman" w:cs="Times New Roman"/>
          <w:sz w:val="28"/>
          <w:szCs w:val="28"/>
          <w:lang w:val="uk-UA" w:eastAsia="ru-RU"/>
        </w:rPr>
        <w:t>сприятлив</w:t>
      </w:r>
      <w:r w:rsidR="007142A0" w:rsidRPr="00D75A64">
        <w:rPr>
          <w:rFonts w:ascii="Times New Roman" w:eastAsia="Times New Roman" w:hAnsi="Times New Roman" w:cs="Times New Roman"/>
          <w:sz w:val="28"/>
          <w:szCs w:val="28"/>
          <w:lang w:val="uk-UA" w:eastAsia="ru-RU"/>
        </w:rPr>
        <w:t>ий</w:t>
      </w:r>
      <w:r w:rsidR="00C87AA8" w:rsidRPr="00D75A64">
        <w:rPr>
          <w:rFonts w:ascii="Times New Roman" w:eastAsia="Times New Roman" w:hAnsi="Times New Roman" w:cs="Times New Roman"/>
          <w:sz w:val="28"/>
          <w:szCs w:val="28"/>
          <w:lang w:val="uk-UA" w:eastAsia="ru-RU"/>
        </w:rPr>
        <w:t xml:space="preserve"> мікроклімат серед учасників освітнього процесу для успішної</w:t>
      </w:r>
      <w:r w:rsidR="006B3CAA">
        <w:rPr>
          <w:rFonts w:ascii="Times New Roman" w:eastAsia="Times New Roman" w:hAnsi="Times New Roman" w:cs="Times New Roman"/>
          <w:sz w:val="28"/>
          <w:szCs w:val="28"/>
          <w:lang w:val="uk-UA" w:eastAsia="ru-RU"/>
        </w:rPr>
        <w:t xml:space="preserve"> </w:t>
      </w:r>
      <w:r w:rsidR="00C87AA8" w:rsidRPr="00D75A64">
        <w:rPr>
          <w:rFonts w:ascii="Times New Roman" w:eastAsia="Times New Roman" w:hAnsi="Times New Roman" w:cs="Times New Roman"/>
          <w:sz w:val="28"/>
          <w:szCs w:val="28"/>
          <w:lang w:val="uk-UA" w:eastAsia="ru-RU"/>
        </w:rPr>
        <w:t>реалізації їх творчого потенціалу</w:t>
      </w:r>
      <w:r w:rsidRPr="00D75A64">
        <w:rPr>
          <w:rFonts w:ascii="Times New Roman" w:eastAsia="Times New Roman" w:hAnsi="Times New Roman" w:cs="Times New Roman"/>
          <w:sz w:val="28"/>
          <w:szCs w:val="28"/>
          <w:lang w:val="uk-UA" w:eastAsia="ru-RU"/>
        </w:rPr>
        <w:t>;</w:t>
      </w:r>
    </w:p>
    <w:p w:rsidR="007C4619" w:rsidRPr="00D75A64" w:rsidRDefault="00FA595A" w:rsidP="00FA595A">
      <w:pPr>
        <w:pStyle w:val="a3"/>
        <w:numPr>
          <w:ilvl w:val="0"/>
          <w:numId w:val="46"/>
        </w:numPr>
        <w:spacing w:after="0" w:line="240" w:lineRule="auto"/>
        <w:ind w:left="567"/>
        <w:jc w:val="both"/>
        <w:rPr>
          <w:rFonts w:ascii="Times New Roman" w:hAnsi="Times New Roman" w:cs="Times New Roman"/>
          <w:sz w:val="28"/>
          <w:szCs w:val="28"/>
          <w:lang w:val="uk-UA"/>
        </w:rPr>
      </w:pPr>
      <w:r w:rsidRPr="00D75A64">
        <w:rPr>
          <w:rFonts w:ascii="Times New Roman" w:eastAsia="Times New Roman" w:hAnsi="Times New Roman" w:cs="Times New Roman"/>
          <w:sz w:val="28"/>
          <w:szCs w:val="28"/>
          <w:lang w:val="uk-UA" w:eastAsia="ru-RU"/>
        </w:rPr>
        <w:t>с</w:t>
      </w:r>
      <w:r w:rsidR="007142A0" w:rsidRPr="00D75A64">
        <w:rPr>
          <w:rFonts w:ascii="Times New Roman" w:eastAsia="Times New Roman" w:hAnsi="Times New Roman" w:cs="Times New Roman"/>
          <w:sz w:val="28"/>
          <w:szCs w:val="28"/>
          <w:lang w:val="uk-UA" w:eastAsia="ru-RU"/>
        </w:rPr>
        <w:t xml:space="preserve">творення системи </w:t>
      </w:r>
      <w:r w:rsidR="007C4619" w:rsidRPr="00D75A64">
        <w:rPr>
          <w:rFonts w:ascii="Times New Roman" w:hAnsi="Times New Roman" w:cs="Times New Roman"/>
          <w:sz w:val="28"/>
          <w:szCs w:val="28"/>
          <w:lang w:val="uk-UA"/>
        </w:rPr>
        <w:t xml:space="preserve">професійного самовдосконалення </w:t>
      </w:r>
      <w:r w:rsidR="007142A0" w:rsidRPr="00D75A64">
        <w:rPr>
          <w:rFonts w:ascii="Times New Roman" w:hAnsi="Times New Roman" w:cs="Times New Roman"/>
          <w:sz w:val="28"/>
          <w:szCs w:val="28"/>
          <w:lang w:val="uk-UA"/>
        </w:rPr>
        <w:t xml:space="preserve">та самовиховання </w:t>
      </w:r>
      <w:r w:rsidR="007C4619" w:rsidRPr="00D75A64">
        <w:rPr>
          <w:rFonts w:ascii="Times New Roman" w:hAnsi="Times New Roman" w:cs="Times New Roman"/>
          <w:sz w:val="28"/>
          <w:szCs w:val="28"/>
          <w:lang w:val="uk-UA"/>
        </w:rPr>
        <w:t>педагогічних працівників, як</w:t>
      </w:r>
      <w:r w:rsidR="007142A0" w:rsidRPr="00D75A64">
        <w:rPr>
          <w:rFonts w:ascii="Times New Roman" w:hAnsi="Times New Roman" w:cs="Times New Roman"/>
          <w:sz w:val="28"/>
          <w:szCs w:val="28"/>
          <w:lang w:val="uk-UA"/>
        </w:rPr>
        <w:t>а</w:t>
      </w:r>
      <w:r w:rsidR="007C4619" w:rsidRPr="00D75A64">
        <w:rPr>
          <w:rFonts w:ascii="Times New Roman" w:hAnsi="Times New Roman" w:cs="Times New Roman"/>
          <w:sz w:val="28"/>
          <w:szCs w:val="28"/>
          <w:lang w:val="uk-UA"/>
        </w:rPr>
        <w:t xml:space="preserve"> зумовлена цінностями особистості та визначає спрямування її перетворень;</w:t>
      </w:r>
    </w:p>
    <w:p w:rsidR="007C4619" w:rsidRPr="00D75A64" w:rsidRDefault="00FA595A" w:rsidP="00FA595A">
      <w:pPr>
        <w:pStyle w:val="a3"/>
        <w:numPr>
          <w:ilvl w:val="0"/>
          <w:numId w:val="46"/>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lastRenderedPageBreak/>
        <w:t>ф</w:t>
      </w:r>
      <w:r w:rsidR="007C4619" w:rsidRPr="00D75A64">
        <w:rPr>
          <w:rFonts w:ascii="Times New Roman" w:hAnsi="Times New Roman" w:cs="Times New Roman"/>
          <w:sz w:val="28"/>
          <w:szCs w:val="28"/>
          <w:lang w:val="uk-UA"/>
        </w:rPr>
        <w:t>ормува</w:t>
      </w:r>
      <w:r w:rsidR="007142A0" w:rsidRPr="00D75A64">
        <w:rPr>
          <w:rFonts w:ascii="Times New Roman" w:hAnsi="Times New Roman" w:cs="Times New Roman"/>
          <w:sz w:val="28"/>
          <w:szCs w:val="28"/>
          <w:lang w:val="uk-UA"/>
        </w:rPr>
        <w:t>ти</w:t>
      </w:r>
      <w:r w:rsidR="007C4619" w:rsidRPr="00D75A64">
        <w:rPr>
          <w:rFonts w:ascii="Times New Roman" w:hAnsi="Times New Roman" w:cs="Times New Roman"/>
          <w:sz w:val="28"/>
          <w:szCs w:val="28"/>
          <w:lang w:val="uk-UA"/>
        </w:rPr>
        <w:t xml:space="preserve"> важлив</w:t>
      </w:r>
      <w:r w:rsidR="007142A0" w:rsidRPr="00D75A64">
        <w:rPr>
          <w:rFonts w:ascii="Times New Roman" w:hAnsi="Times New Roman" w:cs="Times New Roman"/>
          <w:sz w:val="28"/>
          <w:szCs w:val="28"/>
          <w:lang w:val="uk-UA"/>
        </w:rPr>
        <w:t>і</w:t>
      </w:r>
      <w:r w:rsidR="007C4619" w:rsidRPr="00D75A64">
        <w:rPr>
          <w:rFonts w:ascii="Times New Roman" w:hAnsi="Times New Roman" w:cs="Times New Roman"/>
          <w:sz w:val="28"/>
          <w:szCs w:val="28"/>
          <w:lang w:val="uk-UA"/>
        </w:rPr>
        <w:t xml:space="preserve"> для професійної самореалізації перетворен</w:t>
      </w:r>
      <w:r w:rsidR="007142A0" w:rsidRPr="00D75A64">
        <w:rPr>
          <w:rFonts w:ascii="Times New Roman" w:hAnsi="Times New Roman" w:cs="Times New Roman"/>
          <w:sz w:val="28"/>
          <w:szCs w:val="28"/>
          <w:lang w:val="uk-UA"/>
        </w:rPr>
        <w:t>ня</w:t>
      </w:r>
      <w:r w:rsidR="007C4619" w:rsidRPr="00D75A64">
        <w:rPr>
          <w:rFonts w:ascii="Times New Roman" w:hAnsi="Times New Roman" w:cs="Times New Roman"/>
          <w:sz w:val="28"/>
          <w:szCs w:val="28"/>
          <w:lang w:val="uk-UA"/>
        </w:rPr>
        <w:t xml:space="preserve"> (уявлення людини про свої професійні якості</w:t>
      </w:r>
      <w:r w:rsidR="00374C73" w:rsidRPr="00D75A64">
        <w:rPr>
          <w:rFonts w:ascii="Times New Roman" w:hAnsi="Times New Roman" w:cs="Times New Roman"/>
          <w:sz w:val="28"/>
          <w:szCs w:val="28"/>
          <w:lang w:val="uk-UA"/>
        </w:rPr>
        <w:t xml:space="preserve">, </w:t>
      </w:r>
      <w:r w:rsidR="007C4619" w:rsidRPr="00D75A64">
        <w:rPr>
          <w:rFonts w:ascii="Times New Roman" w:hAnsi="Times New Roman" w:cs="Times New Roman"/>
          <w:sz w:val="28"/>
          <w:szCs w:val="28"/>
          <w:lang w:val="uk-UA"/>
        </w:rPr>
        <w:t>уявлення про результати перетворень</w:t>
      </w:r>
      <w:r w:rsidR="00374C73" w:rsidRPr="00D75A64">
        <w:rPr>
          <w:rFonts w:ascii="Times New Roman" w:hAnsi="Times New Roman" w:cs="Times New Roman"/>
          <w:sz w:val="28"/>
          <w:szCs w:val="28"/>
          <w:lang w:val="uk-UA"/>
        </w:rPr>
        <w:t xml:space="preserve">, </w:t>
      </w:r>
      <w:r w:rsidR="007C4619" w:rsidRPr="00D75A64">
        <w:rPr>
          <w:rFonts w:ascii="Times New Roman" w:hAnsi="Times New Roman" w:cs="Times New Roman"/>
          <w:sz w:val="28"/>
          <w:szCs w:val="28"/>
          <w:lang w:val="uk-UA"/>
        </w:rPr>
        <w:t>уявлення про свої професійні якості в майбутньому</w:t>
      </w:r>
      <w:r w:rsidR="00374C73" w:rsidRPr="00D75A64">
        <w:rPr>
          <w:rFonts w:ascii="Times New Roman" w:hAnsi="Times New Roman" w:cs="Times New Roman"/>
          <w:sz w:val="28"/>
          <w:szCs w:val="28"/>
          <w:lang w:val="uk-UA"/>
        </w:rPr>
        <w:t xml:space="preserve">, </w:t>
      </w:r>
      <w:r w:rsidR="007C4619" w:rsidRPr="00D75A64">
        <w:rPr>
          <w:rFonts w:ascii="Times New Roman" w:hAnsi="Times New Roman" w:cs="Times New Roman"/>
          <w:sz w:val="28"/>
          <w:szCs w:val="28"/>
          <w:lang w:val="uk-UA"/>
        </w:rPr>
        <w:t>уявлення про методи і шляхи професійного розвитку, яким відповідають</w:t>
      </w:r>
      <w:r w:rsidR="007142A0" w:rsidRPr="00D75A64">
        <w:rPr>
          <w:rFonts w:ascii="Times New Roman" w:hAnsi="Times New Roman" w:cs="Times New Roman"/>
          <w:sz w:val="28"/>
          <w:szCs w:val="28"/>
          <w:lang w:val="uk-UA"/>
        </w:rPr>
        <w:t>)</w:t>
      </w:r>
      <w:r w:rsidR="007C4619" w:rsidRPr="00D75A64">
        <w:rPr>
          <w:rFonts w:ascii="Times New Roman" w:hAnsi="Times New Roman" w:cs="Times New Roman"/>
          <w:sz w:val="28"/>
          <w:szCs w:val="28"/>
          <w:lang w:val="uk-UA"/>
        </w:rPr>
        <w:t xml:space="preserve">; </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C87AA8" w:rsidRPr="00D75A64">
        <w:rPr>
          <w:rFonts w:ascii="Times New Roman" w:eastAsia="Times New Roman" w:hAnsi="Times New Roman" w:cs="Times New Roman"/>
          <w:sz w:val="28"/>
          <w:szCs w:val="28"/>
          <w:lang w:val="uk-UA" w:eastAsia="ru-RU"/>
        </w:rPr>
        <w:t>абезпеч</w:t>
      </w:r>
      <w:r w:rsidR="007142A0" w:rsidRPr="00D75A64">
        <w:rPr>
          <w:rFonts w:ascii="Times New Roman" w:eastAsia="Times New Roman" w:hAnsi="Times New Roman" w:cs="Times New Roman"/>
          <w:sz w:val="28"/>
          <w:szCs w:val="28"/>
          <w:lang w:val="uk-UA" w:eastAsia="ru-RU"/>
        </w:rPr>
        <w:t>увати</w:t>
      </w:r>
      <w:r w:rsidR="00C87AA8" w:rsidRPr="00D75A64">
        <w:rPr>
          <w:rFonts w:ascii="Times New Roman" w:eastAsia="Times New Roman" w:hAnsi="Times New Roman" w:cs="Times New Roman"/>
          <w:sz w:val="28"/>
          <w:szCs w:val="28"/>
          <w:lang w:val="uk-UA" w:eastAsia="ru-RU"/>
        </w:rPr>
        <w:t xml:space="preserve"> виконання замовлень педагогічних працівників щодо підвищення їх фахового рівня через заняття самоосвітою</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w:t>
      </w:r>
      <w:r w:rsidR="007C4619" w:rsidRPr="00D75A64">
        <w:rPr>
          <w:rFonts w:ascii="Times New Roman" w:eastAsia="Times New Roman" w:hAnsi="Times New Roman" w:cs="Times New Roman"/>
          <w:sz w:val="28"/>
          <w:szCs w:val="28"/>
          <w:lang w:val="uk-UA" w:eastAsia="ru-RU"/>
        </w:rPr>
        <w:t>ідтрим</w:t>
      </w:r>
      <w:r w:rsidR="007142A0" w:rsidRPr="00D75A64">
        <w:rPr>
          <w:rFonts w:ascii="Times New Roman" w:eastAsia="Times New Roman" w:hAnsi="Times New Roman" w:cs="Times New Roman"/>
          <w:sz w:val="28"/>
          <w:szCs w:val="28"/>
          <w:lang w:val="uk-UA" w:eastAsia="ru-RU"/>
        </w:rPr>
        <w:t>увати</w:t>
      </w:r>
      <w:r w:rsidR="00C87AA8" w:rsidRPr="00D75A64">
        <w:rPr>
          <w:rFonts w:ascii="Times New Roman" w:eastAsia="Times New Roman" w:hAnsi="Times New Roman" w:cs="Times New Roman"/>
          <w:sz w:val="28"/>
          <w:szCs w:val="28"/>
          <w:lang w:val="uk-UA" w:eastAsia="ru-RU"/>
        </w:rPr>
        <w:t xml:space="preserve"> ініціатив</w:t>
      </w:r>
      <w:r w:rsidR="007142A0" w:rsidRPr="00D75A64">
        <w:rPr>
          <w:rFonts w:ascii="Times New Roman" w:eastAsia="Times New Roman" w:hAnsi="Times New Roman" w:cs="Times New Roman"/>
          <w:sz w:val="28"/>
          <w:szCs w:val="28"/>
          <w:lang w:val="uk-UA" w:eastAsia="ru-RU"/>
        </w:rPr>
        <w:t>у</w:t>
      </w:r>
      <w:r w:rsidR="00C87AA8" w:rsidRPr="00D75A64">
        <w:rPr>
          <w:rFonts w:ascii="Times New Roman" w:eastAsia="Times New Roman" w:hAnsi="Times New Roman" w:cs="Times New Roman"/>
          <w:sz w:val="28"/>
          <w:szCs w:val="28"/>
          <w:lang w:val="uk-UA" w:eastAsia="ru-RU"/>
        </w:rPr>
        <w:t xml:space="preserve"> кожного учасника освітнього процесу в його самореалізації</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р</w:t>
      </w:r>
      <w:r w:rsidR="00C87AA8" w:rsidRPr="00D75A64">
        <w:rPr>
          <w:rFonts w:ascii="Times New Roman" w:eastAsia="Times New Roman" w:hAnsi="Times New Roman" w:cs="Times New Roman"/>
          <w:sz w:val="28"/>
          <w:szCs w:val="28"/>
          <w:lang w:val="uk-UA" w:eastAsia="ru-RU"/>
        </w:rPr>
        <w:t>озкри</w:t>
      </w:r>
      <w:r w:rsidR="007142A0" w:rsidRPr="00D75A64">
        <w:rPr>
          <w:rFonts w:ascii="Times New Roman" w:eastAsia="Times New Roman" w:hAnsi="Times New Roman" w:cs="Times New Roman"/>
          <w:sz w:val="28"/>
          <w:szCs w:val="28"/>
          <w:lang w:val="uk-UA" w:eastAsia="ru-RU"/>
        </w:rPr>
        <w:t>вати</w:t>
      </w:r>
      <w:r w:rsidR="00C87AA8" w:rsidRPr="00D75A64">
        <w:rPr>
          <w:rFonts w:ascii="Times New Roman" w:eastAsia="Times New Roman" w:hAnsi="Times New Roman" w:cs="Times New Roman"/>
          <w:sz w:val="28"/>
          <w:szCs w:val="28"/>
          <w:lang w:val="uk-UA" w:eastAsia="ru-RU"/>
        </w:rPr>
        <w:t xml:space="preserve"> творч</w:t>
      </w:r>
      <w:r w:rsidR="007142A0" w:rsidRPr="00D75A64">
        <w:rPr>
          <w:rFonts w:ascii="Times New Roman" w:eastAsia="Times New Roman" w:hAnsi="Times New Roman" w:cs="Times New Roman"/>
          <w:sz w:val="28"/>
          <w:szCs w:val="28"/>
          <w:lang w:val="uk-UA" w:eastAsia="ru-RU"/>
        </w:rPr>
        <w:t>ий</w:t>
      </w:r>
      <w:r w:rsidR="00C87AA8" w:rsidRPr="00D75A64">
        <w:rPr>
          <w:rFonts w:ascii="Times New Roman" w:eastAsia="Times New Roman" w:hAnsi="Times New Roman" w:cs="Times New Roman"/>
          <w:sz w:val="28"/>
          <w:szCs w:val="28"/>
          <w:lang w:val="uk-UA" w:eastAsia="ru-RU"/>
        </w:rPr>
        <w:t xml:space="preserve"> потенціал учасників освітнього процесу</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тимулюва</w:t>
      </w:r>
      <w:r w:rsidR="007142A0" w:rsidRPr="00D75A64">
        <w:rPr>
          <w:rFonts w:ascii="Times New Roman" w:eastAsia="Times New Roman" w:hAnsi="Times New Roman" w:cs="Times New Roman"/>
          <w:sz w:val="28"/>
          <w:szCs w:val="28"/>
          <w:lang w:val="uk-UA" w:eastAsia="ru-RU"/>
        </w:rPr>
        <w:t>ти</w:t>
      </w:r>
      <w:r w:rsidR="00C87AA8" w:rsidRPr="00D75A64">
        <w:rPr>
          <w:rFonts w:ascii="Times New Roman" w:eastAsia="Times New Roman" w:hAnsi="Times New Roman" w:cs="Times New Roman"/>
          <w:sz w:val="28"/>
          <w:szCs w:val="28"/>
          <w:lang w:val="uk-UA" w:eastAsia="ru-RU"/>
        </w:rPr>
        <w:t xml:space="preserve"> творч</w:t>
      </w:r>
      <w:r w:rsidR="007142A0" w:rsidRPr="00D75A64">
        <w:rPr>
          <w:rFonts w:ascii="Times New Roman" w:eastAsia="Times New Roman" w:hAnsi="Times New Roman" w:cs="Times New Roman"/>
          <w:sz w:val="28"/>
          <w:szCs w:val="28"/>
          <w:lang w:val="uk-UA" w:eastAsia="ru-RU"/>
        </w:rPr>
        <w:t>і</w:t>
      </w:r>
      <w:r w:rsidR="00C87AA8" w:rsidRPr="00D75A64">
        <w:rPr>
          <w:rFonts w:ascii="Times New Roman" w:eastAsia="Times New Roman" w:hAnsi="Times New Roman" w:cs="Times New Roman"/>
          <w:sz w:val="28"/>
          <w:szCs w:val="28"/>
          <w:lang w:val="uk-UA" w:eastAsia="ru-RU"/>
        </w:rPr>
        <w:t>ст</w:t>
      </w:r>
      <w:r w:rsidR="007142A0" w:rsidRPr="00D75A64">
        <w:rPr>
          <w:rFonts w:ascii="Times New Roman" w:eastAsia="Times New Roman" w:hAnsi="Times New Roman" w:cs="Times New Roman"/>
          <w:sz w:val="28"/>
          <w:szCs w:val="28"/>
          <w:lang w:val="uk-UA" w:eastAsia="ru-RU"/>
        </w:rPr>
        <w:t>ь</w:t>
      </w:r>
      <w:r w:rsidR="00C87AA8" w:rsidRPr="00D75A64">
        <w:rPr>
          <w:rFonts w:ascii="Times New Roman" w:eastAsia="Times New Roman" w:hAnsi="Times New Roman" w:cs="Times New Roman"/>
          <w:sz w:val="28"/>
          <w:szCs w:val="28"/>
          <w:lang w:val="uk-UA" w:eastAsia="ru-RU"/>
        </w:rPr>
        <w:t xml:space="preserve"> учасників освітнього процесу</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C87AA8" w:rsidRPr="00D75A64">
        <w:rPr>
          <w:rFonts w:ascii="Times New Roman" w:eastAsia="Times New Roman" w:hAnsi="Times New Roman" w:cs="Times New Roman"/>
          <w:sz w:val="28"/>
          <w:szCs w:val="28"/>
          <w:lang w:val="uk-UA" w:eastAsia="ru-RU"/>
        </w:rPr>
        <w:t>дійсн</w:t>
      </w:r>
      <w:r w:rsidR="007142A0" w:rsidRPr="00D75A64">
        <w:rPr>
          <w:rFonts w:ascii="Times New Roman" w:eastAsia="Times New Roman" w:hAnsi="Times New Roman" w:cs="Times New Roman"/>
          <w:sz w:val="28"/>
          <w:szCs w:val="28"/>
          <w:lang w:val="uk-UA" w:eastAsia="ru-RU"/>
        </w:rPr>
        <w:t>ювати</w:t>
      </w:r>
      <w:r w:rsidR="006B3CAA">
        <w:rPr>
          <w:rFonts w:ascii="Times New Roman" w:eastAsia="Times New Roman" w:hAnsi="Times New Roman" w:cs="Times New Roman"/>
          <w:sz w:val="28"/>
          <w:szCs w:val="28"/>
          <w:lang w:val="uk-UA" w:eastAsia="ru-RU"/>
        </w:rPr>
        <w:t xml:space="preserve">  </w:t>
      </w:r>
      <w:proofErr w:type="spellStart"/>
      <w:r w:rsidR="00C87AA8" w:rsidRPr="00D75A64">
        <w:rPr>
          <w:rFonts w:ascii="Times New Roman" w:eastAsia="Times New Roman" w:hAnsi="Times New Roman" w:cs="Times New Roman"/>
          <w:sz w:val="28"/>
          <w:szCs w:val="28"/>
          <w:lang w:val="uk-UA" w:eastAsia="ru-RU"/>
        </w:rPr>
        <w:t>самооцінювання</w:t>
      </w:r>
      <w:proofErr w:type="spellEnd"/>
      <w:r w:rsidR="00C87AA8" w:rsidRPr="00D75A64">
        <w:rPr>
          <w:rFonts w:ascii="Times New Roman" w:eastAsia="Times New Roman" w:hAnsi="Times New Roman" w:cs="Times New Roman"/>
          <w:sz w:val="28"/>
          <w:szCs w:val="28"/>
          <w:lang w:val="uk-UA" w:eastAsia="ru-RU"/>
        </w:rPr>
        <w:t xml:space="preserve"> якості освітньої діяльності</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C87AA8" w:rsidRPr="00D75A64">
        <w:rPr>
          <w:rFonts w:ascii="Times New Roman" w:eastAsia="Times New Roman" w:hAnsi="Times New Roman" w:cs="Times New Roman"/>
          <w:sz w:val="28"/>
          <w:szCs w:val="28"/>
          <w:lang w:val="uk-UA" w:eastAsia="ru-RU"/>
        </w:rPr>
        <w:t>ормува</w:t>
      </w:r>
      <w:r w:rsidR="007142A0" w:rsidRPr="00D75A64">
        <w:rPr>
          <w:rFonts w:ascii="Times New Roman" w:eastAsia="Times New Roman" w:hAnsi="Times New Roman" w:cs="Times New Roman"/>
          <w:sz w:val="28"/>
          <w:szCs w:val="28"/>
          <w:lang w:val="uk-UA" w:eastAsia="ru-RU"/>
        </w:rPr>
        <w:t>ти</w:t>
      </w:r>
      <w:r w:rsidR="00C87AA8" w:rsidRPr="00D75A64">
        <w:rPr>
          <w:rFonts w:ascii="Times New Roman" w:eastAsia="Times New Roman" w:hAnsi="Times New Roman" w:cs="Times New Roman"/>
          <w:sz w:val="28"/>
          <w:szCs w:val="28"/>
          <w:lang w:val="uk-UA" w:eastAsia="ru-RU"/>
        </w:rPr>
        <w:t xml:space="preserve"> відносин</w:t>
      </w:r>
      <w:r w:rsidR="007142A0" w:rsidRPr="00D75A64">
        <w:rPr>
          <w:rFonts w:ascii="Times New Roman" w:eastAsia="Times New Roman" w:hAnsi="Times New Roman" w:cs="Times New Roman"/>
          <w:sz w:val="28"/>
          <w:szCs w:val="28"/>
          <w:lang w:val="uk-UA" w:eastAsia="ru-RU"/>
        </w:rPr>
        <w:t>и</w:t>
      </w:r>
      <w:r w:rsidR="00C87AA8" w:rsidRPr="00D75A64">
        <w:rPr>
          <w:rFonts w:ascii="Times New Roman" w:eastAsia="Times New Roman" w:hAnsi="Times New Roman" w:cs="Times New Roman"/>
          <w:sz w:val="28"/>
          <w:szCs w:val="28"/>
          <w:lang w:val="uk-UA" w:eastAsia="ru-RU"/>
        </w:rPr>
        <w:t xml:space="preserve"> довіри, прозорості, дотримання етичних норм</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C87AA8" w:rsidRPr="00D75A64">
        <w:rPr>
          <w:rFonts w:ascii="Times New Roman" w:eastAsia="Times New Roman" w:hAnsi="Times New Roman" w:cs="Times New Roman"/>
          <w:sz w:val="28"/>
          <w:szCs w:val="28"/>
          <w:lang w:val="uk-UA" w:eastAsia="ru-RU"/>
        </w:rPr>
        <w:t>ормува</w:t>
      </w:r>
      <w:r w:rsidR="007142A0" w:rsidRPr="00D75A64">
        <w:rPr>
          <w:rFonts w:ascii="Times New Roman" w:eastAsia="Times New Roman" w:hAnsi="Times New Roman" w:cs="Times New Roman"/>
          <w:sz w:val="28"/>
          <w:szCs w:val="28"/>
          <w:lang w:val="uk-UA" w:eastAsia="ru-RU"/>
        </w:rPr>
        <w:t>ти</w:t>
      </w:r>
      <w:r w:rsidR="00C87AA8" w:rsidRPr="00D75A64">
        <w:rPr>
          <w:rFonts w:ascii="Times New Roman" w:eastAsia="Times New Roman" w:hAnsi="Times New Roman" w:cs="Times New Roman"/>
          <w:sz w:val="28"/>
          <w:szCs w:val="28"/>
          <w:lang w:val="uk-UA" w:eastAsia="ru-RU"/>
        </w:rPr>
        <w:t xml:space="preserve"> та забезпеч</w:t>
      </w:r>
      <w:r w:rsidR="007142A0" w:rsidRPr="00D75A64">
        <w:rPr>
          <w:rFonts w:ascii="Times New Roman" w:eastAsia="Times New Roman" w:hAnsi="Times New Roman" w:cs="Times New Roman"/>
          <w:sz w:val="28"/>
          <w:szCs w:val="28"/>
          <w:lang w:val="uk-UA" w:eastAsia="ru-RU"/>
        </w:rPr>
        <w:t>увати</w:t>
      </w:r>
      <w:r w:rsidR="00C87AA8" w:rsidRPr="00D75A64">
        <w:rPr>
          <w:rFonts w:ascii="Times New Roman" w:eastAsia="Times New Roman" w:hAnsi="Times New Roman" w:cs="Times New Roman"/>
          <w:sz w:val="28"/>
          <w:szCs w:val="28"/>
          <w:lang w:val="uk-UA" w:eastAsia="ru-RU"/>
        </w:rPr>
        <w:t xml:space="preserve"> реалізаці</w:t>
      </w:r>
      <w:r w:rsidR="007142A0" w:rsidRPr="00D75A64">
        <w:rPr>
          <w:rFonts w:ascii="Times New Roman" w:eastAsia="Times New Roman" w:hAnsi="Times New Roman" w:cs="Times New Roman"/>
          <w:sz w:val="28"/>
          <w:szCs w:val="28"/>
          <w:lang w:val="uk-UA" w:eastAsia="ru-RU"/>
        </w:rPr>
        <w:t>ю</w:t>
      </w:r>
      <w:r w:rsidR="00C87AA8" w:rsidRPr="00D75A64">
        <w:rPr>
          <w:rFonts w:ascii="Times New Roman" w:eastAsia="Times New Roman" w:hAnsi="Times New Roman" w:cs="Times New Roman"/>
          <w:sz w:val="28"/>
          <w:szCs w:val="28"/>
          <w:lang w:val="uk-UA" w:eastAsia="ru-RU"/>
        </w:rPr>
        <w:t xml:space="preserve"> політики академічної доброчесності</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ф</w:t>
      </w:r>
      <w:r w:rsidR="00C87AA8" w:rsidRPr="00D75A64">
        <w:rPr>
          <w:rFonts w:ascii="Times New Roman" w:eastAsia="Times New Roman" w:hAnsi="Times New Roman" w:cs="Times New Roman"/>
          <w:sz w:val="28"/>
          <w:szCs w:val="28"/>
          <w:lang w:val="uk-UA" w:eastAsia="ru-RU"/>
        </w:rPr>
        <w:t>ормува</w:t>
      </w:r>
      <w:r w:rsidR="007142A0" w:rsidRPr="00D75A64">
        <w:rPr>
          <w:rFonts w:ascii="Times New Roman" w:eastAsia="Times New Roman" w:hAnsi="Times New Roman" w:cs="Times New Roman"/>
          <w:sz w:val="28"/>
          <w:szCs w:val="28"/>
          <w:lang w:val="uk-UA" w:eastAsia="ru-RU"/>
        </w:rPr>
        <w:t>ти</w:t>
      </w:r>
      <w:r w:rsidR="00C87AA8" w:rsidRPr="00D75A64">
        <w:rPr>
          <w:rFonts w:ascii="Times New Roman" w:eastAsia="Times New Roman" w:hAnsi="Times New Roman" w:cs="Times New Roman"/>
          <w:sz w:val="28"/>
          <w:szCs w:val="28"/>
          <w:lang w:val="uk-UA" w:eastAsia="ru-RU"/>
        </w:rPr>
        <w:t xml:space="preserve"> в учасників освітнього процесу негативного ставлення до корупції</w:t>
      </w:r>
      <w:r w:rsidRPr="00D75A64">
        <w:rPr>
          <w:rFonts w:ascii="Times New Roman" w:eastAsia="Times New Roman" w:hAnsi="Times New Roman" w:cs="Times New Roman"/>
          <w:sz w:val="28"/>
          <w:szCs w:val="28"/>
          <w:lang w:val="uk-UA" w:eastAsia="ru-RU"/>
        </w:rPr>
        <w:t>;</w:t>
      </w:r>
    </w:p>
    <w:p w:rsidR="00C87AA8" w:rsidRPr="00D75A64" w:rsidRDefault="00FA595A" w:rsidP="00FA595A">
      <w:pPr>
        <w:pStyle w:val="a3"/>
        <w:numPr>
          <w:ilvl w:val="0"/>
          <w:numId w:val="46"/>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п</w:t>
      </w:r>
      <w:r w:rsidR="00C87AA8" w:rsidRPr="00D75A64">
        <w:rPr>
          <w:rFonts w:ascii="Times New Roman" w:eastAsia="Times New Roman" w:hAnsi="Times New Roman" w:cs="Times New Roman"/>
          <w:sz w:val="28"/>
          <w:szCs w:val="28"/>
          <w:lang w:val="uk-UA" w:eastAsia="ru-RU"/>
        </w:rPr>
        <w:t>рий</w:t>
      </w:r>
      <w:r w:rsidR="007142A0" w:rsidRPr="00D75A64">
        <w:rPr>
          <w:rFonts w:ascii="Times New Roman" w:eastAsia="Times New Roman" w:hAnsi="Times New Roman" w:cs="Times New Roman"/>
          <w:sz w:val="28"/>
          <w:szCs w:val="28"/>
          <w:lang w:val="uk-UA" w:eastAsia="ru-RU"/>
        </w:rPr>
        <w:t>мати</w:t>
      </w:r>
      <w:r w:rsidR="00C87AA8" w:rsidRPr="00D75A64">
        <w:rPr>
          <w:rFonts w:ascii="Times New Roman" w:eastAsia="Times New Roman" w:hAnsi="Times New Roman" w:cs="Times New Roman"/>
          <w:sz w:val="28"/>
          <w:szCs w:val="28"/>
          <w:lang w:val="uk-UA" w:eastAsia="ru-RU"/>
        </w:rPr>
        <w:t xml:space="preserve"> управлінськ</w:t>
      </w:r>
      <w:r w:rsidR="007142A0" w:rsidRPr="00D75A64">
        <w:rPr>
          <w:rFonts w:ascii="Times New Roman" w:eastAsia="Times New Roman" w:hAnsi="Times New Roman" w:cs="Times New Roman"/>
          <w:sz w:val="28"/>
          <w:szCs w:val="28"/>
          <w:lang w:val="uk-UA" w:eastAsia="ru-RU"/>
        </w:rPr>
        <w:t>і</w:t>
      </w:r>
      <w:r w:rsidR="00C87AA8" w:rsidRPr="00D75A64">
        <w:rPr>
          <w:rFonts w:ascii="Times New Roman" w:eastAsia="Times New Roman" w:hAnsi="Times New Roman" w:cs="Times New Roman"/>
          <w:sz w:val="28"/>
          <w:szCs w:val="28"/>
          <w:lang w:val="uk-UA" w:eastAsia="ru-RU"/>
        </w:rPr>
        <w:t xml:space="preserve"> рішен</w:t>
      </w:r>
      <w:r w:rsidR="007142A0" w:rsidRPr="00D75A64">
        <w:rPr>
          <w:rFonts w:ascii="Times New Roman" w:eastAsia="Times New Roman" w:hAnsi="Times New Roman" w:cs="Times New Roman"/>
          <w:sz w:val="28"/>
          <w:szCs w:val="28"/>
          <w:lang w:val="uk-UA" w:eastAsia="ru-RU"/>
        </w:rPr>
        <w:t>ня</w:t>
      </w:r>
      <w:r w:rsidR="00C87AA8" w:rsidRPr="00D75A64">
        <w:rPr>
          <w:rFonts w:ascii="Times New Roman" w:eastAsia="Times New Roman" w:hAnsi="Times New Roman" w:cs="Times New Roman"/>
          <w:sz w:val="28"/>
          <w:szCs w:val="28"/>
          <w:lang w:val="uk-UA" w:eastAsia="ru-RU"/>
        </w:rPr>
        <w:t xml:space="preserve"> на основі конструктивної співпраці учасників освітнього процесу</w:t>
      </w:r>
      <w:r w:rsidRPr="00D75A64">
        <w:rPr>
          <w:rFonts w:ascii="Times New Roman" w:eastAsia="Times New Roman" w:hAnsi="Times New Roman" w:cs="Times New Roman"/>
          <w:sz w:val="28"/>
          <w:szCs w:val="28"/>
          <w:lang w:val="uk-UA" w:eastAsia="ru-RU"/>
        </w:rPr>
        <w:t>;</w:t>
      </w:r>
    </w:p>
    <w:p w:rsidR="00656B80" w:rsidRPr="00D75A64" w:rsidRDefault="00FA595A" w:rsidP="00FA595A">
      <w:pPr>
        <w:pStyle w:val="a7"/>
        <w:numPr>
          <w:ilvl w:val="0"/>
          <w:numId w:val="46"/>
        </w:numPr>
        <w:spacing w:before="0" w:beforeAutospacing="0" w:after="0" w:afterAutospacing="0"/>
        <w:ind w:left="567"/>
        <w:jc w:val="both"/>
        <w:rPr>
          <w:sz w:val="28"/>
          <w:szCs w:val="28"/>
          <w:lang w:val="uk-UA"/>
        </w:rPr>
      </w:pPr>
      <w:proofErr w:type="spellStart"/>
      <w:r w:rsidRPr="00D75A64">
        <w:rPr>
          <w:sz w:val="28"/>
          <w:szCs w:val="28"/>
          <w:lang w:val="uk-UA"/>
        </w:rPr>
        <w:t>з</w:t>
      </w:r>
      <w:r w:rsidR="00656B80" w:rsidRPr="00D75A64">
        <w:rPr>
          <w:sz w:val="28"/>
          <w:szCs w:val="28"/>
          <w:lang w:val="uk-UA"/>
        </w:rPr>
        <w:t>алуч</w:t>
      </w:r>
      <w:r w:rsidR="007142A0" w:rsidRPr="00D75A64">
        <w:rPr>
          <w:sz w:val="28"/>
          <w:szCs w:val="28"/>
          <w:lang w:val="uk-UA"/>
        </w:rPr>
        <w:t>ати</w:t>
      </w:r>
      <w:r w:rsidR="00EC0E11" w:rsidRPr="00D75A64">
        <w:rPr>
          <w:sz w:val="28"/>
          <w:szCs w:val="28"/>
          <w:lang w:val="uk-UA"/>
        </w:rPr>
        <w:t>всіх</w:t>
      </w:r>
      <w:proofErr w:type="spellEnd"/>
      <w:r w:rsidR="00EC0E11" w:rsidRPr="00D75A64">
        <w:rPr>
          <w:sz w:val="28"/>
          <w:szCs w:val="28"/>
          <w:lang w:val="uk-UA"/>
        </w:rPr>
        <w:t xml:space="preserve"> учасників освітнього процесу</w:t>
      </w:r>
      <w:r w:rsidR="00656B80" w:rsidRPr="00D75A64">
        <w:rPr>
          <w:sz w:val="28"/>
          <w:szCs w:val="28"/>
          <w:lang w:val="uk-UA"/>
        </w:rPr>
        <w:t xml:space="preserve"> до участі в міжнародних освітніх проектах, програмах і конкурсах</w:t>
      </w:r>
      <w:r w:rsidRPr="00D75A64">
        <w:rPr>
          <w:sz w:val="28"/>
          <w:szCs w:val="28"/>
          <w:lang w:val="uk-UA"/>
        </w:rPr>
        <w:t>;</w:t>
      </w:r>
    </w:p>
    <w:p w:rsidR="00656B80" w:rsidRPr="00D75A64" w:rsidRDefault="00FA595A" w:rsidP="00FA595A">
      <w:pPr>
        <w:pStyle w:val="12"/>
        <w:numPr>
          <w:ilvl w:val="0"/>
          <w:numId w:val="46"/>
        </w:numPr>
        <w:spacing w:after="0" w:line="240" w:lineRule="auto"/>
        <w:ind w:left="567"/>
        <w:jc w:val="both"/>
        <w:rPr>
          <w:rFonts w:ascii="Times New Roman" w:hAnsi="Times New Roman"/>
          <w:sz w:val="28"/>
          <w:szCs w:val="28"/>
          <w:lang w:val="uk-UA"/>
        </w:rPr>
      </w:pPr>
      <w:r w:rsidRPr="00D75A64">
        <w:rPr>
          <w:rFonts w:ascii="Times New Roman" w:hAnsi="Times New Roman"/>
          <w:sz w:val="28"/>
          <w:szCs w:val="28"/>
          <w:lang w:val="uk-UA"/>
        </w:rPr>
        <w:t>м</w:t>
      </w:r>
      <w:r w:rsidR="00656B80" w:rsidRPr="00D75A64">
        <w:rPr>
          <w:rFonts w:ascii="Times New Roman" w:hAnsi="Times New Roman"/>
          <w:sz w:val="28"/>
          <w:szCs w:val="28"/>
          <w:lang w:val="uk-UA"/>
        </w:rPr>
        <w:t>аксимальн</w:t>
      </w:r>
      <w:r w:rsidR="007142A0" w:rsidRPr="00D75A64">
        <w:rPr>
          <w:rFonts w:ascii="Times New Roman" w:hAnsi="Times New Roman"/>
          <w:sz w:val="28"/>
          <w:szCs w:val="28"/>
          <w:lang w:val="uk-UA"/>
        </w:rPr>
        <w:t>о</w:t>
      </w:r>
      <w:r w:rsidR="00656B80" w:rsidRPr="00D75A64">
        <w:rPr>
          <w:rFonts w:ascii="Times New Roman" w:hAnsi="Times New Roman"/>
          <w:sz w:val="28"/>
          <w:szCs w:val="28"/>
          <w:lang w:val="uk-UA"/>
        </w:rPr>
        <w:t xml:space="preserve"> застос</w:t>
      </w:r>
      <w:r w:rsidR="007142A0" w:rsidRPr="00D75A64">
        <w:rPr>
          <w:rFonts w:ascii="Times New Roman" w:hAnsi="Times New Roman"/>
          <w:sz w:val="28"/>
          <w:szCs w:val="28"/>
          <w:lang w:val="uk-UA"/>
        </w:rPr>
        <w:t xml:space="preserve">овувати </w:t>
      </w:r>
      <w:r w:rsidR="00656B80" w:rsidRPr="00D75A64">
        <w:rPr>
          <w:rFonts w:ascii="Times New Roman" w:hAnsi="Times New Roman"/>
          <w:sz w:val="28"/>
          <w:szCs w:val="28"/>
          <w:lang w:val="uk-UA"/>
        </w:rPr>
        <w:t>інформаційн</w:t>
      </w:r>
      <w:r w:rsidR="007142A0" w:rsidRPr="00D75A64">
        <w:rPr>
          <w:rFonts w:ascii="Times New Roman" w:hAnsi="Times New Roman"/>
          <w:sz w:val="28"/>
          <w:szCs w:val="28"/>
          <w:lang w:val="uk-UA"/>
        </w:rPr>
        <w:t>і</w:t>
      </w:r>
      <w:r w:rsidR="00656B80" w:rsidRPr="00D75A64">
        <w:rPr>
          <w:rFonts w:ascii="Times New Roman" w:hAnsi="Times New Roman"/>
          <w:sz w:val="28"/>
          <w:szCs w:val="28"/>
          <w:lang w:val="uk-UA"/>
        </w:rPr>
        <w:t xml:space="preserve"> технологі</w:t>
      </w:r>
      <w:r w:rsidR="007142A0" w:rsidRPr="00D75A64">
        <w:rPr>
          <w:rFonts w:ascii="Times New Roman" w:hAnsi="Times New Roman"/>
          <w:sz w:val="28"/>
          <w:szCs w:val="28"/>
          <w:lang w:val="uk-UA"/>
        </w:rPr>
        <w:t>ї</w:t>
      </w:r>
      <w:r w:rsidR="00656B80" w:rsidRPr="00D75A64">
        <w:rPr>
          <w:rFonts w:ascii="Times New Roman" w:hAnsi="Times New Roman"/>
          <w:sz w:val="28"/>
          <w:szCs w:val="28"/>
          <w:lang w:val="uk-UA"/>
        </w:rPr>
        <w:t xml:space="preserve"> в управлінні </w:t>
      </w:r>
      <w:r w:rsidR="007142A0" w:rsidRPr="00D75A64">
        <w:rPr>
          <w:rFonts w:ascii="Times New Roman" w:hAnsi="Times New Roman"/>
          <w:sz w:val="28"/>
          <w:szCs w:val="28"/>
          <w:lang w:val="uk-UA"/>
        </w:rPr>
        <w:t>ХЛ №</w:t>
      </w:r>
      <w:r w:rsidR="00FC0C57" w:rsidRPr="00D75A64">
        <w:rPr>
          <w:rFonts w:ascii="Times New Roman" w:hAnsi="Times New Roman"/>
          <w:sz w:val="28"/>
          <w:szCs w:val="28"/>
          <w:lang w:val="uk-UA"/>
        </w:rPr>
        <w:t> </w:t>
      </w:r>
      <w:r w:rsidR="007142A0" w:rsidRPr="00D75A64">
        <w:rPr>
          <w:rFonts w:ascii="Times New Roman" w:hAnsi="Times New Roman"/>
          <w:sz w:val="28"/>
          <w:szCs w:val="28"/>
          <w:lang w:val="uk-UA"/>
        </w:rPr>
        <w:t>149</w:t>
      </w:r>
      <w:r w:rsidR="00656B80" w:rsidRPr="00D75A64">
        <w:rPr>
          <w:rFonts w:ascii="Times New Roman" w:hAnsi="Times New Roman"/>
          <w:sz w:val="28"/>
          <w:szCs w:val="28"/>
          <w:lang w:val="uk-UA"/>
        </w:rPr>
        <w:t>.</w:t>
      </w:r>
    </w:p>
    <w:p w:rsidR="007741AC" w:rsidRPr="00D75A64" w:rsidRDefault="007741AC" w:rsidP="00A514B9">
      <w:pPr>
        <w:spacing w:after="0" w:line="240" w:lineRule="auto"/>
        <w:jc w:val="both"/>
        <w:rPr>
          <w:rFonts w:ascii="Times New Roman" w:hAnsi="Times New Roman" w:cs="Times New Roman"/>
          <w:b/>
          <w:i/>
          <w:sz w:val="28"/>
          <w:szCs w:val="28"/>
          <w:lang w:val="uk-UA"/>
        </w:rPr>
      </w:pPr>
    </w:p>
    <w:p w:rsidR="00462CA2" w:rsidRPr="00D75A64" w:rsidRDefault="00462CA2" w:rsidP="00A514B9">
      <w:pPr>
        <w:spacing w:after="0" w:line="240" w:lineRule="auto"/>
        <w:jc w:val="both"/>
        <w:rPr>
          <w:rFonts w:ascii="Times New Roman" w:hAnsi="Times New Roman" w:cs="Times New Roman"/>
          <w:b/>
          <w:i/>
          <w:sz w:val="28"/>
          <w:szCs w:val="28"/>
          <w:lang w:val="uk-UA"/>
        </w:rPr>
      </w:pPr>
      <w:r w:rsidRPr="00D75A64">
        <w:rPr>
          <w:rFonts w:ascii="Times New Roman" w:hAnsi="Times New Roman" w:cs="Times New Roman"/>
          <w:b/>
          <w:i/>
          <w:sz w:val="28"/>
          <w:szCs w:val="28"/>
          <w:lang w:val="uk-UA"/>
        </w:rPr>
        <w:t>Очікуванні результати:</w:t>
      </w:r>
    </w:p>
    <w:p w:rsidR="00462CA2" w:rsidRPr="00D75A64" w:rsidRDefault="00D03A52" w:rsidP="0077434E">
      <w:pPr>
        <w:pStyle w:val="a3"/>
        <w:numPr>
          <w:ilvl w:val="0"/>
          <w:numId w:val="11"/>
        </w:numPr>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н</w:t>
      </w:r>
      <w:r w:rsidR="00462CA2" w:rsidRPr="00D75A64">
        <w:rPr>
          <w:rFonts w:ascii="Times New Roman" w:hAnsi="Times New Roman" w:cs="Times New Roman"/>
          <w:sz w:val="28"/>
          <w:szCs w:val="28"/>
          <w:lang w:val="uk-UA"/>
        </w:rPr>
        <w:t xml:space="preserve">аявність стратегії розвитку та системи планування діяльності </w:t>
      </w:r>
      <w:r w:rsidR="00FC0C57" w:rsidRPr="00D75A64">
        <w:rPr>
          <w:rFonts w:ascii="Times New Roman" w:hAnsi="Times New Roman" w:cs="Times New Roman"/>
          <w:sz w:val="28"/>
          <w:szCs w:val="28"/>
          <w:lang w:val="uk-UA"/>
        </w:rPr>
        <w:t>ХЛ № 149</w:t>
      </w:r>
      <w:r w:rsidR="00462CA2" w:rsidRPr="00D75A64">
        <w:rPr>
          <w:rFonts w:ascii="Times New Roman" w:hAnsi="Times New Roman" w:cs="Times New Roman"/>
          <w:sz w:val="28"/>
          <w:szCs w:val="28"/>
          <w:lang w:val="uk-UA"/>
        </w:rPr>
        <w:t>, моніторинг виконання поставлених цілей і завдань</w:t>
      </w:r>
      <w:r w:rsidRPr="00D75A64">
        <w:rPr>
          <w:rFonts w:ascii="Times New Roman" w:hAnsi="Times New Roman" w:cs="Times New Roman"/>
          <w:sz w:val="28"/>
          <w:szCs w:val="28"/>
          <w:lang w:val="uk-UA"/>
        </w:rPr>
        <w:t>;</w:t>
      </w:r>
    </w:p>
    <w:p w:rsidR="00462CA2" w:rsidRPr="00D75A64" w:rsidRDefault="00D03A52" w:rsidP="0077434E">
      <w:pPr>
        <w:numPr>
          <w:ilvl w:val="0"/>
          <w:numId w:val="11"/>
        </w:numPr>
        <w:spacing w:after="0" w:line="240" w:lineRule="auto"/>
        <w:ind w:left="426"/>
        <w:jc w:val="both"/>
        <w:rPr>
          <w:rFonts w:ascii="Times New Roman" w:eastAsia="MyriadPro-Cond" w:hAnsi="Times New Roman" w:cs="Times New Roman"/>
          <w:bCs/>
          <w:iCs/>
          <w:sz w:val="28"/>
          <w:szCs w:val="28"/>
          <w:lang w:val="uk-UA"/>
        </w:rPr>
      </w:pPr>
      <w:r w:rsidRPr="00D75A64">
        <w:rPr>
          <w:rFonts w:ascii="Times New Roman" w:eastAsia="MyriadPro-Cond" w:hAnsi="Times New Roman" w:cs="Times New Roman"/>
          <w:bCs/>
          <w:iCs/>
          <w:sz w:val="28"/>
          <w:szCs w:val="28"/>
          <w:lang w:val="uk-UA"/>
        </w:rPr>
        <w:t>о</w:t>
      </w:r>
      <w:r w:rsidR="00462CA2" w:rsidRPr="00D75A64">
        <w:rPr>
          <w:rFonts w:ascii="Times New Roman" w:eastAsia="MyriadPro-Cond" w:hAnsi="Times New Roman" w:cs="Times New Roman"/>
          <w:bCs/>
          <w:iCs/>
          <w:sz w:val="28"/>
          <w:szCs w:val="28"/>
          <w:lang w:val="uk-UA"/>
        </w:rPr>
        <w:t xml:space="preserve">рганізація та забезпечення оптимальних, стабільних умов для </w:t>
      </w:r>
      <w:r w:rsidR="00FC0C57" w:rsidRPr="00D75A64">
        <w:rPr>
          <w:rFonts w:ascii="Times New Roman" w:eastAsia="MyriadPro-Cond" w:hAnsi="Times New Roman" w:cs="Times New Roman"/>
          <w:bCs/>
          <w:iCs/>
          <w:sz w:val="28"/>
          <w:szCs w:val="28"/>
          <w:lang w:val="uk-UA"/>
        </w:rPr>
        <w:t>освітнього</w:t>
      </w:r>
      <w:r w:rsidR="00462CA2" w:rsidRPr="00D75A64">
        <w:rPr>
          <w:rFonts w:ascii="Times New Roman" w:eastAsia="MyriadPro-Cond" w:hAnsi="Times New Roman" w:cs="Times New Roman"/>
          <w:bCs/>
          <w:iCs/>
          <w:sz w:val="28"/>
          <w:szCs w:val="28"/>
          <w:lang w:val="uk-UA"/>
        </w:rPr>
        <w:t xml:space="preserve"> процесу</w:t>
      </w:r>
      <w:r w:rsidRPr="00D75A64">
        <w:rPr>
          <w:rFonts w:ascii="Times New Roman" w:eastAsia="MyriadPro-Cond" w:hAnsi="Times New Roman" w:cs="Times New Roman"/>
          <w:bCs/>
          <w:iCs/>
          <w:sz w:val="28"/>
          <w:szCs w:val="28"/>
          <w:lang w:val="uk-UA"/>
        </w:rPr>
        <w:t>;</w:t>
      </w:r>
    </w:p>
    <w:p w:rsidR="00462CA2" w:rsidRPr="00D75A64" w:rsidRDefault="00D03A52" w:rsidP="0077434E">
      <w:pPr>
        <w:pStyle w:val="a3"/>
        <w:numPr>
          <w:ilvl w:val="0"/>
          <w:numId w:val="11"/>
        </w:numPr>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ф</w:t>
      </w:r>
      <w:r w:rsidR="00462CA2" w:rsidRPr="00D75A64">
        <w:rPr>
          <w:rFonts w:ascii="Times New Roman" w:hAnsi="Times New Roman" w:cs="Times New Roman"/>
          <w:sz w:val="28"/>
          <w:szCs w:val="28"/>
          <w:lang w:val="uk-UA"/>
        </w:rPr>
        <w:t>ормування відносин довіри, прозорості, дотримання етичних норм</w:t>
      </w:r>
      <w:r w:rsidRPr="00D75A64">
        <w:rPr>
          <w:rFonts w:ascii="Times New Roman" w:hAnsi="Times New Roman" w:cs="Times New Roman"/>
          <w:sz w:val="28"/>
          <w:szCs w:val="28"/>
          <w:lang w:val="uk-UA"/>
        </w:rPr>
        <w:t>;</w:t>
      </w:r>
    </w:p>
    <w:p w:rsidR="00462CA2" w:rsidRPr="00D75A64" w:rsidRDefault="00D03A52" w:rsidP="0077434E">
      <w:pPr>
        <w:pStyle w:val="a3"/>
        <w:numPr>
          <w:ilvl w:val="0"/>
          <w:numId w:val="11"/>
        </w:numPr>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в</w:t>
      </w:r>
      <w:r w:rsidR="00462CA2" w:rsidRPr="00D75A64">
        <w:rPr>
          <w:rFonts w:ascii="Times New Roman" w:hAnsi="Times New Roman" w:cs="Times New Roman"/>
          <w:sz w:val="28"/>
          <w:szCs w:val="28"/>
          <w:lang w:val="uk-UA"/>
        </w:rPr>
        <w:t>исокий рівень ефективності кадрової політики та забезпечення можливостей для професійного розвитку педагогічних працівників</w:t>
      </w:r>
      <w:r w:rsidRPr="00D75A64">
        <w:rPr>
          <w:rFonts w:ascii="Times New Roman" w:hAnsi="Times New Roman" w:cs="Times New Roman"/>
          <w:sz w:val="28"/>
          <w:szCs w:val="28"/>
          <w:lang w:val="uk-UA"/>
        </w:rPr>
        <w:t>;</w:t>
      </w:r>
    </w:p>
    <w:p w:rsidR="007C4619" w:rsidRPr="00D75A64" w:rsidRDefault="00D03A52" w:rsidP="0077434E">
      <w:pPr>
        <w:numPr>
          <w:ilvl w:val="0"/>
          <w:numId w:val="11"/>
        </w:numPr>
        <w:spacing w:after="0" w:line="240" w:lineRule="auto"/>
        <w:ind w:left="426"/>
        <w:jc w:val="both"/>
        <w:rPr>
          <w:rFonts w:ascii="Times New Roman" w:eastAsia="MyriadPro-Cond" w:hAnsi="Times New Roman" w:cs="Times New Roman"/>
          <w:bCs/>
          <w:iCs/>
          <w:sz w:val="28"/>
          <w:szCs w:val="28"/>
          <w:lang w:val="uk-UA"/>
        </w:rPr>
      </w:pPr>
      <w:r w:rsidRPr="00D75A64">
        <w:rPr>
          <w:rFonts w:ascii="Times New Roman" w:hAnsi="Times New Roman" w:cs="Times New Roman"/>
          <w:sz w:val="28"/>
          <w:szCs w:val="28"/>
          <w:lang w:val="uk-UA"/>
        </w:rPr>
        <w:t>з</w:t>
      </w:r>
      <w:r w:rsidR="007C4619" w:rsidRPr="00D75A64">
        <w:rPr>
          <w:rFonts w:ascii="Times New Roman" w:hAnsi="Times New Roman" w:cs="Times New Roman"/>
          <w:sz w:val="28"/>
          <w:szCs w:val="28"/>
          <w:lang w:val="uk-UA"/>
        </w:rPr>
        <w:t>алучення позабюджетних коштів, покращення роботи з охорони праці та соціального захисту</w:t>
      </w:r>
      <w:r w:rsidRPr="00D75A64">
        <w:rPr>
          <w:rFonts w:ascii="Times New Roman" w:hAnsi="Times New Roman" w:cs="Times New Roman"/>
          <w:sz w:val="28"/>
          <w:szCs w:val="28"/>
          <w:lang w:val="uk-UA"/>
        </w:rPr>
        <w:t>;</w:t>
      </w:r>
    </w:p>
    <w:p w:rsidR="00462CA2" w:rsidRPr="00D75A64" w:rsidRDefault="00D03A52" w:rsidP="0077434E">
      <w:pPr>
        <w:pStyle w:val="a3"/>
        <w:numPr>
          <w:ilvl w:val="0"/>
          <w:numId w:val="11"/>
        </w:numPr>
        <w:spacing w:after="0" w:line="240" w:lineRule="auto"/>
        <w:ind w:left="426"/>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о</w:t>
      </w:r>
      <w:r w:rsidR="00462CA2" w:rsidRPr="00D75A64">
        <w:rPr>
          <w:rFonts w:ascii="Times New Roman" w:hAnsi="Times New Roman" w:cs="Times New Roman"/>
          <w:sz w:val="28"/>
          <w:szCs w:val="28"/>
          <w:lang w:val="uk-UA"/>
        </w:rPr>
        <w:t xml:space="preserve">рганізація освітнього процесу на засадах </w:t>
      </w:r>
      <w:proofErr w:type="spellStart"/>
      <w:r w:rsidR="00462CA2" w:rsidRPr="00D75A64">
        <w:rPr>
          <w:rFonts w:ascii="Times New Roman" w:hAnsi="Times New Roman" w:cs="Times New Roman"/>
          <w:sz w:val="28"/>
          <w:szCs w:val="28"/>
          <w:lang w:val="uk-UA"/>
        </w:rPr>
        <w:t>людиноцентризму</w:t>
      </w:r>
      <w:proofErr w:type="spellEnd"/>
      <w:r w:rsidR="00462CA2" w:rsidRPr="00D75A64">
        <w:rPr>
          <w:rFonts w:ascii="Times New Roman" w:hAnsi="Times New Roman" w:cs="Times New Roman"/>
          <w:sz w:val="28"/>
          <w:szCs w:val="28"/>
          <w:lang w:val="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r w:rsidRPr="00D75A64">
        <w:rPr>
          <w:rFonts w:ascii="Times New Roman" w:hAnsi="Times New Roman" w:cs="Times New Roman"/>
          <w:sz w:val="28"/>
          <w:szCs w:val="28"/>
          <w:lang w:val="uk-UA"/>
        </w:rPr>
        <w:t>;</w:t>
      </w:r>
    </w:p>
    <w:p w:rsidR="00462CA2" w:rsidRPr="00D75A64" w:rsidRDefault="00D03A52" w:rsidP="0077434E">
      <w:pPr>
        <w:pStyle w:val="a3"/>
        <w:numPr>
          <w:ilvl w:val="0"/>
          <w:numId w:val="11"/>
        </w:numPr>
        <w:spacing w:after="0" w:line="240" w:lineRule="auto"/>
        <w:ind w:left="426"/>
        <w:jc w:val="both"/>
        <w:rPr>
          <w:rFonts w:ascii="Times New Roman" w:eastAsia="Times New Roman" w:hAnsi="Times New Roman" w:cs="Times New Roman"/>
          <w:b/>
          <w:bCs/>
          <w:i/>
          <w:iCs/>
          <w:sz w:val="28"/>
          <w:szCs w:val="28"/>
          <w:u w:val="single"/>
          <w:lang w:val="uk-UA" w:eastAsia="ru-RU"/>
        </w:rPr>
      </w:pPr>
      <w:r w:rsidRPr="00D75A64">
        <w:rPr>
          <w:rFonts w:ascii="Times New Roman" w:hAnsi="Times New Roman" w:cs="Times New Roman"/>
          <w:sz w:val="28"/>
          <w:szCs w:val="28"/>
          <w:lang w:val="uk-UA"/>
        </w:rPr>
        <w:t>ф</w:t>
      </w:r>
      <w:r w:rsidR="00462CA2" w:rsidRPr="00D75A64">
        <w:rPr>
          <w:rFonts w:ascii="Times New Roman" w:hAnsi="Times New Roman" w:cs="Times New Roman"/>
          <w:sz w:val="28"/>
          <w:szCs w:val="28"/>
          <w:lang w:val="uk-UA"/>
        </w:rPr>
        <w:t>ормування та забезпечення реалізації політики академічної доброчесності</w:t>
      </w:r>
      <w:r w:rsidR="00A514B9" w:rsidRPr="00D75A64">
        <w:rPr>
          <w:rFonts w:ascii="Times New Roman" w:hAnsi="Times New Roman" w:cs="Times New Roman"/>
          <w:sz w:val="28"/>
          <w:szCs w:val="28"/>
          <w:lang w:val="uk-UA"/>
        </w:rPr>
        <w:t>.</w:t>
      </w:r>
    </w:p>
    <w:p w:rsidR="007741AC" w:rsidRPr="00D75A64" w:rsidRDefault="007741AC">
      <w:pPr>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br w:type="page"/>
      </w:r>
    </w:p>
    <w:p w:rsidR="00374C73" w:rsidRPr="00D75A64" w:rsidRDefault="00374C73" w:rsidP="0077434E">
      <w:pPr>
        <w:pStyle w:val="a3"/>
        <w:numPr>
          <w:ilvl w:val="0"/>
          <w:numId w:val="13"/>
        </w:numPr>
        <w:spacing w:after="0" w:line="240" w:lineRule="auto"/>
        <w:jc w:val="both"/>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lastRenderedPageBreak/>
        <w:t>Освітня діяльність закладу</w:t>
      </w:r>
    </w:p>
    <w:p w:rsidR="00374C73" w:rsidRPr="00D75A64" w:rsidRDefault="00374C73" w:rsidP="00374C73">
      <w:pPr>
        <w:spacing w:after="0" w:line="240" w:lineRule="auto"/>
        <w:jc w:val="both"/>
        <w:rPr>
          <w:rFonts w:ascii="Times New Roman" w:eastAsia="Times New Roman" w:hAnsi="Times New Roman" w:cs="Times New Roman"/>
          <w:b/>
          <w:i/>
          <w:szCs w:val="28"/>
          <w:u w:val="single"/>
          <w:lang w:val="uk-UA" w:eastAsia="uk-UA"/>
        </w:rPr>
      </w:pPr>
    </w:p>
    <w:p w:rsidR="00374C73" w:rsidRPr="00D75A64" w:rsidRDefault="00374C73" w:rsidP="00A514B9">
      <w:pPr>
        <w:spacing w:after="0" w:line="240" w:lineRule="auto"/>
        <w:ind w:left="567" w:hanging="567"/>
        <w:jc w:val="both"/>
        <w:rPr>
          <w:rFonts w:ascii="Times New Roman" w:hAnsi="Times New Roman" w:cs="Times New Roman"/>
          <w:sz w:val="28"/>
          <w:szCs w:val="28"/>
          <w:lang w:val="uk-UA"/>
        </w:rPr>
      </w:pPr>
      <w:r w:rsidRPr="00D75A64">
        <w:rPr>
          <w:rFonts w:ascii="Times New Roman" w:eastAsia="Times New Roman" w:hAnsi="Times New Roman" w:cs="Times New Roman"/>
          <w:b/>
          <w:i/>
          <w:sz w:val="28"/>
          <w:szCs w:val="28"/>
          <w:lang w:val="uk-UA" w:eastAsia="uk-UA"/>
        </w:rPr>
        <w:t>Мета:</w:t>
      </w:r>
      <w:r w:rsidR="006B3CAA">
        <w:rPr>
          <w:rFonts w:ascii="Times New Roman" w:eastAsia="Times New Roman" w:hAnsi="Times New Roman" w:cs="Times New Roman"/>
          <w:b/>
          <w:i/>
          <w:sz w:val="28"/>
          <w:szCs w:val="28"/>
          <w:lang w:val="uk-UA" w:eastAsia="uk-UA"/>
        </w:rPr>
        <w:t xml:space="preserve">  </w:t>
      </w:r>
      <w:r w:rsidRPr="00D75A64">
        <w:rPr>
          <w:rFonts w:ascii="Times New Roman" w:eastAsia="Times New Roman" w:hAnsi="Times New Roman" w:cs="Times New Roman"/>
          <w:sz w:val="28"/>
          <w:szCs w:val="28"/>
          <w:lang w:val="uk-UA" w:eastAsia="uk-UA"/>
        </w:rPr>
        <w:t xml:space="preserve">використання сучасних освітніх підходів до організації освітнього процесу, </w:t>
      </w:r>
      <w:r w:rsidRPr="00D75A64">
        <w:rPr>
          <w:rStyle w:val="apple-converted-space"/>
          <w:rFonts w:ascii="Times New Roman" w:hAnsi="Times New Roman"/>
          <w:bCs/>
          <w:iCs/>
          <w:sz w:val="28"/>
          <w:szCs w:val="28"/>
          <w:lang w:val="uk-UA"/>
        </w:rPr>
        <w:t>с</w:t>
      </w:r>
      <w:r w:rsidRPr="00D75A64">
        <w:rPr>
          <w:rFonts w:ascii="Times New Roman" w:hAnsi="Times New Roman" w:cs="Times New Roman"/>
          <w:sz w:val="28"/>
          <w:szCs w:val="28"/>
          <w:lang w:val="uk-UA"/>
        </w:rPr>
        <w:t>творення атмосфери спільної відповідальності за результати освітньої діяльності з боку всіх учасників навчального процесу.</w:t>
      </w:r>
    </w:p>
    <w:p w:rsidR="00374C73" w:rsidRPr="00D75A64" w:rsidRDefault="00374C73" w:rsidP="00A514B9">
      <w:pPr>
        <w:spacing w:after="0" w:line="240" w:lineRule="auto"/>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b/>
          <w:bCs/>
          <w:i/>
          <w:iCs/>
          <w:sz w:val="28"/>
          <w:szCs w:val="28"/>
          <w:lang w:val="uk-UA" w:eastAsia="ru-RU"/>
        </w:rPr>
        <w:t>Завдання:</w:t>
      </w:r>
    </w:p>
    <w:p w:rsidR="00374C73" w:rsidRPr="00D75A64" w:rsidRDefault="00657FD1" w:rsidP="00657FD1">
      <w:pPr>
        <w:pStyle w:val="a3"/>
        <w:numPr>
          <w:ilvl w:val="0"/>
          <w:numId w:val="36"/>
        </w:numPr>
        <w:tabs>
          <w:tab w:val="left" w:pos="709"/>
        </w:tabs>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374C73" w:rsidRPr="00D75A64">
        <w:rPr>
          <w:rFonts w:ascii="Times New Roman" w:eastAsia="Times New Roman" w:hAnsi="Times New Roman" w:cs="Times New Roman"/>
          <w:sz w:val="28"/>
          <w:szCs w:val="28"/>
          <w:lang w:val="uk-UA" w:eastAsia="ru-RU"/>
        </w:rPr>
        <w:t>абезпечення якості освіти відповідно до вимог суспільного замовлення з поєднанням інтелектуальних, творчих, функціональних можливостей кожної дитини, потребами сім’ї, громади</w:t>
      </w:r>
      <w:r w:rsidR="00A12127" w:rsidRPr="00D75A64">
        <w:rPr>
          <w:rFonts w:ascii="Times New Roman" w:eastAsia="Times New Roman" w:hAnsi="Times New Roman" w:cs="Times New Roman"/>
          <w:sz w:val="28"/>
          <w:szCs w:val="28"/>
          <w:lang w:val="uk-UA" w:eastAsia="ru-RU"/>
        </w:rPr>
        <w:t>;</w:t>
      </w:r>
    </w:p>
    <w:p w:rsidR="00374C73" w:rsidRPr="00D75A64" w:rsidRDefault="00A12127" w:rsidP="00657FD1">
      <w:pPr>
        <w:pStyle w:val="a3"/>
        <w:numPr>
          <w:ilvl w:val="0"/>
          <w:numId w:val="36"/>
        </w:numPr>
        <w:tabs>
          <w:tab w:val="left" w:pos="709"/>
        </w:tabs>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374C73" w:rsidRPr="00D75A64">
        <w:rPr>
          <w:rFonts w:ascii="Times New Roman" w:eastAsia="Times New Roman" w:hAnsi="Times New Roman" w:cs="Times New Roman"/>
          <w:sz w:val="28"/>
          <w:szCs w:val="28"/>
          <w:lang w:val="uk-UA" w:eastAsia="ru-RU"/>
        </w:rPr>
        <w:t xml:space="preserve">творення якісної системи психолого - педагогічного супроводу </w:t>
      </w:r>
      <w:r w:rsidR="00FC0C57" w:rsidRPr="00D75A64">
        <w:rPr>
          <w:rFonts w:ascii="Times New Roman" w:eastAsia="Times New Roman" w:hAnsi="Times New Roman" w:cs="Times New Roman"/>
          <w:sz w:val="28"/>
          <w:szCs w:val="28"/>
          <w:lang w:val="uk-UA" w:eastAsia="ru-RU"/>
        </w:rPr>
        <w:t>освітнього</w:t>
      </w:r>
      <w:r w:rsidR="00374C73" w:rsidRPr="00D75A64">
        <w:rPr>
          <w:rFonts w:ascii="Times New Roman" w:eastAsia="Times New Roman" w:hAnsi="Times New Roman" w:cs="Times New Roman"/>
          <w:sz w:val="28"/>
          <w:szCs w:val="28"/>
          <w:lang w:val="uk-UA" w:eastAsia="ru-RU"/>
        </w:rPr>
        <w:t xml:space="preserve"> процесу для покращення ефективності на засадах гуманітаризації освіти</w:t>
      </w:r>
      <w:r w:rsidRPr="00D75A64">
        <w:rPr>
          <w:rFonts w:ascii="Times New Roman" w:eastAsia="Times New Roman" w:hAnsi="Times New Roman" w:cs="Times New Roman"/>
          <w:sz w:val="28"/>
          <w:szCs w:val="28"/>
          <w:lang w:val="uk-UA" w:eastAsia="ru-RU"/>
        </w:rPr>
        <w:t>;</w:t>
      </w:r>
    </w:p>
    <w:p w:rsidR="00374C73" w:rsidRPr="00D75A64" w:rsidRDefault="00A12127" w:rsidP="00657FD1">
      <w:pPr>
        <w:pStyle w:val="a3"/>
        <w:numPr>
          <w:ilvl w:val="0"/>
          <w:numId w:val="36"/>
        </w:numPr>
        <w:tabs>
          <w:tab w:val="left" w:pos="709"/>
        </w:tabs>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374C73" w:rsidRPr="00D75A64">
        <w:rPr>
          <w:rFonts w:ascii="Times New Roman" w:eastAsia="Times New Roman" w:hAnsi="Times New Roman" w:cs="Times New Roman"/>
          <w:sz w:val="28"/>
          <w:szCs w:val="28"/>
          <w:lang w:val="uk-UA" w:eastAsia="ru-RU"/>
        </w:rPr>
        <w:t>дійснення загальнообов’язкової освіти в атмосфері вільного творчого навчання у поєднанні з набуттям практичних навичок</w:t>
      </w:r>
      <w:r w:rsidRPr="00D75A64">
        <w:rPr>
          <w:rFonts w:ascii="Times New Roman" w:eastAsia="Times New Roman" w:hAnsi="Times New Roman" w:cs="Times New Roman"/>
          <w:sz w:val="28"/>
          <w:szCs w:val="28"/>
          <w:lang w:val="uk-UA" w:eastAsia="ru-RU"/>
        </w:rPr>
        <w:t>;</w:t>
      </w:r>
    </w:p>
    <w:p w:rsidR="00374C73" w:rsidRPr="00D75A64" w:rsidRDefault="00A12127" w:rsidP="00657FD1">
      <w:pPr>
        <w:pStyle w:val="a3"/>
        <w:numPr>
          <w:ilvl w:val="0"/>
          <w:numId w:val="36"/>
        </w:numPr>
        <w:tabs>
          <w:tab w:val="left" w:pos="709"/>
        </w:tabs>
        <w:spacing w:after="0" w:line="240" w:lineRule="auto"/>
        <w:ind w:left="567" w:hanging="425"/>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у</w:t>
      </w:r>
      <w:r w:rsidR="00374C73" w:rsidRPr="00D75A64">
        <w:rPr>
          <w:rFonts w:ascii="Times New Roman" w:eastAsia="Times New Roman" w:hAnsi="Times New Roman" w:cs="Times New Roman"/>
          <w:sz w:val="28"/>
          <w:szCs w:val="28"/>
          <w:lang w:val="uk-UA" w:eastAsia="ru-RU"/>
        </w:rPr>
        <w:t xml:space="preserve">твердження </w:t>
      </w:r>
      <w:r w:rsidR="00FC0C57" w:rsidRPr="00D75A64">
        <w:rPr>
          <w:rFonts w:ascii="Times New Roman" w:eastAsia="Times New Roman" w:hAnsi="Times New Roman" w:cs="Times New Roman"/>
          <w:sz w:val="28"/>
          <w:szCs w:val="28"/>
          <w:lang w:val="uk-UA" w:eastAsia="ru-RU"/>
        </w:rPr>
        <w:t>ХЛ № 149</w:t>
      </w:r>
      <w:r w:rsidR="00374C73" w:rsidRPr="00D75A64">
        <w:rPr>
          <w:rFonts w:ascii="Times New Roman" w:eastAsia="Times New Roman" w:hAnsi="Times New Roman" w:cs="Times New Roman"/>
          <w:sz w:val="28"/>
          <w:szCs w:val="28"/>
          <w:lang w:val="uk-UA" w:eastAsia="ru-RU"/>
        </w:rPr>
        <w:t xml:space="preserve"> як </w:t>
      </w:r>
      <w:r w:rsidR="00FC0C57" w:rsidRPr="00D75A64">
        <w:rPr>
          <w:rFonts w:ascii="Times New Roman" w:eastAsia="Times New Roman" w:hAnsi="Times New Roman" w:cs="Times New Roman"/>
          <w:sz w:val="28"/>
          <w:szCs w:val="28"/>
          <w:lang w:val="uk-UA" w:eastAsia="ru-RU"/>
        </w:rPr>
        <w:t>закладу</w:t>
      </w:r>
      <w:r w:rsidR="00374C73" w:rsidRPr="00D75A64">
        <w:rPr>
          <w:rFonts w:ascii="Times New Roman" w:eastAsia="Times New Roman" w:hAnsi="Times New Roman" w:cs="Times New Roman"/>
          <w:sz w:val="28"/>
          <w:szCs w:val="28"/>
          <w:lang w:val="uk-UA" w:eastAsia="ru-RU"/>
        </w:rPr>
        <w:t xml:space="preserve">, де основні зусилля спрямовуються не на просту передачу знань від учителя до учня, а на формування ключових </w:t>
      </w:r>
      <w:proofErr w:type="spellStart"/>
      <w:r w:rsidR="00374C73" w:rsidRPr="00D75A64">
        <w:rPr>
          <w:rFonts w:ascii="Times New Roman" w:eastAsia="Times New Roman" w:hAnsi="Times New Roman" w:cs="Times New Roman"/>
          <w:sz w:val="28"/>
          <w:szCs w:val="28"/>
          <w:lang w:val="uk-UA" w:eastAsia="ru-RU"/>
        </w:rPr>
        <w:t>компетентносте</w:t>
      </w:r>
      <w:r w:rsidR="006E24D7" w:rsidRPr="00D75A64">
        <w:rPr>
          <w:rFonts w:ascii="Times New Roman" w:eastAsia="Times New Roman" w:hAnsi="Times New Roman" w:cs="Times New Roman"/>
          <w:sz w:val="28"/>
          <w:szCs w:val="28"/>
          <w:lang w:val="uk-UA" w:eastAsia="ru-RU"/>
        </w:rPr>
        <w:t>й</w:t>
      </w:r>
      <w:proofErr w:type="spellEnd"/>
      <w:r w:rsidR="00374C73" w:rsidRPr="00D75A64">
        <w:rPr>
          <w:rFonts w:ascii="Times New Roman" w:eastAsia="Times New Roman" w:hAnsi="Times New Roman" w:cs="Times New Roman"/>
          <w:sz w:val="28"/>
          <w:szCs w:val="28"/>
          <w:lang w:val="uk-UA" w:eastAsia="ru-RU"/>
        </w:rPr>
        <w:t xml:space="preserve"> здобувачів освіти.</w:t>
      </w:r>
    </w:p>
    <w:p w:rsidR="007741AC" w:rsidRPr="00D75A64" w:rsidRDefault="007741AC" w:rsidP="00A514B9">
      <w:pPr>
        <w:spacing w:after="0" w:line="240" w:lineRule="auto"/>
        <w:jc w:val="both"/>
        <w:rPr>
          <w:rFonts w:ascii="Times New Roman" w:eastAsia="Times New Roman" w:hAnsi="Times New Roman" w:cs="Times New Roman"/>
          <w:b/>
          <w:bCs/>
          <w:i/>
          <w:iCs/>
          <w:szCs w:val="28"/>
          <w:lang w:val="uk-UA" w:eastAsia="ru-RU"/>
        </w:rPr>
      </w:pPr>
    </w:p>
    <w:p w:rsidR="00374C73" w:rsidRPr="00D75A64" w:rsidRDefault="00374C73" w:rsidP="00A514B9">
      <w:pPr>
        <w:spacing w:after="0" w:line="240" w:lineRule="auto"/>
        <w:jc w:val="both"/>
        <w:rPr>
          <w:rFonts w:ascii="Times New Roman" w:eastAsia="Times New Roman" w:hAnsi="Times New Roman" w:cs="Times New Roman"/>
          <w:b/>
          <w:bCs/>
          <w:i/>
          <w:iCs/>
          <w:sz w:val="28"/>
          <w:szCs w:val="28"/>
          <w:lang w:val="uk-UA" w:eastAsia="ru-RU"/>
        </w:rPr>
      </w:pPr>
      <w:r w:rsidRPr="00D75A64">
        <w:rPr>
          <w:rFonts w:ascii="Times New Roman" w:eastAsia="Times New Roman" w:hAnsi="Times New Roman" w:cs="Times New Roman"/>
          <w:b/>
          <w:bCs/>
          <w:i/>
          <w:iCs/>
          <w:sz w:val="28"/>
          <w:szCs w:val="28"/>
          <w:lang w:val="uk-UA" w:eastAsia="ru-RU"/>
        </w:rPr>
        <w:t>Шляхи реалізації:</w:t>
      </w:r>
    </w:p>
    <w:p w:rsidR="00656B80"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374C73" w:rsidRPr="00D75A64">
        <w:rPr>
          <w:rFonts w:ascii="Times New Roman" w:eastAsia="Times New Roman" w:hAnsi="Times New Roman" w:cs="Times New Roman"/>
          <w:sz w:val="28"/>
          <w:szCs w:val="28"/>
          <w:lang w:val="uk-UA" w:eastAsia="ru-RU"/>
        </w:rPr>
        <w:t xml:space="preserve">абезпечувати комплексну інформатизацію </w:t>
      </w:r>
      <w:r w:rsidR="00A12127" w:rsidRPr="00D75A64">
        <w:rPr>
          <w:rFonts w:ascii="Times New Roman" w:eastAsia="Times New Roman" w:hAnsi="Times New Roman" w:cs="Times New Roman"/>
          <w:sz w:val="28"/>
          <w:szCs w:val="28"/>
          <w:lang w:val="uk-UA" w:eastAsia="ru-RU"/>
        </w:rPr>
        <w:t>освітнього</w:t>
      </w:r>
      <w:r w:rsidR="00374C73" w:rsidRPr="00D75A64">
        <w:rPr>
          <w:rFonts w:ascii="Times New Roman" w:eastAsia="Times New Roman" w:hAnsi="Times New Roman" w:cs="Times New Roman"/>
          <w:sz w:val="28"/>
          <w:szCs w:val="28"/>
          <w:lang w:val="uk-UA" w:eastAsia="ru-RU"/>
        </w:rPr>
        <w:t xml:space="preserve"> процесу та використання новітніх інформаційних технологій освітньої практики</w:t>
      </w:r>
      <w:r w:rsidRPr="00D75A64">
        <w:rPr>
          <w:rFonts w:ascii="Times New Roman" w:eastAsia="Times New Roman" w:hAnsi="Times New Roman" w:cs="Times New Roman"/>
          <w:sz w:val="28"/>
          <w:szCs w:val="28"/>
          <w:lang w:val="uk-UA" w:eastAsia="ru-RU"/>
        </w:rPr>
        <w:t>;</w:t>
      </w:r>
    </w:p>
    <w:p w:rsidR="00656B80"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hAnsi="Times New Roman" w:cs="Times New Roman"/>
          <w:sz w:val="28"/>
          <w:szCs w:val="28"/>
          <w:lang w:val="uk-UA"/>
        </w:rPr>
        <w:t>з</w:t>
      </w:r>
      <w:r w:rsidR="00656B80" w:rsidRPr="00D75A64">
        <w:rPr>
          <w:rFonts w:ascii="Times New Roman" w:hAnsi="Times New Roman" w:cs="Times New Roman"/>
          <w:sz w:val="28"/>
          <w:szCs w:val="28"/>
          <w:lang w:val="uk-UA"/>
        </w:rPr>
        <w:t>абезпеч</w:t>
      </w:r>
      <w:r w:rsidR="00FC0C57" w:rsidRPr="00D75A64">
        <w:rPr>
          <w:rFonts w:ascii="Times New Roman" w:hAnsi="Times New Roman" w:cs="Times New Roman"/>
          <w:sz w:val="28"/>
          <w:szCs w:val="28"/>
          <w:lang w:val="uk-UA"/>
        </w:rPr>
        <w:t>увати</w:t>
      </w:r>
      <w:r w:rsidR="00656B80" w:rsidRPr="00D75A64">
        <w:rPr>
          <w:rFonts w:ascii="Times New Roman" w:hAnsi="Times New Roman" w:cs="Times New Roman"/>
          <w:sz w:val="28"/>
          <w:szCs w:val="28"/>
          <w:lang w:val="uk-UA"/>
        </w:rPr>
        <w:t xml:space="preserve"> цілеспрямован</w:t>
      </w:r>
      <w:r w:rsidR="00FC0C57" w:rsidRPr="00D75A64">
        <w:rPr>
          <w:rFonts w:ascii="Times New Roman" w:hAnsi="Times New Roman" w:cs="Times New Roman"/>
          <w:sz w:val="28"/>
          <w:szCs w:val="28"/>
          <w:lang w:val="uk-UA"/>
        </w:rPr>
        <w:t>е</w:t>
      </w:r>
      <w:r w:rsidR="00656B80" w:rsidRPr="00D75A64">
        <w:rPr>
          <w:rFonts w:ascii="Times New Roman" w:hAnsi="Times New Roman" w:cs="Times New Roman"/>
          <w:sz w:val="28"/>
          <w:szCs w:val="28"/>
          <w:lang w:val="uk-UA"/>
        </w:rPr>
        <w:t xml:space="preserve"> методичн</w:t>
      </w:r>
      <w:r w:rsidR="00C35636" w:rsidRPr="00D75A64">
        <w:rPr>
          <w:rFonts w:ascii="Times New Roman" w:hAnsi="Times New Roman" w:cs="Times New Roman"/>
          <w:sz w:val="28"/>
          <w:szCs w:val="28"/>
          <w:lang w:val="uk-UA"/>
        </w:rPr>
        <w:t>е</w:t>
      </w:r>
      <w:r w:rsidR="00656B80" w:rsidRPr="00D75A64">
        <w:rPr>
          <w:rFonts w:ascii="Times New Roman" w:hAnsi="Times New Roman" w:cs="Times New Roman"/>
          <w:sz w:val="28"/>
          <w:szCs w:val="28"/>
          <w:lang w:val="uk-UA"/>
        </w:rPr>
        <w:t xml:space="preserve"> навчання педагогічних кадрів; удосконал</w:t>
      </w:r>
      <w:r w:rsidR="00FC0C57" w:rsidRPr="00D75A64">
        <w:rPr>
          <w:rFonts w:ascii="Times New Roman" w:hAnsi="Times New Roman" w:cs="Times New Roman"/>
          <w:sz w:val="28"/>
          <w:szCs w:val="28"/>
          <w:lang w:val="uk-UA"/>
        </w:rPr>
        <w:t>ювати</w:t>
      </w:r>
      <w:r w:rsidR="00656B80" w:rsidRPr="00D75A64">
        <w:rPr>
          <w:rFonts w:ascii="Times New Roman" w:hAnsi="Times New Roman" w:cs="Times New Roman"/>
          <w:sz w:val="28"/>
          <w:szCs w:val="28"/>
          <w:lang w:val="uk-UA"/>
        </w:rPr>
        <w:t xml:space="preserve"> науково-теоретичн</w:t>
      </w:r>
      <w:r w:rsidR="00FC0C57" w:rsidRPr="00D75A64">
        <w:rPr>
          <w:rFonts w:ascii="Times New Roman" w:hAnsi="Times New Roman" w:cs="Times New Roman"/>
          <w:sz w:val="28"/>
          <w:szCs w:val="28"/>
          <w:lang w:val="uk-UA"/>
        </w:rPr>
        <w:t>у</w:t>
      </w:r>
      <w:r w:rsidR="00656B80" w:rsidRPr="00D75A64">
        <w:rPr>
          <w:rFonts w:ascii="Times New Roman" w:hAnsi="Times New Roman" w:cs="Times New Roman"/>
          <w:sz w:val="28"/>
          <w:szCs w:val="28"/>
          <w:lang w:val="uk-UA"/>
        </w:rPr>
        <w:t>, методичн</w:t>
      </w:r>
      <w:r w:rsidR="00FC0C57" w:rsidRPr="00D75A64">
        <w:rPr>
          <w:rFonts w:ascii="Times New Roman" w:hAnsi="Times New Roman" w:cs="Times New Roman"/>
          <w:sz w:val="28"/>
          <w:szCs w:val="28"/>
          <w:lang w:val="uk-UA"/>
        </w:rPr>
        <w:t>у</w:t>
      </w:r>
      <w:r w:rsidR="00656B80" w:rsidRPr="00D75A64">
        <w:rPr>
          <w:rFonts w:ascii="Times New Roman" w:hAnsi="Times New Roman" w:cs="Times New Roman"/>
          <w:sz w:val="28"/>
          <w:szCs w:val="28"/>
          <w:lang w:val="uk-UA"/>
        </w:rPr>
        <w:t xml:space="preserve"> та психологічн</w:t>
      </w:r>
      <w:r w:rsidR="00FC0C57" w:rsidRPr="00D75A64">
        <w:rPr>
          <w:rFonts w:ascii="Times New Roman" w:hAnsi="Times New Roman" w:cs="Times New Roman"/>
          <w:sz w:val="28"/>
          <w:szCs w:val="28"/>
          <w:lang w:val="uk-UA"/>
        </w:rPr>
        <w:t>у</w:t>
      </w:r>
      <w:r w:rsidR="00656B80" w:rsidRPr="00D75A64">
        <w:rPr>
          <w:rFonts w:ascii="Times New Roman" w:hAnsi="Times New Roman" w:cs="Times New Roman"/>
          <w:sz w:val="28"/>
          <w:szCs w:val="28"/>
          <w:lang w:val="uk-UA"/>
        </w:rPr>
        <w:t xml:space="preserve"> підготовк</w:t>
      </w:r>
      <w:r w:rsidR="00FC0C57" w:rsidRPr="00D75A64">
        <w:rPr>
          <w:rFonts w:ascii="Times New Roman" w:hAnsi="Times New Roman" w:cs="Times New Roman"/>
          <w:sz w:val="28"/>
          <w:szCs w:val="28"/>
          <w:lang w:val="uk-UA"/>
        </w:rPr>
        <w:t>у</w:t>
      </w:r>
      <w:r w:rsidR="00656B80" w:rsidRPr="00D75A64">
        <w:rPr>
          <w:rFonts w:ascii="Times New Roman" w:hAnsi="Times New Roman" w:cs="Times New Roman"/>
          <w:sz w:val="28"/>
          <w:szCs w:val="28"/>
          <w:lang w:val="uk-UA"/>
        </w:rPr>
        <w:t xml:space="preserve"> вчителів</w:t>
      </w:r>
      <w:r w:rsidRPr="00D75A64">
        <w:rPr>
          <w:rFonts w:ascii="Times New Roman" w:hAnsi="Times New Roman" w:cs="Times New Roman"/>
          <w:sz w:val="28"/>
          <w:szCs w:val="28"/>
          <w:lang w:val="uk-UA"/>
        </w:rPr>
        <w:t>;</w:t>
      </w:r>
    </w:p>
    <w:p w:rsidR="00656B80" w:rsidRPr="00D75A64" w:rsidRDefault="00A37065" w:rsidP="00A37065">
      <w:pPr>
        <w:pStyle w:val="a3"/>
        <w:numPr>
          <w:ilvl w:val="0"/>
          <w:numId w:val="47"/>
        </w:numPr>
        <w:tabs>
          <w:tab w:val="left" w:pos="567"/>
        </w:tabs>
        <w:spacing w:after="0" w:line="240" w:lineRule="auto"/>
        <w:ind w:left="567"/>
        <w:jc w:val="both"/>
        <w:rPr>
          <w:rFonts w:ascii="Times New Roman" w:hAnsi="Times New Roman" w:cs="Times New Roman"/>
          <w:sz w:val="28"/>
          <w:szCs w:val="28"/>
        </w:rPr>
      </w:pPr>
      <w:r w:rsidRPr="00D75A64">
        <w:rPr>
          <w:rFonts w:ascii="Times New Roman" w:hAnsi="Times New Roman" w:cs="Times New Roman"/>
          <w:sz w:val="28"/>
          <w:szCs w:val="28"/>
          <w:lang w:val="uk-UA"/>
        </w:rPr>
        <w:t>у</w:t>
      </w:r>
      <w:r w:rsidR="00656B80" w:rsidRPr="00D75A64">
        <w:rPr>
          <w:rFonts w:ascii="Times New Roman" w:hAnsi="Times New Roman" w:cs="Times New Roman"/>
          <w:sz w:val="28"/>
          <w:szCs w:val="28"/>
          <w:lang w:val="uk-UA"/>
        </w:rPr>
        <w:t>досконал</w:t>
      </w:r>
      <w:r w:rsidR="00FC0C57" w:rsidRPr="00D75A64">
        <w:rPr>
          <w:rFonts w:ascii="Times New Roman" w:hAnsi="Times New Roman" w:cs="Times New Roman"/>
          <w:sz w:val="28"/>
          <w:szCs w:val="28"/>
          <w:lang w:val="uk-UA"/>
        </w:rPr>
        <w:t>ювати</w:t>
      </w:r>
      <w:r w:rsidR="00656B80" w:rsidRPr="00D75A64">
        <w:rPr>
          <w:rFonts w:ascii="Times New Roman" w:hAnsi="Times New Roman" w:cs="Times New Roman"/>
          <w:sz w:val="28"/>
          <w:szCs w:val="28"/>
          <w:lang w:val="uk-UA"/>
        </w:rPr>
        <w:t xml:space="preserve"> мовленнєв</w:t>
      </w:r>
      <w:r w:rsidR="00FC0C57" w:rsidRPr="00D75A64">
        <w:rPr>
          <w:rFonts w:ascii="Times New Roman" w:hAnsi="Times New Roman" w:cs="Times New Roman"/>
          <w:sz w:val="28"/>
          <w:szCs w:val="28"/>
          <w:lang w:val="uk-UA"/>
        </w:rPr>
        <w:t>у</w:t>
      </w:r>
      <w:r w:rsidR="00656B80" w:rsidRPr="00D75A64">
        <w:rPr>
          <w:rFonts w:ascii="Times New Roman" w:hAnsi="Times New Roman" w:cs="Times New Roman"/>
          <w:sz w:val="28"/>
          <w:szCs w:val="28"/>
          <w:lang w:val="uk-UA"/>
        </w:rPr>
        <w:t xml:space="preserve"> компетенці</w:t>
      </w:r>
      <w:r w:rsidR="00FC0C57" w:rsidRPr="00D75A64">
        <w:rPr>
          <w:rFonts w:ascii="Times New Roman" w:hAnsi="Times New Roman" w:cs="Times New Roman"/>
          <w:sz w:val="28"/>
          <w:szCs w:val="28"/>
          <w:lang w:val="uk-UA"/>
        </w:rPr>
        <w:t>ю</w:t>
      </w:r>
      <w:r w:rsidR="00656B80" w:rsidRPr="00D75A64">
        <w:rPr>
          <w:rFonts w:ascii="Times New Roman" w:hAnsi="Times New Roman" w:cs="Times New Roman"/>
          <w:sz w:val="28"/>
          <w:szCs w:val="28"/>
          <w:lang w:val="uk-UA"/>
        </w:rPr>
        <w:t xml:space="preserve"> здобувачів освіти та педагогічних працівників</w:t>
      </w:r>
      <w:r w:rsidRPr="00D75A64">
        <w:rPr>
          <w:rFonts w:ascii="Times New Roman" w:hAnsi="Times New Roman" w:cs="Times New Roman"/>
          <w:sz w:val="28"/>
          <w:szCs w:val="28"/>
          <w:lang w:val="uk-UA"/>
        </w:rPr>
        <w:t>;</w:t>
      </w:r>
    </w:p>
    <w:p w:rsidR="00307810" w:rsidRPr="00D75A64" w:rsidRDefault="00A37065" w:rsidP="00A37065">
      <w:pPr>
        <w:pStyle w:val="a3"/>
        <w:numPr>
          <w:ilvl w:val="0"/>
          <w:numId w:val="47"/>
        </w:numPr>
        <w:tabs>
          <w:tab w:val="left" w:pos="567"/>
        </w:tabs>
        <w:spacing w:after="0" w:line="240" w:lineRule="auto"/>
        <w:ind w:left="567"/>
        <w:jc w:val="both"/>
        <w:rPr>
          <w:rFonts w:ascii="Times New Roman" w:hAnsi="Times New Roman" w:cs="Times New Roman"/>
          <w:sz w:val="28"/>
          <w:szCs w:val="28"/>
        </w:rPr>
      </w:pPr>
      <w:r w:rsidRPr="00D75A64">
        <w:rPr>
          <w:rFonts w:ascii="Times New Roman" w:eastAsia="Times New Roman" w:hAnsi="Times New Roman" w:cs="Times New Roman"/>
          <w:sz w:val="28"/>
          <w:szCs w:val="28"/>
          <w:lang w:val="uk-UA" w:eastAsia="ru-RU"/>
        </w:rPr>
        <w:t>в</w:t>
      </w:r>
      <w:proofErr w:type="spellStart"/>
      <w:r w:rsidR="00307810" w:rsidRPr="00D75A64">
        <w:rPr>
          <w:rFonts w:ascii="Times New Roman" w:eastAsia="Times New Roman" w:hAnsi="Times New Roman" w:cs="Times New Roman"/>
          <w:sz w:val="28"/>
          <w:szCs w:val="28"/>
          <w:lang w:eastAsia="ru-RU"/>
        </w:rPr>
        <w:t>иявл</w:t>
      </w:r>
      <w:r w:rsidR="00792C32" w:rsidRPr="00D75A64">
        <w:rPr>
          <w:rFonts w:ascii="Times New Roman" w:eastAsia="Times New Roman" w:hAnsi="Times New Roman" w:cs="Times New Roman"/>
          <w:sz w:val="28"/>
          <w:szCs w:val="28"/>
          <w:lang w:val="uk-UA" w:eastAsia="ru-RU"/>
        </w:rPr>
        <w:t>яти</w:t>
      </w:r>
      <w:proofErr w:type="spellEnd"/>
      <w:r w:rsidR="00307810" w:rsidRPr="00D75A64">
        <w:rPr>
          <w:rFonts w:ascii="Times New Roman" w:eastAsia="Times New Roman" w:hAnsi="Times New Roman" w:cs="Times New Roman"/>
          <w:sz w:val="28"/>
          <w:szCs w:val="28"/>
          <w:lang w:eastAsia="ru-RU"/>
        </w:rPr>
        <w:t xml:space="preserve"> та детально </w:t>
      </w:r>
      <w:proofErr w:type="spellStart"/>
      <w:r w:rsidR="00307810" w:rsidRPr="00D75A64">
        <w:rPr>
          <w:rFonts w:ascii="Times New Roman" w:eastAsia="Times New Roman" w:hAnsi="Times New Roman" w:cs="Times New Roman"/>
          <w:sz w:val="28"/>
          <w:szCs w:val="28"/>
          <w:lang w:eastAsia="ru-RU"/>
        </w:rPr>
        <w:t>досліджувати</w:t>
      </w:r>
      <w:proofErr w:type="spellEnd"/>
      <w:r w:rsidR="00D75A64">
        <w:rPr>
          <w:rFonts w:ascii="Times New Roman" w:eastAsia="Times New Roman" w:hAnsi="Times New Roman" w:cs="Times New Roman"/>
          <w:sz w:val="28"/>
          <w:szCs w:val="28"/>
          <w:lang w:val="uk-UA" w:eastAsia="ru-RU"/>
        </w:rPr>
        <w:t xml:space="preserve"> </w:t>
      </w:r>
      <w:proofErr w:type="spellStart"/>
      <w:r w:rsidR="00307810" w:rsidRPr="00D75A64">
        <w:rPr>
          <w:rFonts w:ascii="Times New Roman" w:eastAsia="Times New Roman" w:hAnsi="Times New Roman" w:cs="Times New Roman"/>
          <w:sz w:val="28"/>
          <w:szCs w:val="28"/>
          <w:lang w:eastAsia="ru-RU"/>
        </w:rPr>
        <w:t>концептуальні</w:t>
      </w:r>
      <w:proofErr w:type="spellEnd"/>
      <w:r w:rsidR="00307810" w:rsidRPr="00D75A64">
        <w:rPr>
          <w:rFonts w:ascii="Times New Roman" w:eastAsia="Times New Roman" w:hAnsi="Times New Roman" w:cs="Times New Roman"/>
          <w:sz w:val="28"/>
          <w:szCs w:val="28"/>
          <w:lang w:eastAsia="ru-RU"/>
        </w:rPr>
        <w:t xml:space="preserve"> засади </w:t>
      </w:r>
      <w:r w:rsidR="00792C32" w:rsidRPr="00D75A64">
        <w:rPr>
          <w:rFonts w:ascii="Times New Roman" w:eastAsia="Times New Roman" w:hAnsi="Times New Roman" w:cs="Times New Roman"/>
          <w:sz w:val="28"/>
          <w:szCs w:val="28"/>
          <w:lang w:val="en-US" w:eastAsia="ru-RU"/>
        </w:rPr>
        <w:t>STEM</w:t>
      </w:r>
      <w:r w:rsidR="00307810" w:rsidRPr="00D75A64">
        <w:rPr>
          <w:rFonts w:ascii="Times New Roman" w:eastAsia="Times New Roman" w:hAnsi="Times New Roman" w:cs="Times New Roman"/>
          <w:sz w:val="28"/>
          <w:szCs w:val="28"/>
          <w:lang w:eastAsia="ru-RU"/>
        </w:rPr>
        <w:t>-</w:t>
      </w:r>
      <w:proofErr w:type="spellStart"/>
      <w:r w:rsidR="00307810" w:rsidRPr="00D75A64">
        <w:rPr>
          <w:rFonts w:ascii="Times New Roman" w:eastAsia="Times New Roman" w:hAnsi="Times New Roman" w:cs="Times New Roman"/>
          <w:sz w:val="28"/>
          <w:szCs w:val="28"/>
          <w:lang w:eastAsia="ru-RU"/>
        </w:rPr>
        <w:t>освіти</w:t>
      </w:r>
      <w:proofErr w:type="spellEnd"/>
      <w:r w:rsidR="00C35636" w:rsidRPr="00D75A64">
        <w:rPr>
          <w:rFonts w:ascii="Times New Roman" w:eastAsia="Times New Roman" w:hAnsi="Times New Roman" w:cs="Times New Roman"/>
          <w:sz w:val="28"/>
          <w:szCs w:val="28"/>
          <w:lang w:val="uk-UA" w:eastAsia="ru-RU"/>
        </w:rPr>
        <w:t xml:space="preserve">, поширювати ідеологію </w:t>
      </w:r>
      <w:r w:rsidR="00C35636" w:rsidRPr="00D75A64">
        <w:rPr>
          <w:rFonts w:ascii="Times New Roman" w:eastAsia="Times New Roman" w:hAnsi="Times New Roman" w:cs="Times New Roman"/>
          <w:sz w:val="28"/>
          <w:szCs w:val="28"/>
          <w:lang w:val="en-US" w:eastAsia="ru-RU"/>
        </w:rPr>
        <w:t>STEM</w:t>
      </w:r>
      <w:r w:rsidR="00C35636" w:rsidRPr="00D75A64">
        <w:rPr>
          <w:rFonts w:ascii="Times New Roman" w:eastAsia="Times New Roman" w:hAnsi="Times New Roman" w:cs="Times New Roman"/>
          <w:sz w:val="28"/>
          <w:szCs w:val="28"/>
          <w:lang w:eastAsia="ru-RU"/>
        </w:rPr>
        <w:t>-</w:t>
      </w:r>
      <w:proofErr w:type="spellStart"/>
      <w:r w:rsidR="00C35636" w:rsidRPr="00D75A64">
        <w:rPr>
          <w:rFonts w:ascii="Times New Roman" w:eastAsia="Times New Roman" w:hAnsi="Times New Roman" w:cs="Times New Roman"/>
          <w:sz w:val="28"/>
          <w:szCs w:val="28"/>
          <w:lang w:eastAsia="ru-RU"/>
        </w:rPr>
        <w:t>освіти</w:t>
      </w:r>
      <w:proofErr w:type="spellEnd"/>
      <w:r w:rsidRPr="00D75A64">
        <w:rPr>
          <w:rFonts w:ascii="Times New Roman" w:eastAsia="Times New Roman" w:hAnsi="Times New Roman" w:cs="Times New Roman"/>
          <w:sz w:val="28"/>
          <w:szCs w:val="28"/>
          <w:lang w:val="uk-UA" w:eastAsia="ru-RU"/>
        </w:rPr>
        <w:t>;</w:t>
      </w:r>
    </w:p>
    <w:p w:rsidR="00656B80"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eastAsia="ru-RU"/>
        </w:rPr>
      </w:pPr>
      <w:r w:rsidRPr="00D75A64">
        <w:rPr>
          <w:rFonts w:ascii="Times New Roman" w:eastAsia="Times New Roman" w:hAnsi="Times New Roman" w:cs="Times New Roman"/>
          <w:sz w:val="28"/>
          <w:szCs w:val="28"/>
          <w:lang w:val="uk-UA" w:eastAsia="ru-RU"/>
        </w:rPr>
        <w:t>з</w:t>
      </w:r>
      <w:proofErr w:type="spellStart"/>
      <w:r w:rsidR="00656B80" w:rsidRPr="00D75A64">
        <w:rPr>
          <w:rFonts w:ascii="Times New Roman" w:eastAsia="Times New Roman" w:hAnsi="Times New Roman" w:cs="Times New Roman"/>
          <w:sz w:val="28"/>
          <w:szCs w:val="28"/>
          <w:lang w:eastAsia="ru-RU"/>
        </w:rPr>
        <w:t>апроваджувати</w:t>
      </w:r>
      <w:proofErr w:type="spellEnd"/>
      <w:r w:rsidR="00656B80" w:rsidRPr="00D75A64">
        <w:rPr>
          <w:rFonts w:ascii="Times New Roman" w:eastAsia="Times New Roman" w:hAnsi="Times New Roman" w:cs="Times New Roman"/>
          <w:sz w:val="28"/>
          <w:szCs w:val="28"/>
          <w:lang w:eastAsia="ru-RU"/>
        </w:rPr>
        <w:t xml:space="preserve"> STEM-</w:t>
      </w:r>
      <w:proofErr w:type="spellStart"/>
      <w:r w:rsidR="00656B80" w:rsidRPr="00D75A64">
        <w:rPr>
          <w:rFonts w:ascii="Times New Roman" w:eastAsia="Times New Roman" w:hAnsi="Times New Roman" w:cs="Times New Roman"/>
          <w:sz w:val="28"/>
          <w:szCs w:val="28"/>
          <w:lang w:eastAsia="ru-RU"/>
        </w:rPr>
        <w:t>навчання</w:t>
      </w:r>
      <w:proofErr w:type="spellEnd"/>
      <w:r w:rsidR="00656B80" w:rsidRPr="00D75A64">
        <w:rPr>
          <w:rFonts w:ascii="Times New Roman" w:eastAsia="Times New Roman" w:hAnsi="Times New Roman" w:cs="Times New Roman"/>
          <w:sz w:val="28"/>
          <w:szCs w:val="28"/>
          <w:lang w:eastAsia="ru-RU"/>
        </w:rPr>
        <w:t xml:space="preserve"> на уроках у </w:t>
      </w:r>
      <w:proofErr w:type="spellStart"/>
      <w:r w:rsidR="00656B80" w:rsidRPr="00D75A64">
        <w:rPr>
          <w:rFonts w:ascii="Times New Roman" w:eastAsia="Times New Roman" w:hAnsi="Times New Roman" w:cs="Times New Roman"/>
          <w:sz w:val="28"/>
          <w:szCs w:val="28"/>
          <w:lang w:eastAsia="ru-RU"/>
        </w:rPr>
        <w:t>початковій</w:t>
      </w:r>
      <w:proofErr w:type="spellEnd"/>
      <w:r w:rsidR="006B3CAA">
        <w:rPr>
          <w:rFonts w:ascii="Times New Roman" w:eastAsia="Times New Roman" w:hAnsi="Times New Roman" w:cs="Times New Roman"/>
          <w:sz w:val="28"/>
          <w:szCs w:val="28"/>
          <w:lang w:val="uk-UA" w:eastAsia="ru-RU"/>
        </w:rPr>
        <w:t xml:space="preserve"> </w:t>
      </w:r>
      <w:proofErr w:type="spellStart"/>
      <w:r w:rsidR="00656B80" w:rsidRPr="00D75A64">
        <w:rPr>
          <w:rFonts w:ascii="Times New Roman" w:eastAsia="Times New Roman" w:hAnsi="Times New Roman" w:cs="Times New Roman"/>
          <w:sz w:val="28"/>
          <w:szCs w:val="28"/>
          <w:lang w:eastAsia="ru-RU"/>
        </w:rPr>
        <w:t>школі</w:t>
      </w:r>
      <w:proofErr w:type="spellEnd"/>
      <w:r w:rsidRPr="00D75A64">
        <w:rPr>
          <w:rFonts w:ascii="Times New Roman" w:eastAsia="Times New Roman" w:hAnsi="Times New Roman" w:cs="Times New Roman"/>
          <w:sz w:val="28"/>
          <w:szCs w:val="28"/>
          <w:lang w:val="uk-UA" w:eastAsia="ru-RU"/>
        </w:rPr>
        <w:t>;</w:t>
      </w:r>
    </w:p>
    <w:p w:rsidR="00656B80"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eastAsia="ru-RU"/>
        </w:rPr>
      </w:pPr>
      <w:r w:rsidRPr="00D75A64">
        <w:rPr>
          <w:rFonts w:ascii="Times New Roman" w:eastAsia="Times New Roman" w:hAnsi="Times New Roman" w:cs="Times New Roman"/>
          <w:sz w:val="28"/>
          <w:szCs w:val="28"/>
          <w:lang w:val="uk-UA" w:eastAsia="ru-RU"/>
        </w:rPr>
        <w:t>ф</w:t>
      </w:r>
      <w:r w:rsidR="00656B80" w:rsidRPr="00D75A64">
        <w:rPr>
          <w:rFonts w:ascii="Times New Roman" w:eastAsia="Times New Roman" w:hAnsi="Times New Roman" w:cs="Times New Roman"/>
          <w:sz w:val="28"/>
          <w:szCs w:val="28"/>
          <w:lang w:val="uk-UA" w:eastAsia="ru-RU"/>
        </w:rPr>
        <w:t>ормува</w:t>
      </w:r>
      <w:r w:rsidR="00C35636" w:rsidRPr="00D75A64">
        <w:rPr>
          <w:rFonts w:ascii="Times New Roman" w:eastAsia="Times New Roman" w:hAnsi="Times New Roman" w:cs="Times New Roman"/>
          <w:sz w:val="28"/>
          <w:szCs w:val="28"/>
          <w:lang w:val="uk-UA" w:eastAsia="ru-RU"/>
        </w:rPr>
        <w:t>ти</w:t>
      </w:r>
      <w:r w:rsidR="00D75A64">
        <w:rPr>
          <w:rFonts w:ascii="Times New Roman" w:eastAsia="Times New Roman" w:hAnsi="Times New Roman" w:cs="Times New Roman"/>
          <w:sz w:val="28"/>
          <w:szCs w:val="28"/>
          <w:lang w:val="uk-UA" w:eastAsia="ru-RU"/>
        </w:rPr>
        <w:t xml:space="preserve"> </w:t>
      </w:r>
      <w:r w:rsidR="00656B80" w:rsidRPr="00D75A64">
        <w:rPr>
          <w:rFonts w:ascii="Times New Roman" w:eastAsia="Times New Roman" w:hAnsi="Times New Roman" w:cs="Times New Roman"/>
          <w:sz w:val="28"/>
          <w:szCs w:val="28"/>
          <w:lang w:eastAsia="ru-RU"/>
        </w:rPr>
        <w:t>систем</w:t>
      </w:r>
      <w:r w:rsidR="00C35636" w:rsidRPr="00D75A64">
        <w:rPr>
          <w:rFonts w:ascii="Times New Roman" w:eastAsia="Times New Roman" w:hAnsi="Times New Roman" w:cs="Times New Roman"/>
          <w:sz w:val="28"/>
          <w:szCs w:val="28"/>
          <w:lang w:val="uk-UA" w:eastAsia="ru-RU"/>
        </w:rPr>
        <w:t>у</w:t>
      </w:r>
      <w:r w:rsidR="00D75A64">
        <w:rPr>
          <w:rFonts w:ascii="Times New Roman" w:eastAsia="Times New Roman" w:hAnsi="Times New Roman" w:cs="Times New Roman"/>
          <w:sz w:val="28"/>
          <w:szCs w:val="28"/>
          <w:lang w:val="uk-UA" w:eastAsia="ru-RU"/>
        </w:rPr>
        <w:t xml:space="preserve"> </w:t>
      </w:r>
      <w:proofErr w:type="spellStart"/>
      <w:r w:rsidR="00656B80" w:rsidRPr="00D75A64">
        <w:rPr>
          <w:rFonts w:ascii="Times New Roman" w:eastAsia="Times New Roman" w:hAnsi="Times New Roman" w:cs="Times New Roman"/>
          <w:sz w:val="28"/>
          <w:szCs w:val="28"/>
          <w:lang w:eastAsia="ru-RU"/>
        </w:rPr>
        <w:t>реалізації</w:t>
      </w:r>
      <w:proofErr w:type="spellEnd"/>
      <w:r w:rsidR="00656B80" w:rsidRPr="00D75A64">
        <w:rPr>
          <w:rFonts w:ascii="Times New Roman" w:eastAsia="Times New Roman" w:hAnsi="Times New Roman" w:cs="Times New Roman"/>
          <w:sz w:val="28"/>
          <w:szCs w:val="28"/>
          <w:lang w:eastAsia="ru-RU"/>
        </w:rPr>
        <w:t xml:space="preserve"> STEM-</w:t>
      </w:r>
      <w:proofErr w:type="spellStart"/>
      <w:r w:rsidR="00656B80" w:rsidRPr="00D75A64">
        <w:rPr>
          <w:rFonts w:ascii="Times New Roman" w:eastAsia="Times New Roman" w:hAnsi="Times New Roman" w:cs="Times New Roman"/>
          <w:sz w:val="28"/>
          <w:szCs w:val="28"/>
          <w:lang w:eastAsia="ru-RU"/>
        </w:rPr>
        <w:t>підходів</w:t>
      </w:r>
      <w:proofErr w:type="spellEnd"/>
      <w:r w:rsidR="00656B80" w:rsidRPr="00D75A64">
        <w:rPr>
          <w:rFonts w:ascii="Times New Roman" w:eastAsia="Times New Roman" w:hAnsi="Times New Roman" w:cs="Times New Roman"/>
          <w:sz w:val="28"/>
          <w:szCs w:val="28"/>
          <w:lang w:eastAsia="ru-RU"/>
        </w:rPr>
        <w:t xml:space="preserve"> на уроках</w:t>
      </w:r>
      <w:r w:rsidR="00656B80" w:rsidRPr="00D75A64">
        <w:rPr>
          <w:rFonts w:ascii="Times New Roman" w:eastAsia="Times New Roman" w:hAnsi="Times New Roman" w:cs="Times New Roman"/>
          <w:sz w:val="28"/>
          <w:szCs w:val="28"/>
          <w:lang w:val="uk-UA" w:eastAsia="ru-RU"/>
        </w:rPr>
        <w:t>, проведення м</w:t>
      </w:r>
      <w:proofErr w:type="spellStart"/>
      <w:r w:rsidR="00656B80" w:rsidRPr="00D75A64">
        <w:rPr>
          <w:rFonts w:ascii="Times New Roman" w:eastAsia="Times New Roman" w:hAnsi="Times New Roman" w:cs="Times New Roman"/>
          <w:sz w:val="28"/>
          <w:szCs w:val="28"/>
          <w:lang w:eastAsia="ru-RU"/>
        </w:rPr>
        <w:t>арафон</w:t>
      </w:r>
      <w:proofErr w:type="spellEnd"/>
      <w:r w:rsidR="00656B80" w:rsidRPr="00D75A64">
        <w:rPr>
          <w:rFonts w:ascii="Times New Roman" w:eastAsia="Times New Roman" w:hAnsi="Times New Roman" w:cs="Times New Roman"/>
          <w:sz w:val="28"/>
          <w:szCs w:val="28"/>
          <w:lang w:val="uk-UA" w:eastAsia="ru-RU"/>
        </w:rPr>
        <w:t>у</w:t>
      </w:r>
      <w:r w:rsidR="00656B80" w:rsidRPr="00D75A64">
        <w:rPr>
          <w:rFonts w:ascii="Times New Roman" w:eastAsia="Times New Roman" w:hAnsi="Times New Roman" w:cs="Times New Roman"/>
          <w:sz w:val="28"/>
          <w:szCs w:val="28"/>
          <w:lang w:eastAsia="ru-RU"/>
        </w:rPr>
        <w:t xml:space="preserve"> STEM–</w:t>
      </w:r>
      <w:proofErr w:type="spellStart"/>
      <w:r w:rsidR="00656B80" w:rsidRPr="00D75A64">
        <w:rPr>
          <w:rFonts w:ascii="Times New Roman" w:eastAsia="Times New Roman" w:hAnsi="Times New Roman" w:cs="Times New Roman"/>
          <w:sz w:val="28"/>
          <w:szCs w:val="28"/>
          <w:lang w:eastAsia="ru-RU"/>
        </w:rPr>
        <w:t>уроків</w:t>
      </w:r>
      <w:proofErr w:type="spellEnd"/>
      <w:r w:rsidRPr="00D75A64">
        <w:rPr>
          <w:rFonts w:ascii="Times New Roman" w:eastAsia="Times New Roman" w:hAnsi="Times New Roman" w:cs="Times New Roman"/>
          <w:sz w:val="28"/>
          <w:szCs w:val="28"/>
          <w:lang w:val="uk-UA" w:eastAsia="ru-RU"/>
        </w:rPr>
        <w:t>;</w:t>
      </w:r>
    </w:p>
    <w:p w:rsidR="00C35636"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eastAsia="ru-RU"/>
        </w:rPr>
      </w:pPr>
      <w:r w:rsidRPr="00D75A64">
        <w:rPr>
          <w:rFonts w:ascii="Times New Roman" w:eastAsia="Times New Roman" w:hAnsi="Times New Roman" w:cs="Times New Roman"/>
          <w:sz w:val="28"/>
          <w:szCs w:val="28"/>
          <w:lang w:val="uk-UA" w:eastAsia="ru-RU"/>
        </w:rPr>
        <w:t>с</w:t>
      </w:r>
      <w:r w:rsidR="00C35636" w:rsidRPr="00D75A64">
        <w:rPr>
          <w:rFonts w:ascii="Times New Roman" w:eastAsia="Times New Roman" w:hAnsi="Times New Roman" w:cs="Times New Roman"/>
          <w:sz w:val="28"/>
          <w:szCs w:val="28"/>
          <w:lang w:val="uk-UA" w:eastAsia="ru-RU"/>
        </w:rPr>
        <w:t xml:space="preserve">півпрацювати з НТУ «Харківський політехнічний інститут» (майстер-класи та пізнавальні лекції від </w:t>
      </w:r>
      <w:r w:rsidR="00CD53D0" w:rsidRPr="00D75A64">
        <w:rPr>
          <w:rFonts w:ascii="Times New Roman" w:eastAsia="Times New Roman" w:hAnsi="Times New Roman" w:cs="Times New Roman"/>
          <w:sz w:val="28"/>
          <w:szCs w:val="28"/>
          <w:lang w:val="uk-UA" w:eastAsia="ru-RU"/>
        </w:rPr>
        <w:t>у</w:t>
      </w:r>
      <w:r w:rsidR="00C35636" w:rsidRPr="00D75A64">
        <w:rPr>
          <w:rFonts w:ascii="Times New Roman" w:eastAsia="Times New Roman" w:hAnsi="Times New Roman" w:cs="Times New Roman"/>
          <w:sz w:val="28"/>
          <w:szCs w:val="28"/>
          <w:lang w:val="uk-UA" w:eastAsia="ru-RU"/>
        </w:rPr>
        <w:t>чених вишу)</w:t>
      </w:r>
      <w:r w:rsidRPr="00D75A64">
        <w:rPr>
          <w:rFonts w:ascii="Times New Roman" w:eastAsia="Times New Roman" w:hAnsi="Times New Roman" w:cs="Times New Roman"/>
          <w:sz w:val="28"/>
          <w:szCs w:val="28"/>
          <w:lang w:val="uk-UA" w:eastAsia="ru-RU"/>
        </w:rPr>
        <w:t>;</w:t>
      </w:r>
    </w:p>
    <w:p w:rsidR="00DC229D"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DC229D" w:rsidRPr="00D75A64">
        <w:rPr>
          <w:rFonts w:ascii="Times New Roman" w:eastAsia="Times New Roman" w:hAnsi="Times New Roman" w:cs="Times New Roman"/>
          <w:sz w:val="28"/>
          <w:szCs w:val="28"/>
          <w:lang w:val="uk-UA" w:eastAsia="ru-RU"/>
        </w:rPr>
        <w:t>твор</w:t>
      </w:r>
      <w:r w:rsidR="00CD53D0" w:rsidRPr="00D75A64">
        <w:rPr>
          <w:rFonts w:ascii="Times New Roman" w:eastAsia="Times New Roman" w:hAnsi="Times New Roman" w:cs="Times New Roman"/>
          <w:sz w:val="28"/>
          <w:szCs w:val="28"/>
          <w:lang w:val="uk-UA" w:eastAsia="ru-RU"/>
        </w:rPr>
        <w:t>ювати у ліцеї</w:t>
      </w:r>
      <w:r w:rsidR="00DC229D" w:rsidRPr="00D75A64">
        <w:rPr>
          <w:rFonts w:ascii="Times New Roman" w:eastAsia="Times New Roman" w:hAnsi="Times New Roman" w:cs="Times New Roman"/>
          <w:sz w:val="28"/>
          <w:szCs w:val="28"/>
          <w:lang w:val="uk-UA" w:eastAsia="ru-RU"/>
        </w:rPr>
        <w:t xml:space="preserve"> єдиний освітній інформаційний простір</w:t>
      </w:r>
      <w:r w:rsidRPr="00D75A64">
        <w:rPr>
          <w:rFonts w:ascii="Times New Roman" w:eastAsia="Times New Roman" w:hAnsi="Times New Roman" w:cs="Times New Roman"/>
          <w:sz w:val="28"/>
          <w:szCs w:val="28"/>
          <w:lang w:val="uk-UA" w:eastAsia="ru-RU"/>
        </w:rPr>
        <w:t>;</w:t>
      </w:r>
    </w:p>
    <w:p w:rsidR="00C35636"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о</w:t>
      </w:r>
      <w:r w:rsidR="00C35636" w:rsidRPr="00D75A64">
        <w:rPr>
          <w:rFonts w:ascii="Times New Roman" w:eastAsia="Times New Roman" w:hAnsi="Times New Roman" w:cs="Times New Roman"/>
          <w:sz w:val="28"/>
          <w:szCs w:val="28"/>
          <w:lang w:val="uk-UA" w:eastAsia="ru-RU"/>
        </w:rPr>
        <w:t>володі</w:t>
      </w:r>
      <w:r w:rsidR="00CD53D0" w:rsidRPr="00D75A64">
        <w:rPr>
          <w:rFonts w:ascii="Times New Roman" w:eastAsia="Times New Roman" w:hAnsi="Times New Roman" w:cs="Times New Roman"/>
          <w:sz w:val="28"/>
          <w:szCs w:val="28"/>
          <w:lang w:val="uk-UA" w:eastAsia="ru-RU"/>
        </w:rPr>
        <w:t>вати</w:t>
      </w:r>
      <w:r w:rsidR="00C35636" w:rsidRPr="00D75A64">
        <w:rPr>
          <w:rFonts w:ascii="Times New Roman" w:eastAsia="Times New Roman" w:hAnsi="Times New Roman" w:cs="Times New Roman"/>
          <w:sz w:val="28"/>
          <w:szCs w:val="28"/>
          <w:lang w:val="uk-UA" w:eastAsia="ru-RU"/>
        </w:rPr>
        <w:t xml:space="preserve"> методами проектної роботи </w:t>
      </w:r>
      <w:proofErr w:type="spellStart"/>
      <w:r w:rsidR="00C35636" w:rsidRPr="00D75A64">
        <w:rPr>
          <w:rFonts w:ascii="Times New Roman" w:eastAsia="Times New Roman" w:hAnsi="Times New Roman" w:cs="Times New Roman"/>
          <w:sz w:val="28"/>
          <w:szCs w:val="28"/>
          <w:lang w:val="en-US" w:eastAsia="ru-RU"/>
        </w:rPr>
        <w:t>Handson</w:t>
      </w:r>
      <w:proofErr w:type="spellEnd"/>
      <w:r w:rsidR="00D75A64">
        <w:rPr>
          <w:rFonts w:ascii="Times New Roman" w:eastAsia="Times New Roman" w:hAnsi="Times New Roman" w:cs="Times New Roman"/>
          <w:sz w:val="28"/>
          <w:szCs w:val="28"/>
          <w:lang w:val="uk-UA" w:eastAsia="ru-RU"/>
        </w:rPr>
        <w:t xml:space="preserve"> </w:t>
      </w:r>
      <w:r w:rsidR="00C35636" w:rsidRPr="00D75A64">
        <w:rPr>
          <w:rFonts w:ascii="Times New Roman" w:eastAsia="Times New Roman" w:hAnsi="Times New Roman" w:cs="Times New Roman"/>
          <w:sz w:val="28"/>
          <w:szCs w:val="28"/>
          <w:lang w:val="en-US" w:eastAsia="ru-RU"/>
        </w:rPr>
        <w:t>Science</w:t>
      </w:r>
      <w:r w:rsidR="00D75A64">
        <w:rPr>
          <w:rFonts w:ascii="Times New Roman" w:eastAsia="Times New Roman" w:hAnsi="Times New Roman" w:cs="Times New Roman"/>
          <w:sz w:val="28"/>
          <w:szCs w:val="28"/>
          <w:lang w:val="uk-UA" w:eastAsia="ru-RU"/>
        </w:rPr>
        <w:t xml:space="preserve"> </w:t>
      </w:r>
      <w:r w:rsidR="00C35636" w:rsidRPr="00D75A64">
        <w:rPr>
          <w:rFonts w:ascii="Times New Roman" w:eastAsia="Times New Roman" w:hAnsi="Times New Roman" w:cs="Times New Roman"/>
          <w:sz w:val="28"/>
          <w:szCs w:val="28"/>
          <w:lang w:val="uk-UA" w:eastAsia="ru-RU"/>
        </w:rPr>
        <w:t>для організації експериментальних робіт учителів та учнів</w:t>
      </w:r>
      <w:r w:rsidR="008F2F18" w:rsidRPr="00D75A64">
        <w:rPr>
          <w:rFonts w:ascii="Times New Roman" w:eastAsia="Times New Roman" w:hAnsi="Times New Roman" w:cs="Times New Roman"/>
          <w:sz w:val="28"/>
          <w:szCs w:val="28"/>
          <w:lang w:val="uk-UA" w:eastAsia="ru-RU"/>
        </w:rPr>
        <w:t>,</w:t>
      </w:r>
      <w:r w:rsidR="00D75A64">
        <w:rPr>
          <w:rFonts w:ascii="Times New Roman" w:eastAsia="Times New Roman" w:hAnsi="Times New Roman" w:cs="Times New Roman"/>
          <w:sz w:val="28"/>
          <w:szCs w:val="28"/>
          <w:lang w:val="uk-UA" w:eastAsia="ru-RU"/>
        </w:rPr>
        <w:t xml:space="preserve"> </w:t>
      </w:r>
      <w:r w:rsidR="00CD53D0" w:rsidRPr="00D75A64">
        <w:rPr>
          <w:rFonts w:ascii="Times New Roman" w:eastAsia="Times New Roman" w:hAnsi="Times New Roman" w:cs="Times New Roman"/>
          <w:sz w:val="28"/>
          <w:szCs w:val="28"/>
          <w:lang w:val="uk-UA" w:eastAsia="ru-RU"/>
        </w:rPr>
        <w:t>у</w:t>
      </w:r>
      <w:r w:rsidR="00C35636" w:rsidRPr="00D75A64">
        <w:rPr>
          <w:rFonts w:ascii="Times New Roman" w:eastAsia="Times New Roman" w:hAnsi="Times New Roman" w:cs="Times New Roman"/>
          <w:sz w:val="28"/>
          <w:szCs w:val="28"/>
          <w:lang w:val="uk-UA" w:eastAsia="ru-RU"/>
        </w:rPr>
        <w:t>досконалювати науково-експериментальну роботу в ХЛ №149</w:t>
      </w:r>
      <w:r w:rsidRPr="00D75A64">
        <w:rPr>
          <w:rFonts w:ascii="Times New Roman" w:eastAsia="Times New Roman" w:hAnsi="Times New Roman" w:cs="Times New Roman"/>
          <w:sz w:val="28"/>
          <w:szCs w:val="28"/>
          <w:lang w:val="uk-UA" w:eastAsia="ru-RU"/>
        </w:rPr>
        <w:t>;</w:t>
      </w:r>
    </w:p>
    <w:p w:rsidR="00DC229D"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р</w:t>
      </w:r>
      <w:r w:rsidR="00DC229D" w:rsidRPr="00D75A64">
        <w:rPr>
          <w:rFonts w:ascii="Times New Roman" w:eastAsia="Times New Roman" w:hAnsi="Times New Roman" w:cs="Times New Roman"/>
          <w:sz w:val="28"/>
          <w:szCs w:val="28"/>
          <w:lang w:val="uk-UA" w:eastAsia="ru-RU"/>
        </w:rPr>
        <w:t>озви</w:t>
      </w:r>
      <w:r w:rsidR="00CD53D0" w:rsidRPr="00D75A64">
        <w:rPr>
          <w:rFonts w:ascii="Times New Roman" w:eastAsia="Times New Roman" w:hAnsi="Times New Roman" w:cs="Times New Roman"/>
          <w:sz w:val="28"/>
          <w:szCs w:val="28"/>
          <w:lang w:val="uk-UA" w:eastAsia="ru-RU"/>
        </w:rPr>
        <w:t>вати</w:t>
      </w:r>
      <w:r w:rsidR="00DC229D" w:rsidRPr="00D75A64">
        <w:rPr>
          <w:rFonts w:ascii="Times New Roman" w:eastAsia="Times New Roman" w:hAnsi="Times New Roman" w:cs="Times New Roman"/>
          <w:sz w:val="28"/>
          <w:szCs w:val="28"/>
          <w:lang w:val="uk-UA" w:eastAsia="ru-RU"/>
        </w:rPr>
        <w:t xml:space="preserve"> школ</w:t>
      </w:r>
      <w:r w:rsidR="00CD53D0" w:rsidRPr="00D75A64">
        <w:rPr>
          <w:rFonts w:ascii="Times New Roman" w:eastAsia="Times New Roman" w:hAnsi="Times New Roman" w:cs="Times New Roman"/>
          <w:sz w:val="28"/>
          <w:szCs w:val="28"/>
          <w:lang w:val="uk-UA" w:eastAsia="ru-RU"/>
        </w:rPr>
        <w:t>у</w:t>
      </w:r>
      <w:r w:rsidR="00DC229D" w:rsidRPr="00D75A64">
        <w:rPr>
          <w:rFonts w:ascii="Times New Roman" w:eastAsia="Times New Roman" w:hAnsi="Times New Roman" w:cs="Times New Roman"/>
          <w:sz w:val="28"/>
          <w:szCs w:val="28"/>
          <w:lang w:val="uk-UA" w:eastAsia="ru-RU"/>
        </w:rPr>
        <w:t xml:space="preserve"> як відкрит</w:t>
      </w:r>
      <w:r w:rsidR="00CD53D0" w:rsidRPr="00D75A64">
        <w:rPr>
          <w:rFonts w:ascii="Times New Roman" w:eastAsia="Times New Roman" w:hAnsi="Times New Roman" w:cs="Times New Roman"/>
          <w:sz w:val="28"/>
          <w:szCs w:val="28"/>
          <w:lang w:val="uk-UA" w:eastAsia="ru-RU"/>
        </w:rPr>
        <w:t>у</w:t>
      </w:r>
      <w:r w:rsidR="00DC229D" w:rsidRPr="00D75A64">
        <w:rPr>
          <w:rFonts w:ascii="Times New Roman" w:eastAsia="Times New Roman" w:hAnsi="Times New Roman" w:cs="Times New Roman"/>
          <w:sz w:val="28"/>
          <w:szCs w:val="28"/>
          <w:lang w:val="uk-UA" w:eastAsia="ru-RU"/>
        </w:rPr>
        <w:t xml:space="preserve"> освітн</w:t>
      </w:r>
      <w:r w:rsidR="00CD53D0" w:rsidRPr="00D75A64">
        <w:rPr>
          <w:rFonts w:ascii="Times New Roman" w:eastAsia="Times New Roman" w:hAnsi="Times New Roman" w:cs="Times New Roman"/>
          <w:sz w:val="28"/>
          <w:szCs w:val="28"/>
          <w:lang w:val="uk-UA" w:eastAsia="ru-RU"/>
        </w:rPr>
        <w:t>ю</w:t>
      </w:r>
      <w:r w:rsidR="00DC229D" w:rsidRPr="00D75A64">
        <w:rPr>
          <w:rFonts w:ascii="Times New Roman" w:eastAsia="Times New Roman" w:hAnsi="Times New Roman" w:cs="Times New Roman"/>
          <w:sz w:val="28"/>
          <w:szCs w:val="28"/>
          <w:lang w:val="uk-UA" w:eastAsia="ru-RU"/>
        </w:rPr>
        <w:t xml:space="preserve"> систем</w:t>
      </w:r>
      <w:r w:rsidR="00CD53D0" w:rsidRPr="00D75A64">
        <w:rPr>
          <w:rFonts w:ascii="Times New Roman" w:eastAsia="Times New Roman" w:hAnsi="Times New Roman" w:cs="Times New Roman"/>
          <w:sz w:val="28"/>
          <w:szCs w:val="28"/>
          <w:lang w:val="uk-UA" w:eastAsia="ru-RU"/>
        </w:rPr>
        <w:t>у</w:t>
      </w:r>
      <w:r w:rsidR="00DC229D" w:rsidRPr="00D75A64">
        <w:rPr>
          <w:rFonts w:ascii="Times New Roman" w:eastAsia="Times New Roman" w:hAnsi="Times New Roman" w:cs="Times New Roman"/>
          <w:sz w:val="28"/>
          <w:szCs w:val="28"/>
          <w:lang w:val="uk-UA" w:eastAsia="ru-RU"/>
        </w:rPr>
        <w:t>: поглиблювати та урізноманітнювати форми співпраці з вищими навчальними закладами; налагодж</w:t>
      </w:r>
      <w:r w:rsidR="00CD53D0" w:rsidRPr="00D75A64">
        <w:rPr>
          <w:rFonts w:ascii="Times New Roman" w:eastAsia="Times New Roman" w:hAnsi="Times New Roman" w:cs="Times New Roman"/>
          <w:sz w:val="28"/>
          <w:szCs w:val="28"/>
          <w:lang w:val="uk-UA" w:eastAsia="ru-RU"/>
        </w:rPr>
        <w:t xml:space="preserve">увати </w:t>
      </w:r>
      <w:r w:rsidR="00DC229D" w:rsidRPr="00D75A64">
        <w:rPr>
          <w:rFonts w:ascii="Times New Roman" w:eastAsia="Times New Roman" w:hAnsi="Times New Roman" w:cs="Times New Roman"/>
          <w:sz w:val="28"/>
          <w:szCs w:val="28"/>
          <w:lang w:val="uk-UA" w:eastAsia="ru-RU"/>
        </w:rPr>
        <w:t xml:space="preserve"> мережев</w:t>
      </w:r>
      <w:r w:rsidR="00CD53D0" w:rsidRPr="00D75A64">
        <w:rPr>
          <w:rFonts w:ascii="Times New Roman" w:eastAsia="Times New Roman" w:hAnsi="Times New Roman" w:cs="Times New Roman"/>
          <w:sz w:val="28"/>
          <w:szCs w:val="28"/>
          <w:lang w:val="uk-UA" w:eastAsia="ru-RU"/>
        </w:rPr>
        <w:t>у</w:t>
      </w:r>
      <w:r w:rsidR="00DC229D" w:rsidRPr="00D75A64">
        <w:rPr>
          <w:rFonts w:ascii="Times New Roman" w:eastAsia="Times New Roman" w:hAnsi="Times New Roman" w:cs="Times New Roman"/>
          <w:sz w:val="28"/>
          <w:szCs w:val="28"/>
          <w:lang w:val="uk-UA" w:eastAsia="ru-RU"/>
        </w:rPr>
        <w:t xml:space="preserve"> взаємоді</w:t>
      </w:r>
      <w:r w:rsidR="00CD53D0" w:rsidRPr="00D75A64">
        <w:rPr>
          <w:rFonts w:ascii="Times New Roman" w:eastAsia="Times New Roman" w:hAnsi="Times New Roman" w:cs="Times New Roman"/>
          <w:sz w:val="28"/>
          <w:szCs w:val="28"/>
          <w:lang w:val="uk-UA" w:eastAsia="ru-RU"/>
        </w:rPr>
        <w:t>ю</w:t>
      </w:r>
      <w:r w:rsidR="00DC229D" w:rsidRPr="00D75A64">
        <w:rPr>
          <w:rFonts w:ascii="Times New Roman" w:eastAsia="Times New Roman" w:hAnsi="Times New Roman" w:cs="Times New Roman"/>
          <w:sz w:val="28"/>
          <w:szCs w:val="28"/>
          <w:lang w:val="uk-UA" w:eastAsia="ru-RU"/>
        </w:rPr>
        <w:t xml:space="preserve"> з іншими школами</w:t>
      </w:r>
      <w:r w:rsidR="006E1327" w:rsidRPr="00D75A64">
        <w:rPr>
          <w:rFonts w:ascii="Times New Roman" w:eastAsia="Times New Roman" w:hAnsi="Times New Roman" w:cs="Times New Roman"/>
          <w:sz w:val="28"/>
          <w:szCs w:val="28"/>
          <w:lang w:val="uk-UA" w:eastAsia="ru-RU"/>
        </w:rPr>
        <w:t>;</w:t>
      </w:r>
    </w:p>
    <w:p w:rsidR="008F2F18"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8F2F18" w:rsidRPr="00D75A64">
        <w:rPr>
          <w:rFonts w:ascii="Times New Roman" w:eastAsia="Times New Roman" w:hAnsi="Times New Roman" w:cs="Times New Roman"/>
          <w:sz w:val="28"/>
          <w:szCs w:val="28"/>
          <w:lang w:val="uk-UA" w:eastAsia="ru-RU"/>
        </w:rPr>
        <w:t xml:space="preserve">найомитися з українськими і закордонними практиками </w:t>
      </w:r>
      <w:r w:rsidR="008F2F18" w:rsidRPr="00D75A64">
        <w:rPr>
          <w:rFonts w:ascii="Times New Roman" w:eastAsia="Times New Roman" w:hAnsi="Times New Roman" w:cs="Times New Roman"/>
          <w:sz w:val="28"/>
          <w:szCs w:val="28"/>
          <w:lang w:val="en-US" w:eastAsia="ru-RU"/>
        </w:rPr>
        <w:t>STEM</w:t>
      </w:r>
      <w:r w:rsidR="008F2F18" w:rsidRPr="00D75A64">
        <w:rPr>
          <w:rFonts w:ascii="Times New Roman" w:eastAsia="Times New Roman" w:hAnsi="Times New Roman" w:cs="Times New Roman"/>
          <w:sz w:val="28"/>
          <w:szCs w:val="28"/>
          <w:lang w:val="uk-UA" w:eastAsia="ru-RU"/>
        </w:rPr>
        <w:t xml:space="preserve">-освіти, розширяти коло комунікації, реалізовувати командні </w:t>
      </w:r>
      <w:r w:rsidR="008F2F18" w:rsidRPr="00D75A64">
        <w:rPr>
          <w:rFonts w:ascii="Times New Roman" w:eastAsia="Times New Roman" w:hAnsi="Times New Roman" w:cs="Times New Roman"/>
          <w:sz w:val="28"/>
          <w:szCs w:val="28"/>
          <w:lang w:val="en-US" w:eastAsia="ru-RU"/>
        </w:rPr>
        <w:t>STEM</w:t>
      </w:r>
      <w:r w:rsidR="008F2F18" w:rsidRPr="00D75A64">
        <w:rPr>
          <w:rFonts w:ascii="Times New Roman" w:eastAsia="Times New Roman" w:hAnsi="Times New Roman" w:cs="Times New Roman"/>
          <w:sz w:val="28"/>
          <w:szCs w:val="28"/>
          <w:lang w:val="uk-UA" w:eastAsia="ru-RU"/>
        </w:rPr>
        <w:t>-проекти</w:t>
      </w:r>
      <w:r w:rsidR="006E1327" w:rsidRPr="00D75A64">
        <w:rPr>
          <w:rFonts w:ascii="Times New Roman" w:eastAsia="Times New Roman" w:hAnsi="Times New Roman" w:cs="Times New Roman"/>
          <w:sz w:val="28"/>
          <w:szCs w:val="28"/>
          <w:lang w:val="uk-UA" w:eastAsia="ru-RU"/>
        </w:rPr>
        <w:t>;</w:t>
      </w:r>
    </w:p>
    <w:p w:rsidR="00C35636" w:rsidRPr="00D75A64" w:rsidRDefault="00A37065" w:rsidP="00A37065">
      <w:pPr>
        <w:pStyle w:val="a3"/>
        <w:numPr>
          <w:ilvl w:val="0"/>
          <w:numId w:val="47"/>
        </w:numPr>
        <w:tabs>
          <w:tab w:val="left" w:pos="567"/>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б</w:t>
      </w:r>
      <w:r w:rsidR="00C35636" w:rsidRPr="00D75A64">
        <w:rPr>
          <w:rFonts w:ascii="Times New Roman" w:eastAsia="Times New Roman" w:hAnsi="Times New Roman" w:cs="Times New Roman"/>
          <w:sz w:val="28"/>
          <w:szCs w:val="28"/>
          <w:lang w:val="uk-UA" w:eastAsia="ru-RU"/>
        </w:rPr>
        <w:t>р</w:t>
      </w:r>
      <w:r w:rsidR="008F2F18" w:rsidRPr="00D75A64">
        <w:rPr>
          <w:rFonts w:ascii="Times New Roman" w:eastAsia="Times New Roman" w:hAnsi="Times New Roman" w:cs="Times New Roman"/>
          <w:sz w:val="28"/>
          <w:szCs w:val="28"/>
          <w:lang w:val="uk-UA" w:eastAsia="ru-RU"/>
        </w:rPr>
        <w:t xml:space="preserve">ати участь у наукових </w:t>
      </w:r>
      <w:proofErr w:type="spellStart"/>
      <w:r w:rsidR="008F2F18" w:rsidRPr="00D75A64">
        <w:rPr>
          <w:rFonts w:ascii="Times New Roman" w:eastAsia="Times New Roman" w:hAnsi="Times New Roman" w:cs="Times New Roman"/>
          <w:sz w:val="28"/>
          <w:szCs w:val="28"/>
          <w:lang w:val="uk-UA" w:eastAsia="ru-RU"/>
        </w:rPr>
        <w:t>чел</w:t>
      </w:r>
      <w:r w:rsidR="00CD53D0" w:rsidRPr="00D75A64">
        <w:rPr>
          <w:rFonts w:ascii="Times New Roman" w:eastAsia="Times New Roman" w:hAnsi="Times New Roman" w:cs="Times New Roman"/>
          <w:sz w:val="28"/>
          <w:szCs w:val="28"/>
          <w:lang w:val="uk-UA" w:eastAsia="ru-RU"/>
        </w:rPr>
        <w:t>і</w:t>
      </w:r>
      <w:r w:rsidR="008F2F18" w:rsidRPr="00D75A64">
        <w:rPr>
          <w:rFonts w:ascii="Times New Roman" w:eastAsia="Times New Roman" w:hAnsi="Times New Roman" w:cs="Times New Roman"/>
          <w:sz w:val="28"/>
          <w:szCs w:val="28"/>
          <w:lang w:val="uk-UA" w:eastAsia="ru-RU"/>
        </w:rPr>
        <w:t>нджах</w:t>
      </w:r>
      <w:proofErr w:type="spellEnd"/>
      <w:r w:rsidR="008F2F18" w:rsidRPr="00D75A64">
        <w:rPr>
          <w:rFonts w:ascii="Times New Roman" w:eastAsia="Times New Roman" w:hAnsi="Times New Roman" w:cs="Times New Roman"/>
          <w:sz w:val="28"/>
          <w:szCs w:val="28"/>
          <w:lang w:val="uk-UA" w:eastAsia="ru-RU"/>
        </w:rPr>
        <w:t>, школі «</w:t>
      </w:r>
      <w:proofErr w:type="spellStart"/>
      <w:r w:rsidR="008F2F18" w:rsidRPr="00D75A64">
        <w:rPr>
          <w:rFonts w:ascii="Times New Roman" w:eastAsia="Times New Roman" w:hAnsi="Times New Roman" w:cs="Times New Roman"/>
          <w:sz w:val="28"/>
          <w:szCs w:val="28"/>
          <w:lang w:val="en-US" w:eastAsia="ru-RU"/>
        </w:rPr>
        <w:t>STEMCamp</w:t>
      </w:r>
      <w:proofErr w:type="spellEnd"/>
      <w:r w:rsidR="006B3CAA">
        <w:rPr>
          <w:rFonts w:ascii="Times New Roman" w:eastAsia="Times New Roman" w:hAnsi="Times New Roman" w:cs="Times New Roman"/>
          <w:sz w:val="28"/>
          <w:szCs w:val="28"/>
          <w:lang w:val="uk-UA" w:eastAsia="ru-RU"/>
        </w:rPr>
        <w:t xml:space="preserve"> </w:t>
      </w:r>
      <w:r w:rsidR="008F2F18" w:rsidRPr="00D75A64">
        <w:rPr>
          <w:rFonts w:ascii="Times New Roman" w:eastAsia="Times New Roman" w:hAnsi="Times New Roman" w:cs="Times New Roman"/>
          <w:sz w:val="28"/>
          <w:szCs w:val="28"/>
          <w:lang w:val="en-US" w:eastAsia="ru-RU"/>
        </w:rPr>
        <w:t>for</w:t>
      </w:r>
      <w:r w:rsidR="006B3CAA">
        <w:rPr>
          <w:rFonts w:ascii="Times New Roman" w:eastAsia="Times New Roman" w:hAnsi="Times New Roman" w:cs="Times New Roman"/>
          <w:sz w:val="28"/>
          <w:szCs w:val="28"/>
          <w:lang w:val="uk-UA" w:eastAsia="ru-RU"/>
        </w:rPr>
        <w:t xml:space="preserve"> </w:t>
      </w:r>
      <w:r w:rsidR="008F2F18" w:rsidRPr="00D75A64">
        <w:rPr>
          <w:rFonts w:ascii="Times New Roman" w:eastAsia="Times New Roman" w:hAnsi="Times New Roman" w:cs="Times New Roman"/>
          <w:sz w:val="28"/>
          <w:szCs w:val="28"/>
          <w:lang w:val="en-US" w:eastAsia="ru-RU"/>
        </w:rPr>
        <w:t>educators</w:t>
      </w:r>
      <w:r w:rsidR="008F2F18" w:rsidRPr="00D75A64">
        <w:rPr>
          <w:rFonts w:ascii="Times New Roman" w:eastAsia="Times New Roman" w:hAnsi="Times New Roman" w:cs="Times New Roman"/>
          <w:sz w:val="28"/>
          <w:szCs w:val="28"/>
          <w:lang w:val="uk-UA" w:eastAsia="ru-RU"/>
        </w:rPr>
        <w:t>»</w:t>
      </w:r>
      <w:r w:rsidR="006B3CAA">
        <w:rPr>
          <w:rFonts w:ascii="Times New Roman" w:eastAsia="Times New Roman" w:hAnsi="Times New Roman" w:cs="Times New Roman"/>
          <w:sz w:val="28"/>
          <w:szCs w:val="28"/>
          <w:lang w:val="uk-UA" w:eastAsia="ru-RU"/>
        </w:rPr>
        <w:t xml:space="preserve"> </w:t>
      </w:r>
      <w:r w:rsidR="008F2F18" w:rsidRPr="00D75A64">
        <w:rPr>
          <w:rFonts w:ascii="Times New Roman" w:eastAsia="Times New Roman" w:hAnsi="Times New Roman" w:cs="Times New Roman"/>
          <w:sz w:val="28"/>
          <w:szCs w:val="28"/>
          <w:lang w:val="uk-UA" w:eastAsia="ru-RU"/>
        </w:rPr>
        <w:t>для вчителів природ</w:t>
      </w:r>
      <w:r w:rsidR="00CD53D0" w:rsidRPr="00D75A64">
        <w:rPr>
          <w:rFonts w:ascii="Times New Roman" w:eastAsia="Times New Roman" w:hAnsi="Times New Roman" w:cs="Times New Roman"/>
          <w:sz w:val="28"/>
          <w:szCs w:val="28"/>
          <w:lang w:val="uk-UA" w:eastAsia="ru-RU"/>
        </w:rPr>
        <w:t>ничих</w:t>
      </w:r>
      <w:r w:rsidR="008F2F18" w:rsidRPr="00D75A64">
        <w:rPr>
          <w:rFonts w:ascii="Times New Roman" w:eastAsia="Times New Roman" w:hAnsi="Times New Roman" w:cs="Times New Roman"/>
          <w:sz w:val="28"/>
          <w:szCs w:val="28"/>
          <w:lang w:val="uk-UA" w:eastAsia="ru-RU"/>
        </w:rPr>
        <w:t xml:space="preserve"> наук на базі НТУ «ХПІ».</w:t>
      </w:r>
    </w:p>
    <w:p w:rsidR="00985D16" w:rsidRPr="00D75A64" w:rsidRDefault="00985D16">
      <w:pPr>
        <w:rPr>
          <w:rFonts w:ascii="Times New Roman" w:hAnsi="Times New Roman" w:cs="Times New Roman"/>
          <w:bCs/>
          <w:spacing w:val="-2"/>
          <w:sz w:val="20"/>
          <w:szCs w:val="28"/>
          <w:lang w:val="uk-UA"/>
        </w:rPr>
      </w:pPr>
      <w:r w:rsidRPr="00D75A64">
        <w:rPr>
          <w:rFonts w:ascii="Times New Roman" w:hAnsi="Times New Roman" w:cs="Times New Roman"/>
          <w:bCs/>
          <w:spacing w:val="-2"/>
          <w:sz w:val="20"/>
          <w:szCs w:val="28"/>
          <w:lang w:val="uk-UA"/>
        </w:rPr>
        <w:br w:type="page"/>
      </w:r>
    </w:p>
    <w:p w:rsidR="00B00383" w:rsidRPr="00D75A64" w:rsidRDefault="00B00383" w:rsidP="00C87AA8">
      <w:pPr>
        <w:spacing w:after="0" w:line="240" w:lineRule="auto"/>
        <w:jc w:val="both"/>
        <w:rPr>
          <w:rFonts w:ascii="Times New Roman" w:eastAsia="MyriadPro-Cond" w:hAnsi="Times New Roman" w:cs="Times New Roman"/>
          <w:b/>
          <w:bCs/>
          <w:i/>
          <w:sz w:val="28"/>
          <w:szCs w:val="28"/>
          <w:lang w:val="uk-UA"/>
        </w:rPr>
      </w:pPr>
      <w:r w:rsidRPr="00D75A64">
        <w:rPr>
          <w:rFonts w:ascii="Times New Roman" w:eastAsia="MyriadPro-Cond" w:hAnsi="Times New Roman" w:cs="Times New Roman"/>
          <w:b/>
          <w:bCs/>
          <w:i/>
          <w:sz w:val="28"/>
          <w:szCs w:val="28"/>
          <w:lang w:val="uk-UA"/>
        </w:rPr>
        <w:lastRenderedPageBreak/>
        <w:t>Очікувані результати:</w:t>
      </w:r>
    </w:p>
    <w:p w:rsidR="00923400" w:rsidRPr="00D75A64" w:rsidRDefault="00A12127" w:rsidP="00A12127">
      <w:pPr>
        <w:pStyle w:val="a3"/>
        <w:numPr>
          <w:ilvl w:val="0"/>
          <w:numId w:val="14"/>
        </w:numPr>
        <w:tabs>
          <w:tab w:val="left" w:pos="709"/>
        </w:tabs>
        <w:autoSpaceDE w:val="0"/>
        <w:autoSpaceDN w:val="0"/>
        <w:adjustRightInd w:val="0"/>
        <w:spacing w:after="0" w:line="240" w:lineRule="auto"/>
        <w:ind w:left="567"/>
        <w:jc w:val="both"/>
        <w:rPr>
          <w:rFonts w:ascii="Times New Roman" w:hAnsi="Times New Roman"/>
          <w:sz w:val="28"/>
          <w:szCs w:val="28"/>
          <w:lang w:val="uk-UA"/>
        </w:rPr>
      </w:pPr>
      <w:r w:rsidRPr="00D75A64">
        <w:rPr>
          <w:rFonts w:ascii="Times New Roman" w:eastAsia="Times New Roman" w:hAnsi="Times New Roman" w:cs="Times New Roman"/>
          <w:iCs/>
          <w:sz w:val="28"/>
          <w:szCs w:val="28"/>
          <w:lang w:val="uk-UA" w:eastAsia="ru-RU"/>
        </w:rPr>
        <w:t>с</w:t>
      </w:r>
      <w:r w:rsidR="00B00383" w:rsidRPr="00D75A64">
        <w:rPr>
          <w:rFonts w:ascii="Times New Roman" w:eastAsia="Times New Roman" w:hAnsi="Times New Roman" w:cs="Times New Roman"/>
          <w:iCs/>
          <w:sz w:val="28"/>
          <w:szCs w:val="28"/>
          <w:lang w:val="uk-UA" w:eastAsia="ru-RU"/>
        </w:rPr>
        <w:t>творення загальношкільної матеріально-технічної та</w:t>
      </w:r>
      <w:r w:rsidR="00C35636" w:rsidRPr="00D75A64">
        <w:rPr>
          <w:rFonts w:ascii="Times New Roman" w:eastAsia="Times New Roman" w:hAnsi="Times New Roman" w:cs="Times New Roman"/>
          <w:iCs/>
          <w:sz w:val="28"/>
          <w:szCs w:val="28"/>
          <w:lang w:val="uk-UA" w:eastAsia="ru-RU"/>
        </w:rPr>
        <w:t xml:space="preserve"> науково-методичної  бази даних</w:t>
      </w:r>
      <w:r w:rsidRPr="00D75A64">
        <w:rPr>
          <w:rFonts w:ascii="Times New Roman" w:eastAsia="Times New Roman" w:hAnsi="Times New Roman" w:cs="Times New Roman"/>
          <w:iCs/>
          <w:sz w:val="28"/>
          <w:szCs w:val="28"/>
          <w:lang w:val="uk-UA" w:eastAsia="ru-RU"/>
        </w:rPr>
        <w:t>;</w:t>
      </w:r>
    </w:p>
    <w:p w:rsidR="00923400" w:rsidRPr="00D75A64" w:rsidRDefault="00A12127" w:rsidP="00A12127">
      <w:pPr>
        <w:pStyle w:val="a3"/>
        <w:numPr>
          <w:ilvl w:val="0"/>
          <w:numId w:val="14"/>
        </w:numPr>
        <w:tabs>
          <w:tab w:val="left" w:pos="709"/>
        </w:tabs>
        <w:autoSpaceDE w:val="0"/>
        <w:autoSpaceDN w:val="0"/>
        <w:adjustRightInd w:val="0"/>
        <w:spacing w:after="0" w:line="240" w:lineRule="auto"/>
        <w:ind w:left="567"/>
        <w:jc w:val="both"/>
        <w:rPr>
          <w:rFonts w:ascii="Times New Roman" w:hAnsi="Times New Roman"/>
          <w:sz w:val="28"/>
          <w:szCs w:val="28"/>
          <w:lang w:val="uk-UA"/>
        </w:rPr>
      </w:pPr>
      <w:r w:rsidRPr="00D75A64">
        <w:rPr>
          <w:rFonts w:ascii="Times New Roman" w:hAnsi="Times New Roman" w:cs="Times New Roman"/>
          <w:sz w:val="28"/>
          <w:szCs w:val="28"/>
          <w:lang w:val="uk-UA"/>
        </w:rPr>
        <w:t>п</w:t>
      </w:r>
      <w:r w:rsidR="00923400" w:rsidRPr="00D75A64">
        <w:rPr>
          <w:rFonts w:ascii="Times New Roman" w:hAnsi="Times New Roman" w:cs="Times New Roman"/>
          <w:sz w:val="28"/>
          <w:szCs w:val="28"/>
          <w:lang w:val="uk-UA"/>
        </w:rPr>
        <w:t>ідвищення якості науково-методичної роботи із забезпеченням різноманітних форм навчання</w:t>
      </w:r>
      <w:r w:rsidRPr="00D75A64">
        <w:rPr>
          <w:rFonts w:ascii="Times New Roman" w:hAnsi="Times New Roman" w:cs="Times New Roman"/>
          <w:sz w:val="28"/>
          <w:szCs w:val="28"/>
          <w:lang w:val="uk-UA"/>
        </w:rPr>
        <w:t>;</w:t>
      </w:r>
    </w:p>
    <w:p w:rsidR="00B00383" w:rsidRPr="00D75A64" w:rsidRDefault="00A12127" w:rsidP="00A12127">
      <w:pPr>
        <w:pStyle w:val="a3"/>
        <w:numPr>
          <w:ilvl w:val="0"/>
          <w:numId w:val="14"/>
        </w:numPr>
        <w:tabs>
          <w:tab w:val="left" w:pos="709"/>
        </w:tabs>
        <w:autoSpaceDE w:val="0"/>
        <w:autoSpaceDN w:val="0"/>
        <w:adjustRightInd w:val="0"/>
        <w:spacing w:after="0" w:line="240" w:lineRule="auto"/>
        <w:ind w:left="567"/>
        <w:jc w:val="both"/>
        <w:rPr>
          <w:rFonts w:ascii="Times New Roman" w:hAnsi="Times New Roman"/>
          <w:sz w:val="28"/>
          <w:szCs w:val="28"/>
          <w:lang w:val="uk-UA"/>
        </w:rPr>
      </w:pPr>
      <w:r w:rsidRPr="00D75A64">
        <w:rPr>
          <w:rFonts w:ascii="Times New Roman" w:hAnsi="Times New Roman"/>
          <w:sz w:val="28"/>
          <w:szCs w:val="28"/>
          <w:lang w:val="uk-UA"/>
        </w:rPr>
        <w:t>ц</w:t>
      </w:r>
      <w:r w:rsidR="00DC229D" w:rsidRPr="00D75A64">
        <w:rPr>
          <w:rFonts w:ascii="Times New Roman" w:hAnsi="Times New Roman"/>
          <w:sz w:val="28"/>
          <w:szCs w:val="28"/>
          <w:lang w:val="uk-UA"/>
        </w:rPr>
        <w:t xml:space="preserve">ифрова </w:t>
      </w:r>
      <w:r w:rsidR="00B00383" w:rsidRPr="00D75A64">
        <w:rPr>
          <w:rFonts w:ascii="Times New Roman" w:hAnsi="Times New Roman"/>
          <w:sz w:val="28"/>
          <w:szCs w:val="28"/>
          <w:lang w:val="uk-UA"/>
        </w:rPr>
        <w:t xml:space="preserve">грамотність учасників освітнього процесу, інтеграція </w:t>
      </w:r>
      <w:proofErr w:type="spellStart"/>
      <w:r w:rsidR="00B00383" w:rsidRPr="00D75A64">
        <w:rPr>
          <w:rFonts w:ascii="Times New Roman" w:hAnsi="Times New Roman"/>
          <w:sz w:val="28"/>
          <w:szCs w:val="28"/>
          <w:lang w:val="uk-UA"/>
        </w:rPr>
        <w:t>медіаосвітніх</w:t>
      </w:r>
      <w:proofErr w:type="spellEnd"/>
      <w:r w:rsidR="00B00383" w:rsidRPr="00D75A64">
        <w:rPr>
          <w:rFonts w:ascii="Times New Roman" w:hAnsi="Times New Roman"/>
          <w:sz w:val="28"/>
          <w:szCs w:val="28"/>
          <w:lang w:val="uk-UA"/>
        </w:rPr>
        <w:t xml:space="preserve"> к</w:t>
      </w:r>
      <w:r w:rsidR="00C35636" w:rsidRPr="00D75A64">
        <w:rPr>
          <w:rFonts w:ascii="Times New Roman" w:hAnsi="Times New Roman"/>
          <w:sz w:val="28"/>
          <w:szCs w:val="28"/>
          <w:lang w:val="uk-UA"/>
        </w:rPr>
        <w:t>омпонентів у навчальні програми</w:t>
      </w:r>
      <w:r w:rsidRPr="00D75A64">
        <w:rPr>
          <w:rFonts w:ascii="Times New Roman" w:hAnsi="Times New Roman"/>
          <w:sz w:val="28"/>
          <w:szCs w:val="28"/>
          <w:lang w:val="uk-UA"/>
        </w:rPr>
        <w:t>;</w:t>
      </w:r>
    </w:p>
    <w:p w:rsidR="00B00383" w:rsidRPr="00D75A64" w:rsidRDefault="00A12127" w:rsidP="00A12127">
      <w:pPr>
        <w:pStyle w:val="a3"/>
        <w:numPr>
          <w:ilvl w:val="0"/>
          <w:numId w:val="14"/>
        </w:numPr>
        <w:tabs>
          <w:tab w:val="left" w:pos="709"/>
        </w:tabs>
        <w:spacing w:after="0" w:line="240" w:lineRule="auto"/>
        <w:ind w:left="567"/>
        <w:jc w:val="both"/>
        <w:rPr>
          <w:rFonts w:ascii="Times New Roman" w:eastAsia="MyriadPro-Cond" w:hAnsi="Times New Roman" w:cs="Times New Roman"/>
          <w:bCs/>
          <w:iCs/>
          <w:sz w:val="28"/>
          <w:szCs w:val="28"/>
          <w:lang w:val="uk-UA"/>
        </w:rPr>
      </w:pPr>
      <w:r w:rsidRPr="00D75A64">
        <w:rPr>
          <w:rFonts w:ascii="Times New Roman" w:eastAsia="MyriadPro-Cond" w:hAnsi="Times New Roman" w:cs="Times New Roman"/>
          <w:bCs/>
          <w:iCs/>
          <w:sz w:val="28"/>
          <w:szCs w:val="28"/>
          <w:lang w:val="uk-UA"/>
        </w:rPr>
        <w:t>у</w:t>
      </w:r>
      <w:r w:rsidR="00B00383" w:rsidRPr="00D75A64">
        <w:rPr>
          <w:rFonts w:ascii="Times New Roman" w:eastAsia="MyriadPro-Cond" w:hAnsi="Times New Roman" w:cs="Times New Roman"/>
          <w:bCs/>
          <w:iCs/>
          <w:sz w:val="28"/>
          <w:szCs w:val="28"/>
          <w:lang w:val="uk-UA"/>
        </w:rPr>
        <w:t xml:space="preserve">досконалення методичної роботи </w:t>
      </w:r>
      <w:r w:rsidRPr="00D75A64">
        <w:rPr>
          <w:rFonts w:ascii="Times New Roman" w:eastAsia="MyriadPro-Cond" w:hAnsi="Times New Roman" w:cs="Times New Roman"/>
          <w:bCs/>
          <w:iCs/>
          <w:sz w:val="28"/>
          <w:szCs w:val="28"/>
          <w:lang w:val="uk-UA"/>
        </w:rPr>
        <w:t>ліцею</w:t>
      </w:r>
      <w:r w:rsidR="00B00383" w:rsidRPr="00D75A64">
        <w:rPr>
          <w:rFonts w:ascii="Times New Roman" w:eastAsia="MyriadPro-Cond" w:hAnsi="Times New Roman" w:cs="Times New Roman"/>
          <w:bCs/>
          <w:iCs/>
          <w:sz w:val="28"/>
          <w:szCs w:val="28"/>
          <w:lang w:val="uk-UA"/>
        </w:rPr>
        <w:t>; здатність педпрацівників до ініціативної, творчої пошукової діяльності</w:t>
      </w:r>
      <w:r w:rsidRPr="00D75A64">
        <w:rPr>
          <w:rFonts w:ascii="Times New Roman" w:eastAsia="MyriadPro-Cond" w:hAnsi="Times New Roman" w:cs="Times New Roman"/>
          <w:bCs/>
          <w:iCs/>
          <w:sz w:val="28"/>
          <w:szCs w:val="28"/>
          <w:lang w:val="uk-UA"/>
        </w:rPr>
        <w:t>;</w:t>
      </w:r>
    </w:p>
    <w:p w:rsidR="00B00383" w:rsidRPr="00D75A64" w:rsidRDefault="00A12127" w:rsidP="00A12127">
      <w:pPr>
        <w:pStyle w:val="Standard"/>
        <w:numPr>
          <w:ilvl w:val="0"/>
          <w:numId w:val="14"/>
        </w:numPr>
        <w:tabs>
          <w:tab w:val="left" w:pos="709"/>
        </w:tabs>
        <w:spacing w:after="0" w:line="240" w:lineRule="auto"/>
        <w:ind w:left="567"/>
        <w:jc w:val="both"/>
        <w:rPr>
          <w:rFonts w:ascii="Times New Roman" w:hAnsi="Times New Roman"/>
          <w:sz w:val="28"/>
          <w:szCs w:val="28"/>
          <w:lang w:val="uk-UA"/>
        </w:rPr>
      </w:pPr>
      <w:r w:rsidRPr="00D75A64">
        <w:rPr>
          <w:rFonts w:ascii="Times New Roman" w:hAnsi="Times New Roman"/>
          <w:sz w:val="28"/>
          <w:szCs w:val="28"/>
          <w:lang w:val="uk-UA"/>
        </w:rPr>
        <w:t>п</w:t>
      </w:r>
      <w:r w:rsidR="00B00383" w:rsidRPr="00D75A64">
        <w:rPr>
          <w:rFonts w:ascii="Times New Roman" w:hAnsi="Times New Roman"/>
          <w:sz w:val="28"/>
          <w:szCs w:val="28"/>
          <w:lang w:val="uk-UA"/>
        </w:rPr>
        <w:t>ідвищення науково-теоретичної, методичної та психологічної підготовки педагогічних працівників</w:t>
      </w:r>
      <w:r w:rsidRPr="00D75A64">
        <w:rPr>
          <w:rFonts w:ascii="Times New Roman" w:hAnsi="Times New Roman"/>
          <w:sz w:val="28"/>
          <w:szCs w:val="28"/>
          <w:lang w:val="uk-UA"/>
        </w:rPr>
        <w:t>;</w:t>
      </w:r>
    </w:p>
    <w:p w:rsidR="00B00383" w:rsidRPr="00D75A64" w:rsidRDefault="00A12127" w:rsidP="00A12127">
      <w:pPr>
        <w:pStyle w:val="Standard"/>
        <w:numPr>
          <w:ilvl w:val="0"/>
          <w:numId w:val="14"/>
        </w:numPr>
        <w:tabs>
          <w:tab w:val="left" w:pos="709"/>
        </w:tabs>
        <w:spacing w:after="0" w:line="240" w:lineRule="auto"/>
        <w:ind w:left="567"/>
        <w:jc w:val="both"/>
        <w:rPr>
          <w:rFonts w:ascii="Times New Roman" w:hAnsi="Times New Roman"/>
          <w:sz w:val="28"/>
          <w:szCs w:val="28"/>
          <w:lang w:val="uk-UA"/>
        </w:rPr>
      </w:pPr>
      <w:r w:rsidRPr="00D75A64">
        <w:rPr>
          <w:rFonts w:ascii="Times New Roman" w:hAnsi="Times New Roman"/>
          <w:sz w:val="28"/>
          <w:szCs w:val="28"/>
          <w:lang w:val="uk-UA"/>
        </w:rPr>
        <w:t>з</w:t>
      </w:r>
      <w:r w:rsidR="00B00383" w:rsidRPr="00D75A64">
        <w:rPr>
          <w:rFonts w:ascii="Times New Roman" w:hAnsi="Times New Roman"/>
          <w:sz w:val="28"/>
          <w:szCs w:val="28"/>
          <w:lang w:val="uk-UA"/>
        </w:rPr>
        <w:t>апровадження нових моделей, форм і методів підвищення кваліфікації педагогічних працівників</w:t>
      </w:r>
      <w:r w:rsidRPr="00D75A64">
        <w:rPr>
          <w:rFonts w:ascii="Times New Roman" w:hAnsi="Times New Roman"/>
          <w:sz w:val="28"/>
          <w:szCs w:val="28"/>
          <w:lang w:val="uk-UA"/>
        </w:rPr>
        <w:t>;</w:t>
      </w:r>
    </w:p>
    <w:p w:rsidR="00B00383" w:rsidRPr="00D75A64" w:rsidRDefault="00A12127" w:rsidP="00A12127">
      <w:pPr>
        <w:pStyle w:val="Standard"/>
        <w:numPr>
          <w:ilvl w:val="0"/>
          <w:numId w:val="14"/>
        </w:numPr>
        <w:tabs>
          <w:tab w:val="left" w:pos="709"/>
        </w:tabs>
        <w:spacing w:after="0" w:line="240" w:lineRule="auto"/>
        <w:ind w:left="567"/>
        <w:jc w:val="both"/>
        <w:rPr>
          <w:rFonts w:ascii="Times New Roman" w:hAnsi="Times New Roman"/>
          <w:sz w:val="28"/>
          <w:szCs w:val="28"/>
          <w:lang w:val="uk-UA"/>
        </w:rPr>
      </w:pPr>
      <w:r w:rsidRPr="00D75A64">
        <w:rPr>
          <w:rFonts w:ascii="Times New Roman" w:hAnsi="Times New Roman"/>
          <w:sz w:val="28"/>
          <w:szCs w:val="28"/>
          <w:lang w:val="uk-UA"/>
        </w:rPr>
        <w:t>у</w:t>
      </w:r>
      <w:r w:rsidR="00B00383" w:rsidRPr="00D75A64">
        <w:rPr>
          <w:rFonts w:ascii="Times New Roman" w:hAnsi="Times New Roman"/>
          <w:sz w:val="28"/>
          <w:szCs w:val="28"/>
          <w:lang w:val="uk-UA"/>
        </w:rPr>
        <w:t xml:space="preserve">мотивований до неперервного навчання педагог як ключова фігура оновлення школи, соціально і </w:t>
      </w:r>
      <w:proofErr w:type="spellStart"/>
      <w:r w:rsidR="00B00383" w:rsidRPr="00D75A64">
        <w:rPr>
          <w:rFonts w:ascii="Times New Roman" w:hAnsi="Times New Roman"/>
          <w:sz w:val="28"/>
          <w:szCs w:val="28"/>
          <w:lang w:val="uk-UA"/>
        </w:rPr>
        <w:t>професійно</w:t>
      </w:r>
      <w:proofErr w:type="spellEnd"/>
      <w:r w:rsidR="00B00383" w:rsidRPr="00D75A64">
        <w:rPr>
          <w:rFonts w:ascii="Times New Roman" w:hAnsi="Times New Roman"/>
          <w:sz w:val="28"/>
          <w:szCs w:val="28"/>
          <w:lang w:val="uk-UA"/>
        </w:rPr>
        <w:t xml:space="preserve"> активна особ</w:t>
      </w:r>
      <w:r w:rsidR="00C35636" w:rsidRPr="00D75A64">
        <w:rPr>
          <w:rFonts w:ascii="Times New Roman" w:hAnsi="Times New Roman"/>
          <w:sz w:val="28"/>
          <w:szCs w:val="28"/>
          <w:lang w:val="uk-UA"/>
        </w:rPr>
        <w:t>истість</w:t>
      </w:r>
      <w:r w:rsidRPr="00D75A64">
        <w:rPr>
          <w:rFonts w:ascii="Times New Roman" w:hAnsi="Times New Roman"/>
          <w:sz w:val="28"/>
          <w:szCs w:val="28"/>
          <w:lang w:val="uk-UA"/>
        </w:rPr>
        <w:t>;</w:t>
      </w:r>
    </w:p>
    <w:p w:rsidR="00B00383" w:rsidRPr="00D75A64" w:rsidRDefault="00A12127" w:rsidP="00A12127">
      <w:pPr>
        <w:pStyle w:val="a3"/>
        <w:numPr>
          <w:ilvl w:val="0"/>
          <w:numId w:val="14"/>
        </w:numPr>
        <w:tabs>
          <w:tab w:val="left" w:pos="709"/>
        </w:tabs>
        <w:spacing w:after="0" w:line="240" w:lineRule="auto"/>
        <w:ind w:left="567"/>
        <w:jc w:val="both"/>
        <w:rPr>
          <w:rFonts w:ascii="Times New Roman" w:eastAsia="MyriadPro-Cond" w:hAnsi="Times New Roman" w:cs="Times New Roman"/>
          <w:bCs/>
          <w:iCs/>
          <w:sz w:val="28"/>
          <w:szCs w:val="28"/>
          <w:lang w:val="uk-UA"/>
        </w:rPr>
      </w:pPr>
      <w:r w:rsidRPr="00D75A64">
        <w:rPr>
          <w:rFonts w:ascii="Times New Roman" w:hAnsi="Times New Roman" w:cs="Times New Roman"/>
          <w:sz w:val="28"/>
          <w:szCs w:val="28"/>
          <w:lang w:val="uk-UA"/>
        </w:rPr>
        <w:t>п</w:t>
      </w:r>
      <w:r w:rsidR="00B00383" w:rsidRPr="00D75A64">
        <w:rPr>
          <w:rFonts w:ascii="Times New Roman" w:hAnsi="Times New Roman" w:cs="Times New Roman"/>
          <w:sz w:val="28"/>
          <w:szCs w:val="28"/>
          <w:lang w:val="uk-UA"/>
        </w:rPr>
        <w:t>ідвищення престижу педагогічної професії в суспільстві та утвердження соціального статусу вчителя</w:t>
      </w:r>
      <w:r w:rsidRPr="00D75A64">
        <w:rPr>
          <w:rFonts w:ascii="Times New Roman" w:hAnsi="Times New Roman" w:cs="Times New Roman"/>
          <w:sz w:val="28"/>
          <w:szCs w:val="28"/>
          <w:lang w:val="uk-UA"/>
        </w:rPr>
        <w:t>;</w:t>
      </w:r>
    </w:p>
    <w:p w:rsidR="00B00383" w:rsidRPr="00D75A64" w:rsidRDefault="00A12127" w:rsidP="00A12127">
      <w:pPr>
        <w:pStyle w:val="a3"/>
        <w:numPr>
          <w:ilvl w:val="0"/>
          <w:numId w:val="14"/>
        </w:numPr>
        <w:tabs>
          <w:tab w:val="left" w:pos="709"/>
        </w:tabs>
        <w:spacing w:after="0" w:line="240" w:lineRule="auto"/>
        <w:ind w:left="567"/>
        <w:jc w:val="both"/>
        <w:rPr>
          <w:rFonts w:ascii="Times New Roman" w:eastAsia="MyriadPro-Cond" w:hAnsi="Times New Roman" w:cs="Times New Roman"/>
          <w:bCs/>
          <w:iCs/>
          <w:sz w:val="28"/>
          <w:szCs w:val="28"/>
          <w:lang w:val="uk-UA"/>
        </w:rPr>
      </w:pPr>
      <w:r w:rsidRPr="00D75A64">
        <w:rPr>
          <w:rFonts w:ascii="Times New Roman" w:hAnsi="Times New Roman" w:cs="Times New Roman"/>
          <w:sz w:val="28"/>
          <w:szCs w:val="28"/>
          <w:lang w:val="uk-UA"/>
        </w:rPr>
        <w:t>у</w:t>
      </w:r>
      <w:r w:rsidR="00B00383" w:rsidRPr="00D75A64">
        <w:rPr>
          <w:rFonts w:ascii="Times New Roman" w:hAnsi="Times New Roman" w:cs="Times New Roman"/>
          <w:sz w:val="28"/>
          <w:szCs w:val="28"/>
          <w:lang w:val="uk-UA"/>
        </w:rPr>
        <w:t>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r w:rsidR="006E1327" w:rsidRPr="00D75A64">
        <w:rPr>
          <w:rFonts w:ascii="Times New Roman" w:hAnsi="Times New Roman" w:cs="Times New Roman"/>
          <w:sz w:val="28"/>
          <w:szCs w:val="28"/>
          <w:lang w:val="uk-UA"/>
        </w:rPr>
        <w:t>.</w:t>
      </w:r>
    </w:p>
    <w:p w:rsidR="0065572B" w:rsidRPr="00D75A64" w:rsidRDefault="0065572B" w:rsidP="00343DAA">
      <w:pPr>
        <w:spacing w:after="0" w:line="240" w:lineRule="auto"/>
        <w:rPr>
          <w:rFonts w:ascii="Times New Roman" w:hAnsi="Times New Roman" w:cs="Times New Roman"/>
          <w:sz w:val="28"/>
          <w:szCs w:val="28"/>
          <w:lang w:val="uk-UA"/>
        </w:rPr>
      </w:pPr>
    </w:p>
    <w:p w:rsidR="00343DAA" w:rsidRPr="00D75A64" w:rsidRDefault="00343DAA" w:rsidP="0077434E">
      <w:pPr>
        <w:pStyle w:val="a3"/>
        <w:numPr>
          <w:ilvl w:val="0"/>
          <w:numId w:val="13"/>
        </w:numPr>
        <w:spacing w:after="0" w:line="240" w:lineRule="auto"/>
        <w:ind w:left="0" w:firstLine="0"/>
        <w:rPr>
          <w:rFonts w:ascii="Times New Roman" w:hAnsi="Times New Roman" w:cs="Times New Roman"/>
          <w:b/>
          <w:sz w:val="28"/>
          <w:szCs w:val="28"/>
          <w:lang w:val="uk-UA"/>
        </w:rPr>
      </w:pPr>
      <w:r w:rsidRPr="00D75A64">
        <w:rPr>
          <w:rFonts w:ascii="Times New Roman" w:hAnsi="Times New Roman" w:cs="Times New Roman"/>
          <w:b/>
          <w:sz w:val="28"/>
          <w:szCs w:val="28"/>
          <w:lang w:val="uk-UA"/>
        </w:rPr>
        <w:t xml:space="preserve">Обдарована дитина — творча </w:t>
      </w:r>
      <w:r w:rsidR="00307810" w:rsidRPr="00D75A64">
        <w:rPr>
          <w:rFonts w:ascii="Times New Roman" w:hAnsi="Times New Roman" w:cs="Times New Roman"/>
          <w:b/>
          <w:sz w:val="28"/>
          <w:szCs w:val="28"/>
          <w:lang w:val="uk-UA"/>
        </w:rPr>
        <w:t>особистість</w:t>
      </w:r>
    </w:p>
    <w:p w:rsidR="00923400" w:rsidRPr="00D75A64" w:rsidRDefault="00923400" w:rsidP="00923400">
      <w:pPr>
        <w:pStyle w:val="Standard"/>
        <w:spacing w:after="0" w:line="240" w:lineRule="auto"/>
        <w:jc w:val="both"/>
        <w:rPr>
          <w:rFonts w:ascii="Times New Roman" w:hAnsi="Times New Roman"/>
          <w:b/>
          <w:bCs/>
          <w:i/>
          <w:sz w:val="28"/>
          <w:szCs w:val="28"/>
          <w:u w:val="single"/>
          <w:lang w:val="uk-UA"/>
        </w:rPr>
      </w:pPr>
    </w:p>
    <w:p w:rsidR="007D5F25" w:rsidRPr="00D75A64" w:rsidRDefault="00923400" w:rsidP="00923400">
      <w:pPr>
        <w:pStyle w:val="Standard"/>
        <w:spacing w:after="0" w:line="240" w:lineRule="auto"/>
        <w:jc w:val="both"/>
        <w:rPr>
          <w:rFonts w:ascii="Times New Roman" w:hAnsi="Times New Roman"/>
          <w:bCs/>
          <w:sz w:val="28"/>
          <w:szCs w:val="28"/>
          <w:lang w:val="uk-UA"/>
        </w:rPr>
      </w:pPr>
      <w:r w:rsidRPr="00D75A64">
        <w:rPr>
          <w:rFonts w:ascii="Times New Roman" w:hAnsi="Times New Roman"/>
          <w:b/>
          <w:bCs/>
          <w:i/>
          <w:sz w:val="28"/>
          <w:szCs w:val="28"/>
          <w:lang w:val="uk-UA"/>
        </w:rPr>
        <w:t>Мета:</w:t>
      </w:r>
      <w:r w:rsidRPr="00D75A64">
        <w:rPr>
          <w:rFonts w:ascii="Times New Roman" w:hAnsi="Times New Roman"/>
          <w:bCs/>
          <w:sz w:val="28"/>
          <w:szCs w:val="28"/>
          <w:lang w:val="uk-UA"/>
        </w:rPr>
        <w:t xml:space="preserve"> ви</w:t>
      </w:r>
      <w:r w:rsidR="007D5F25" w:rsidRPr="00D75A64">
        <w:rPr>
          <w:rFonts w:ascii="Times New Roman" w:hAnsi="Times New Roman"/>
          <w:bCs/>
          <w:sz w:val="28"/>
          <w:szCs w:val="28"/>
          <w:lang w:val="uk-UA"/>
        </w:rPr>
        <w:t>явлення, супровід та підтримка обдарованої дитини</w:t>
      </w:r>
      <w:r w:rsidR="008F2F18" w:rsidRPr="00D75A64">
        <w:rPr>
          <w:rFonts w:ascii="Times New Roman" w:hAnsi="Times New Roman"/>
          <w:bCs/>
          <w:sz w:val="28"/>
          <w:szCs w:val="28"/>
          <w:lang w:val="uk-UA"/>
        </w:rPr>
        <w:t>.</w:t>
      </w:r>
    </w:p>
    <w:p w:rsidR="007D5F25" w:rsidRPr="00D75A64" w:rsidRDefault="00923400" w:rsidP="00343DAA">
      <w:pPr>
        <w:spacing w:after="0" w:line="240" w:lineRule="auto"/>
        <w:rPr>
          <w:rFonts w:ascii="Times New Roman" w:hAnsi="Times New Roman" w:cs="Times New Roman"/>
          <w:b/>
          <w:i/>
          <w:sz w:val="28"/>
          <w:szCs w:val="28"/>
          <w:lang w:val="uk-UA"/>
        </w:rPr>
      </w:pPr>
      <w:r w:rsidRPr="00D75A64">
        <w:rPr>
          <w:rFonts w:ascii="Times New Roman" w:hAnsi="Times New Roman" w:cs="Times New Roman"/>
          <w:b/>
          <w:i/>
          <w:sz w:val="28"/>
          <w:szCs w:val="28"/>
          <w:lang w:val="uk-UA"/>
        </w:rPr>
        <w:t>Завдання:</w:t>
      </w:r>
    </w:p>
    <w:p w:rsidR="008F2F18" w:rsidRPr="00D75A64" w:rsidRDefault="00A12127" w:rsidP="0065572B">
      <w:pPr>
        <w:pStyle w:val="a3"/>
        <w:numPr>
          <w:ilvl w:val="0"/>
          <w:numId w:val="30"/>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343DAA" w:rsidRPr="00D75A64">
        <w:rPr>
          <w:rFonts w:ascii="Times New Roman" w:hAnsi="Times New Roman" w:cs="Times New Roman"/>
          <w:sz w:val="28"/>
          <w:szCs w:val="28"/>
          <w:lang w:val="uk-UA"/>
        </w:rPr>
        <w:t>прям</w:t>
      </w:r>
      <w:r w:rsidRPr="00D75A64">
        <w:rPr>
          <w:rFonts w:ascii="Times New Roman" w:hAnsi="Times New Roman" w:cs="Times New Roman"/>
          <w:sz w:val="28"/>
          <w:szCs w:val="28"/>
          <w:lang w:val="uk-UA"/>
        </w:rPr>
        <w:t>у</w:t>
      </w:r>
      <w:r w:rsidR="008F2F18" w:rsidRPr="00D75A64">
        <w:rPr>
          <w:rFonts w:ascii="Times New Roman" w:hAnsi="Times New Roman" w:cs="Times New Roman"/>
          <w:sz w:val="28"/>
          <w:szCs w:val="28"/>
          <w:lang w:val="uk-UA"/>
        </w:rPr>
        <w:t>вання</w:t>
      </w:r>
      <w:r w:rsidR="00343DAA" w:rsidRPr="00D75A64">
        <w:rPr>
          <w:rFonts w:ascii="Times New Roman" w:hAnsi="Times New Roman" w:cs="Times New Roman"/>
          <w:sz w:val="28"/>
          <w:szCs w:val="28"/>
          <w:lang w:val="uk-UA"/>
        </w:rPr>
        <w:t xml:space="preserve"> зусил</w:t>
      </w:r>
      <w:r w:rsidR="008F2F18" w:rsidRPr="00D75A64">
        <w:rPr>
          <w:rFonts w:ascii="Times New Roman" w:hAnsi="Times New Roman" w:cs="Times New Roman"/>
          <w:sz w:val="28"/>
          <w:szCs w:val="28"/>
          <w:lang w:val="uk-UA"/>
        </w:rPr>
        <w:t>ь</w:t>
      </w:r>
      <w:r w:rsidR="00343DAA" w:rsidRPr="00D75A64">
        <w:rPr>
          <w:rFonts w:ascii="Times New Roman" w:hAnsi="Times New Roman" w:cs="Times New Roman"/>
          <w:sz w:val="28"/>
          <w:szCs w:val="28"/>
          <w:lang w:val="uk-UA"/>
        </w:rPr>
        <w:t xml:space="preserve"> на навчання, виховання, розвиток обдарованих і здібних дітей</w:t>
      </w:r>
      <w:r w:rsidRPr="00D75A64">
        <w:rPr>
          <w:rFonts w:ascii="Times New Roman" w:hAnsi="Times New Roman" w:cs="Times New Roman"/>
          <w:sz w:val="28"/>
          <w:szCs w:val="28"/>
          <w:lang w:val="uk-UA"/>
        </w:rPr>
        <w:t>;</w:t>
      </w:r>
    </w:p>
    <w:p w:rsidR="00343DAA" w:rsidRPr="00D75A64" w:rsidRDefault="00A12127" w:rsidP="0065572B">
      <w:pPr>
        <w:pStyle w:val="a3"/>
        <w:numPr>
          <w:ilvl w:val="0"/>
          <w:numId w:val="30"/>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о</w:t>
      </w:r>
      <w:r w:rsidR="00343DAA" w:rsidRPr="00D75A64">
        <w:rPr>
          <w:rFonts w:ascii="Times New Roman" w:hAnsi="Times New Roman" w:cs="Times New Roman"/>
          <w:sz w:val="28"/>
          <w:szCs w:val="28"/>
          <w:lang w:val="uk-UA"/>
        </w:rPr>
        <w:t>рієнт</w:t>
      </w:r>
      <w:r w:rsidR="008F2F18" w:rsidRPr="00D75A64">
        <w:rPr>
          <w:rFonts w:ascii="Times New Roman" w:hAnsi="Times New Roman" w:cs="Times New Roman"/>
          <w:sz w:val="28"/>
          <w:szCs w:val="28"/>
          <w:lang w:val="uk-UA"/>
        </w:rPr>
        <w:t xml:space="preserve">ація </w:t>
      </w:r>
      <w:r w:rsidR="00343DAA" w:rsidRPr="00D75A64">
        <w:rPr>
          <w:rFonts w:ascii="Times New Roman" w:hAnsi="Times New Roman" w:cs="Times New Roman"/>
          <w:sz w:val="28"/>
          <w:szCs w:val="28"/>
          <w:lang w:val="uk-UA"/>
        </w:rPr>
        <w:t xml:space="preserve"> на розвиток пізнавальних інтересів і нахилів учнів, які будуть продовжувати свою освіту протягом життя, через систему профільного навчання, додаткової освіти, довузівської підготовки і педагогічної підтримки індивідуальност</w:t>
      </w:r>
      <w:r w:rsidRPr="00D75A64">
        <w:rPr>
          <w:rFonts w:ascii="Times New Roman" w:hAnsi="Times New Roman" w:cs="Times New Roman"/>
          <w:sz w:val="28"/>
          <w:szCs w:val="28"/>
          <w:lang w:val="uk-UA"/>
        </w:rPr>
        <w:t>і</w:t>
      </w:r>
      <w:r w:rsidR="00343DAA" w:rsidRPr="00D75A64">
        <w:rPr>
          <w:rFonts w:ascii="Times New Roman" w:hAnsi="Times New Roman" w:cs="Times New Roman"/>
          <w:sz w:val="28"/>
          <w:szCs w:val="28"/>
          <w:lang w:val="uk-UA"/>
        </w:rPr>
        <w:t>.</w:t>
      </w:r>
    </w:p>
    <w:p w:rsidR="00985D16" w:rsidRPr="00D75A64" w:rsidRDefault="00985D16" w:rsidP="00923400">
      <w:pPr>
        <w:pStyle w:val="a3"/>
        <w:tabs>
          <w:tab w:val="left" w:pos="142"/>
          <w:tab w:val="left" w:pos="2410"/>
          <w:tab w:val="left" w:pos="7797"/>
        </w:tabs>
        <w:spacing w:after="0" w:line="240" w:lineRule="auto"/>
        <w:ind w:left="0"/>
        <w:jc w:val="both"/>
        <w:rPr>
          <w:rFonts w:ascii="Times New Roman" w:hAnsi="Times New Roman" w:cs="Times New Roman"/>
          <w:b/>
          <w:sz w:val="28"/>
          <w:szCs w:val="28"/>
          <w:lang w:val="uk-UA"/>
        </w:rPr>
      </w:pPr>
    </w:p>
    <w:p w:rsidR="00923400" w:rsidRPr="00D75A64" w:rsidRDefault="00923400" w:rsidP="00923400">
      <w:pPr>
        <w:pStyle w:val="a3"/>
        <w:tabs>
          <w:tab w:val="left" w:pos="142"/>
          <w:tab w:val="left" w:pos="2410"/>
          <w:tab w:val="left" w:pos="7797"/>
        </w:tabs>
        <w:spacing w:after="0" w:line="240" w:lineRule="auto"/>
        <w:ind w:left="0"/>
        <w:jc w:val="both"/>
        <w:rPr>
          <w:rFonts w:ascii="Times New Roman" w:hAnsi="Times New Roman" w:cs="Times New Roman"/>
          <w:b/>
          <w:sz w:val="28"/>
          <w:szCs w:val="28"/>
          <w:lang w:val="uk-UA"/>
        </w:rPr>
      </w:pPr>
      <w:r w:rsidRPr="00D75A64">
        <w:rPr>
          <w:rFonts w:ascii="Times New Roman" w:hAnsi="Times New Roman" w:cs="Times New Roman"/>
          <w:b/>
          <w:sz w:val="28"/>
          <w:szCs w:val="28"/>
          <w:lang w:val="uk-UA"/>
        </w:rPr>
        <w:t>Шляхи реалізації:</w:t>
      </w:r>
    </w:p>
    <w:p w:rsidR="00343DAA" w:rsidRPr="00D75A64" w:rsidRDefault="006E1327" w:rsidP="006E1327">
      <w:pPr>
        <w:pStyle w:val="Standard"/>
        <w:widowControl w:val="0"/>
        <w:numPr>
          <w:ilvl w:val="0"/>
          <w:numId w:val="48"/>
        </w:numPr>
        <w:tabs>
          <w:tab w:val="left" w:pos="284"/>
          <w:tab w:val="left" w:pos="851"/>
        </w:tabs>
        <w:spacing w:after="0" w:line="240" w:lineRule="auto"/>
        <w:ind w:left="567"/>
        <w:jc w:val="both"/>
        <w:rPr>
          <w:rFonts w:ascii="Times New Roman" w:hAnsi="Times New Roman"/>
          <w:sz w:val="28"/>
          <w:szCs w:val="28"/>
          <w:lang w:val="uk-UA" w:eastAsia="ru-RU"/>
        </w:rPr>
      </w:pPr>
      <w:r w:rsidRPr="00D75A64">
        <w:rPr>
          <w:rFonts w:ascii="Times New Roman" w:hAnsi="Times New Roman"/>
          <w:sz w:val="28"/>
          <w:szCs w:val="28"/>
          <w:lang w:val="uk-UA"/>
        </w:rPr>
        <w:t>с</w:t>
      </w:r>
      <w:r w:rsidR="00343DAA" w:rsidRPr="00D75A64">
        <w:rPr>
          <w:rFonts w:ascii="Times New Roman" w:hAnsi="Times New Roman"/>
          <w:sz w:val="28"/>
          <w:szCs w:val="28"/>
          <w:lang w:val="uk-UA"/>
        </w:rPr>
        <w:t>творення умов для самореалізації талановито</w:t>
      </w:r>
      <w:r w:rsidR="00CD53D0" w:rsidRPr="00D75A64">
        <w:rPr>
          <w:rFonts w:ascii="Times New Roman" w:hAnsi="Times New Roman"/>
          <w:sz w:val="28"/>
          <w:szCs w:val="28"/>
          <w:lang w:val="uk-UA"/>
        </w:rPr>
        <w:t>ї</w:t>
      </w:r>
      <w:r w:rsidR="00343DAA" w:rsidRPr="00D75A64">
        <w:rPr>
          <w:rFonts w:ascii="Times New Roman" w:hAnsi="Times New Roman"/>
          <w:sz w:val="28"/>
          <w:szCs w:val="28"/>
          <w:lang w:val="uk-UA"/>
        </w:rPr>
        <w:t xml:space="preserve"> дитини через надання якісних освітніх послуг, особистісно-орієнтоване навчання </w:t>
      </w:r>
      <w:r w:rsidR="00CD53D0" w:rsidRPr="00D75A64">
        <w:rPr>
          <w:rFonts w:ascii="Times New Roman" w:hAnsi="Times New Roman"/>
          <w:sz w:val="28"/>
          <w:szCs w:val="28"/>
          <w:lang w:val="uk-UA"/>
        </w:rPr>
        <w:t>й</w:t>
      </w:r>
      <w:r w:rsidR="00343DAA" w:rsidRPr="00D75A64">
        <w:rPr>
          <w:rFonts w:ascii="Times New Roman" w:hAnsi="Times New Roman"/>
          <w:sz w:val="28"/>
          <w:szCs w:val="28"/>
          <w:lang w:val="uk-UA"/>
        </w:rPr>
        <w:t xml:space="preserve"> виховання, доступ до сучасних і традиційних інформаційних ресурсів</w:t>
      </w:r>
      <w:r w:rsidRPr="00D75A64">
        <w:rPr>
          <w:rFonts w:ascii="Times New Roman" w:hAnsi="Times New Roman"/>
          <w:sz w:val="28"/>
          <w:szCs w:val="28"/>
          <w:lang w:val="uk-UA"/>
        </w:rPr>
        <w:t>;</w:t>
      </w:r>
    </w:p>
    <w:p w:rsidR="00343DAA" w:rsidRPr="00D75A64" w:rsidRDefault="006E1327" w:rsidP="006E1327">
      <w:pPr>
        <w:numPr>
          <w:ilvl w:val="0"/>
          <w:numId w:val="48"/>
        </w:numPr>
        <w:shd w:val="clear" w:color="auto" w:fill="FFFFFF"/>
        <w:tabs>
          <w:tab w:val="left" w:pos="284"/>
        </w:tabs>
        <w:spacing w:after="0" w:line="240" w:lineRule="auto"/>
        <w:ind w:left="567"/>
        <w:jc w:val="both"/>
        <w:rPr>
          <w:rFonts w:ascii="Times New Roman" w:eastAsia="SimSun" w:hAnsi="Times New Roman" w:cs="Times New Roman"/>
          <w:sz w:val="28"/>
          <w:szCs w:val="28"/>
          <w:lang w:val="uk-UA" w:eastAsia="zh-CN"/>
        </w:rPr>
      </w:pPr>
      <w:r w:rsidRPr="00D75A64">
        <w:rPr>
          <w:rFonts w:ascii="Times New Roman" w:eastAsia="SimSun" w:hAnsi="Times New Roman" w:cs="Times New Roman"/>
          <w:sz w:val="28"/>
          <w:szCs w:val="28"/>
          <w:lang w:val="uk-UA" w:eastAsia="zh-CN"/>
        </w:rPr>
        <w:t>ф</w:t>
      </w:r>
      <w:r w:rsidR="00343DAA" w:rsidRPr="00D75A64">
        <w:rPr>
          <w:rFonts w:ascii="Times New Roman" w:eastAsia="SimSun" w:hAnsi="Times New Roman" w:cs="Times New Roman"/>
          <w:sz w:val="28"/>
          <w:szCs w:val="28"/>
          <w:lang w:val="uk-UA" w:eastAsia="zh-CN"/>
        </w:rPr>
        <w:t>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r w:rsidRPr="00D75A64">
        <w:rPr>
          <w:rFonts w:ascii="Times New Roman" w:eastAsia="SimSun" w:hAnsi="Times New Roman" w:cs="Times New Roman"/>
          <w:sz w:val="28"/>
          <w:szCs w:val="28"/>
          <w:lang w:val="uk-UA" w:eastAsia="zh-CN"/>
        </w:rPr>
        <w:t>;</w:t>
      </w:r>
    </w:p>
    <w:p w:rsidR="00343DAA" w:rsidRPr="00D75A64" w:rsidRDefault="006E1327" w:rsidP="006E1327">
      <w:pPr>
        <w:numPr>
          <w:ilvl w:val="0"/>
          <w:numId w:val="48"/>
        </w:numPr>
        <w:shd w:val="clear" w:color="auto" w:fill="FFFFFF"/>
        <w:tabs>
          <w:tab w:val="left" w:pos="284"/>
        </w:tabs>
        <w:spacing w:after="0" w:line="240" w:lineRule="auto"/>
        <w:ind w:left="567"/>
        <w:jc w:val="both"/>
        <w:rPr>
          <w:rFonts w:ascii="Times New Roman" w:eastAsia="SimSun" w:hAnsi="Times New Roman" w:cs="Times New Roman"/>
          <w:sz w:val="28"/>
          <w:szCs w:val="28"/>
          <w:lang w:val="uk-UA" w:eastAsia="zh-CN"/>
        </w:rPr>
      </w:pPr>
      <w:r w:rsidRPr="00D75A64">
        <w:rPr>
          <w:rFonts w:ascii="Times New Roman" w:eastAsia="SimSun" w:hAnsi="Times New Roman" w:cs="Times New Roman"/>
          <w:sz w:val="28"/>
          <w:szCs w:val="28"/>
          <w:lang w:val="uk-UA" w:eastAsia="zh-CN"/>
        </w:rPr>
        <w:t>ф</w:t>
      </w:r>
      <w:r w:rsidR="00343DAA" w:rsidRPr="00D75A64">
        <w:rPr>
          <w:rFonts w:ascii="Times New Roman" w:eastAsia="SimSun" w:hAnsi="Times New Roman" w:cs="Times New Roman"/>
          <w:sz w:val="28"/>
          <w:szCs w:val="28"/>
          <w:lang w:val="uk-UA" w:eastAsia="zh-CN"/>
        </w:rPr>
        <w:t>ормування психологічної та фізичної готовності</w:t>
      </w:r>
      <w:r w:rsidR="000D6E70" w:rsidRPr="00D75A64">
        <w:rPr>
          <w:rFonts w:ascii="Times New Roman" w:eastAsia="SimSun" w:hAnsi="Times New Roman" w:cs="Times New Roman"/>
          <w:sz w:val="28"/>
          <w:szCs w:val="28"/>
          <w:lang w:val="uk-UA" w:eastAsia="zh-CN"/>
        </w:rPr>
        <w:t xml:space="preserve"> здобувачів освіти</w:t>
      </w:r>
      <w:r w:rsidR="00343DAA" w:rsidRPr="00D75A64">
        <w:rPr>
          <w:rFonts w:ascii="Times New Roman" w:eastAsia="SimSun" w:hAnsi="Times New Roman" w:cs="Times New Roman"/>
          <w:sz w:val="28"/>
          <w:szCs w:val="28"/>
          <w:lang w:val="uk-UA" w:eastAsia="zh-CN"/>
        </w:rPr>
        <w:t xml:space="preserve"> до виконання громадянського та конституційного обов'язку щодо відстоювання національних інтересів та незалежності держави, </w:t>
      </w:r>
      <w:r w:rsidR="00343DAA" w:rsidRPr="00D75A64">
        <w:rPr>
          <w:rFonts w:ascii="Times New Roman" w:eastAsia="SimSun" w:hAnsi="Times New Roman" w:cs="Times New Roman"/>
          <w:sz w:val="28"/>
          <w:szCs w:val="28"/>
          <w:lang w:val="uk-UA" w:eastAsia="zh-CN"/>
        </w:rPr>
        <w:lastRenderedPageBreak/>
        <w:t>підвищення престижу і розвиток мотивації молоді до державної та військової служби;</w:t>
      </w:r>
    </w:p>
    <w:p w:rsidR="00343DAA" w:rsidRPr="00D75A64" w:rsidRDefault="006E1327" w:rsidP="006E1327">
      <w:pPr>
        <w:pStyle w:val="Standard"/>
        <w:numPr>
          <w:ilvl w:val="0"/>
          <w:numId w:val="48"/>
        </w:numPr>
        <w:tabs>
          <w:tab w:val="left" w:pos="284"/>
        </w:tabs>
        <w:spacing w:after="0" w:line="240" w:lineRule="auto"/>
        <w:ind w:left="567"/>
        <w:jc w:val="both"/>
        <w:rPr>
          <w:rFonts w:ascii="Times New Roman" w:hAnsi="Times New Roman"/>
          <w:sz w:val="28"/>
          <w:szCs w:val="28"/>
          <w:lang w:val="uk-UA"/>
        </w:rPr>
      </w:pPr>
      <w:r w:rsidRPr="00D75A64">
        <w:rPr>
          <w:rFonts w:ascii="Times New Roman" w:hAnsi="Times New Roman"/>
          <w:sz w:val="28"/>
          <w:szCs w:val="28"/>
          <w:lang w:val="uk-UA"/>
        </w:rPr>
        <w:t>ф</w:t>
      </w:r>
      <w:r w:rsidR="00343DAA" w:rsidRPr="00D75A64">
        <w:rPr>
          <w:rFonts w:ascii="Times New Roman" w:hAnsi="Times New Roman"/>
          <w:sz w:val="28"/>
          <w:szCs w:val="28"/>
          <w:lang w:val="uk-UA"/>
        </w:rPr>
        <w:t xml:space="preserve">ормування у </w:t>
      </w:r>
      <w:r w:rsidR="000D6E70" w:rsidRPr="00D75A64">
        <w:rPr>
          <w:rFonts w:ascii="Times New Roman" w:hAnsi="Times New Roman"/>
          <w:sz w:val="28"/>
          <w:szCs w:val="28"/>
          <w:lang w:val="uk-UA"/>
        </w:rPr>
        <w:t>здобувачів освіти</w:t>
      </w:r>
      <w:r w:rsidR="00343DAA" w:rsidRPr="00D75A64">
        <w:rPr>
          <w:rFonts w:ascii="Times New Roman" w:hAnsi="Times New Roman"/>
          <w:sz w:val="28"/>
          <w:szCs w:val="28"/>
          <w:lang w:val="uk-UA"/>
        </w:rPr>
        <w:t xml:space="preserve"> </w:t>
      </w:r>
      <w:proofErr w:type="spellStart"/>
      <w:r w:rsidR="00343DAA" w:rsidRPr="00D75A64">
        <w:rPr>
          <w:rFonts w:ascii="Times New Roman" w:hAnsi="Times New Roman"/>
          <w:sz w:val="28"/>
          <w:szCs w:val="28"/>
          <w:lang w:val="uk-UA"/>
        </w:rPr>
        <w:t>свідомовідповідального</w:t>
      </w:r>
      <w:proofErr w:type="spellEnd"/>
      <w:r w:rsidR="00343DAA" w:rsidRPr="00D75A64">
        <w:rPr>
          <w:rFonts w:ascii="Times New Roman" w:hAnsi="Times New Roman"/>
          <w:sz w:val="28"/>
          <w:szCs w:val="28"/>
          <w:lang w:val="uk-UA"/>
        </w:rPr>
        <w:t xml:space="preserve"> ставлення до життя шляхом виховання на загальнолюдських морально-етичних цінностях, відродження та поширення духовної спадщини українського народу</w:t>
      </w:r>
      <w:r w:rsidRPr="00D75A64">
        <w:rPr>
          <w:rFonts w:ascii="Times New Roman" w:hAnsi="Times New Roman"/>
          <w:sz w:val="28"/>
          <w:szCs w:val="28"/>
          <w:lang w:val="uk-UA"/>
        </w:rPr>
        <w:t>;</w:t>
      </w:r>
    </w:p>
    <w:p w:rsidR="00923400" w:rsidRPr="00D75A64" w:rsidRDefault="006E1327" w:rsidP="006E1327">
      <w:pPr>
        <w:pStyle w:val="a7"/>
        <w:numPr>
          <w:ilvl w:val="0"/>
          <w:numId w:val="48"/>
        </w:numPr>
        <w:tabs>
          <w:tab w:val="left" w:pos="284"/>
        </w:tabs>
        <w:spacing w:before="0" w:beforeAutospacing="0" w:after="0" w:afterAutospacing="0"/>
        <w:ind w:left="567"/>
        <w:jc w:val="both"/>
        <w:rPr>
          <w:sz w:val="28"/>
          <w:szCs w:val="28"/>
          <w:lang w:val="uk-UA"/>
        </w:rPr>
      </w:pPr>
      <w:r w:rsidRPr="00D75A64">
        <w:rPr>
          <w:sz w:val="28"/>
          <w:szCs w:val="28"/>
          <w:lang w:val="uk-UA"/>
        </w:rPr>
        <w:t>ф</w:t>
      </w:r>
      <w:r w:rsidR="00923400" w:rsidRPr="00D75A64">
        <w:rPr>
          <w:sz w:val="28"/>
          <w:szCs w:val="28"/>
          <w:lang w:val="uk-UA"/>
        </w:rPr>
        <w:t>ормування банку даних із різноманітних напрямків роботи з обдарованими дітьми</w:t>
      </w:r>
      <w:r w:rsidRPr="00D75A64">
        <w:rPr>
          <w:sz w:val="28"/>
          <w:szCs w:val="28"/>
          <w:lang w:val="uk-UA"/>
        </w:rPr>
        <w:t>;</w:t>
      </w:r>
    </w:p>
    <w:p w:rsidR="00923400" w:rsidRPr="00D75A64" w:rsidRDefault="006E1327" w:rsidP="006E1327">
      <w:pPr>
        <w:pStyle w:val="Standard"/>
        <w:widowControl w:val="0"/>
        <w:numPr>
          <w:ilvl w:val="0"/>
          <w:numId w:val="48"/>
        </w:numPr>
        <w:tabs>
          <w:tab w:val="left" w:pos="284"/>
          <w:tab w:val="left" w:pos="851"/>
        </w:tabs>
        <w:spacing w:after="0" w:line="240" w:lineRule="auto"/>
        <w:ind w:left="567"/>
        <w:jc w:val="both"/>
        <w:rPr>
          <w:rFonts w:ascii="Times New Roman" w:hAnsi="Times New Roman"/>
          <w:sz w:val="28"/>
          <w:szCs w:val="28"/>
          <w:lang w:val="uk-UA" w:eastAsia="ru-RU"/>
        </w:rPr>
      </w:pPr>
      <w:r w:rsidRPr="00D75A64">
        <w:rPr>
          <w:rFonts w:ascii="Times New Roman" w:eastAsia="MyriadPro-Cond" w:hAnsi="Times New Roman"/>
          <w:bCs/>
          <w:iCs/>
          <w:sz w:val="28"/>
          <w:szCs w:val="28"/>
          <w:lang w:val="uk-UA"/>
        </w:rPr>
        <w:t>ф</w:t>
      </w:r>
      <w:r w:rsidR="00923400" w:rsidRPr="00D75A64">
        <w:rPr>
          <w:rFonts w:ascii="Times New Roman" w:eastAsia="MyriadPro-Cond" w:hAnsi="Times New Roman"/>
          <w:bCs/>
          <w:iCs/>
          <w:sz w:val="28"/>
          <w:szCs w:val="28"/>
          <w:lang w:val="uk-UA"/>
        </w:rPr>
        <w:t>ормування в учнів громадської та правової свідомості, почуття власної гідності, творчого мислення, відповідальності, правових норм, естетичних станів, духовного багатства, системи наукових знань про природу, людину, суспільств</w:t>
      </w:r>
      <w:r w:rsidR="00CD53D0" w:rsidRPr="00D75A64">
        <w:rPr>
          <w:rFonts w:ascii="Times New Roman" w:eastAsia="MyriadPro-Cond" w:hAnsi="Times New Roman"/>
          <w:bCs/>
          <w:iCs/>
          <w:sz w:val="28"/>
          <w:szCs w:val="28"/>
          <w:lang w:val="uk-UA"/>
        </w:rPr>
        <w:t>о</w:t>
      </w:r>
      <w:r w:rsidRPr="00D75A64">
        <w:rPr>
          <w:rFonts w:ascii="Times New Roman" w:eastAsia="MyriadPro-Cond" w:hAnsi="Times New Roman"/>
          <w:bCs/>
          <w:iCs/>
          <w:sz w:val="28"/>
          <w:szCs w:val="28"/>
          <w:lang w:val="uk-UA"/>
        </w:rPr>
        <w:t>;</w:t>
      </w:r>
    </w:p>
    <w:p w:rsidR="00343DAA" w:rsidRPr="00D75A64" w:rsidRDefault="006E1327" w:rsidP="006E1327">
      <w:pPr>
        <w:pStyle w:val="Standard"/>
        <w:widowControl w:val="0"/>
        <w:numPr>
          <w:ilvl w:val="0"/>
          <w:numId w:val="48"/>
        </w:numPr>
        <w:tabs>
          <w:tab w:val="left" w:pos="284"/>
          <w:tab w:val="left" w:pos="851"/>
        </w:tabs>
        <w:spacing w:after="0" w:line="240" w:lineRule="auto"/>
        <w:ind w:left="567"/>
        <w:jc w:val="both"/>
        <w:rPr>
          <w:rFonts w:ascii="Times New Roman" w:hAnsi="Times New Roman"/>
          <w:sz w:val="28"/>
          <w:szCs w:val="28"/>
          <w:lang w:val="uk-UA" w:eastAsia="ru-RU"/>
        </w:rPr>
      </w:pPr>
      <w:r w:rsidRPr="00D75A64">
        <w:rPr>
          <w:rFonts w:ascii="Times New Roman" w:hAnsi="Times New Roman"/>
          <w:sz w:val="28"/>
          <w:szCs w:val="28"/>
          <w:lang w:val="uk-UA"/>
        </w:rPr>
        <w:t>о</w:t>
      </w:r>
      <w:r w:rsidR="00923400" w:rsidRPr="00D75A64">
        <w:rPr>
          <w:rFonts w:ascii="Times New Roman" w:hAnsi="Times New Roman"/>
          <w:sz w:val="28"/>
          <w:szCs w:val="28"/>
          <w:lang w:val="uk-UA"/>
        </w:rPr>
        <w:t>бмеження проявів «кризового менталітету», аморальності та злочинності.</w:t>
      </w:r>
    </w:p>
    <w:p w:rsidR="00985D16" w:rsidRPr="00D75A64" w:rsidRDefault="00985D16" w:rsidP="00343DAA">
      <w:pPr>
        <w:tabs>
          <w:tab w:val="left" w:pos="284"/>
        </w:tabs>
        <w:spacing w:after="0" w:line="240" w:lineRule="auto"/>
        <w:jc w:val="both"/>
        <w:rPr>
          <w:rFonts w:ascii="Times New Roman" w:eastAsia="Times New Roman" w:hAnsi="Times New Roman" w:cs="Times New Roman"/>
          <w:b/>
          <w:bCs/>
          <w:i/>
          <w:iCs/>
          <w:sz w:val="28"/>
          <w:szCs w:val="28"/>
          <w:lang w:val="uk-UA" w:eastAsia="ru-RU"/>
        </w:rPr>
      </w:pPr>
    </w:p>
    <w:p w:rsidR="00343DAA" w:rsidRPr="00D75A64" w:rsidRDefault="00343DAA" w:rsidP="00343DAA">
      <w:pPr>
        <w:tabs>
          <w:tab w:val="left" w:pos="284"/>
        </w:tabs>
        <w:spacing w:after="0" w:line="240" w:lineRule="auto"/>
        <w:jc w:val="both"/>
        <w:rPr>
          <w:rFonts w:ascii="Times New Roman" w:eastAsia="Times New Roman" w:hAnsi="Times New Roman" w:cs="Times New Roman"/>
          <w:b/>
          <w:bCs/>
          <w:i/>
          <w:iCs/>
          <w:sz w:val="28"/>
          <w:szCs w:val="28"/>
          <w:lang w:val="uk-UA" w:eastAsia="ru-RU"/>
        </w:rPr>
      </w:pPr>
      <w:r w:rsidRPr="00D75A64">
        <w:rPr>
          <w:rFonts w:ascii="Times New Roman" w:eastAsia="Times New Roman" w:hAnsi="Times New Roman" w:cs="Times New Roman"/>
          <w:b/>
          <w:bCs/>
          <w:i/>
          <w:iCs/>
          <w:sz w:val="28"/>
          <w:szCs w:val="28"/>
          <w:lang w:val="uk-UA" w:eastAsia="ru-RU"/>
        </w:rPr>
        <w:t>Очікувані результати:</w:t>
      </w:r>
    </w:p>
    <w:p w:rsidR="00343DAA" w:rsidRPr="00D75A64" w:rsidRDefault="006E1327" w:rsidP="0065572B">
      <w:pPr>
        <w:pStyle w:val="Standard"/>
        <w:widowControl w:val="0"/>
        <w:numPr>
          <w:ilvl w:val="0"/>
          <w:numId w:val="15"/>
        </w:numPr>
        <w:tabs>
          <w:tab w:val="left" w:pos="709"/>
          <w:tab w:val="left" w:pos="851"/>
        </w:tabs>
        <w:spacing w:after="0" w:line="240" w:lineRule="auto"/>
        <w:ind w:left="567"/>
        <w:jc w:val="both"/>
        <w:rPr>
          <w:rFonts w:ascii="Times New Roman" w:hAnsi="Times New Roman"/>
          <w:sz w:val="28"/>
          <w:szCs w:val="28"/>
          <w:lang w:val="uk-UA" w:eastAsia="ru-RU"/>
        </w:rPr>
      </w:pPr>
      <w:r w:rsidRPr="00D75A64">
        <w:rPr>
          <w:rFonts w:ascii="Times New Roman" w:hAnsi="Times New Roman"/>
          <w:sz w:val="28"/>
          <w:szCs w:val="28"/>
          <w:lang w:val="uk-UA" w:eastAsia="ru-RU"/>
        </w:rPr>
        <w:t>у</w:t>
      </w:r>
      <w:r w:rsidR="00343DAA" w:rsidRPr="00D75A64">
        <w:rPr>
          <w:rFonts w:ascii="Times New Roman" w:hAnsi="Times New Roman"/>
          <w:sz w:val="28"/>
          <w:szCs w:val="28"/>
          <w:lang w:val="uk-UA" w:eastAsia="ru-RU"/>
        </w:rPr>
        <w:t>досконалення системи виявлення, відбору, психолого-педагогічного супроводу, адресної підтримки обдарованих дітей;</w:t>
      </w:r>
    </w:p>
    <w:p w:rsidR="00343DAA" w:rsidRPr="00D75A64" w:rsidRDefault="006E1327" w:rsidP="006E1327">
      <w:pPr>
        <w:pStyle w:val="Standard"/>
        <w:widowControl w:val="0"/>
        <w:numPr>
          <w:ilvl w:val="0"/>
          <w:numId w:val="15"/>
        </w:numPr>
        <w:tabs>
          <w:tab w:val="left" w:pos="709"/>
          <w:tab w:val="left" w:pos="851"/>
        </w:tabs>
        <w:spacing w:after="0" w:line="240" w:lineRule="auto"/>
        <w:ind w:left="567"/>
        <w:jc w:val="both"/>
        <w:rPr>
          <w:rFonts w:ascii="Times New Roman" w:hAnsi="Times New Roman"/>
          <w:sz w:val="28"/>
          <w:szCs w:val="28"/>
          <w:lang w:val="uk-UA"/>
        </w:rPr>
      </w:pPr>
      <w:r w:rsidRPr="00D75A64">
        <w:rPr>
          <w:rFonts w:ascii="Times New Roman" w:hAnsi="Times New Roman"/>
          <w:sz w:val="28"/>
          <w:szCs w:val="28"/>
          <w:lang w:val="uk-UA"/>
        </w:rPr>
        <w:t>з</w:t>
      </w:r>
      <w:r w:rsidR="00343DAA" w:rsidRPr="00D75A64">
        <w:rPr>
          <w:rFonts w:ascii="Times New Roman" w:hAnsi="Times New Roman"/>
          <w:sz w:val="28"/>
          <w:szCs w:val="28"/>
          <w:lang w:val="uk-UA"/>
        </w:rPr>
        <w:t xml:space="preserve">більшення кількості призерів/переможців </w:t>
      </w:r>
      <w:r w:rsidR="006B3CAA">
        <w:rPr>
          <w:rFonts w:ascii="Times New Roman" w:hAnsi="Times New Roman"/>
          <w:sz w:val="28"/>
          <w:szCs w:val="28"/>
          <w:lang w:val="uk-UA"/>
        </w:rPr>
        <w:t xml:space="preserve"> </w:t>
      </w:r>
      <w:r w:rsidR="00343DAA" w:rsidRPr="00D75A64">
        <w:rPr>
          <w:rFonts w:ascii="Times New Roman" w:hAnsi="Times New Roman"/>
          <w:sz w:val="28"/>
          <w:szCs w:val="28"/>
          <w:lang w:val="uk-UA"/>
        </w:rPr>
        <w:t>олімпіад, турнірів, конкурсів, інтелектуальних змагань</w:t>
      </w:r>
      <w:r w:rsidR="000D6E70" w:rsidRPr="00D75A64">
        <w:rPr>
          <w:rFonts w:ascii="Times New Roman" w:hAnsi="Times New Roman"/>
          <w:sz w:val="28"/>
          <w:szCs w:val="28"/>
          <w:lang w:val="uk-UA"/>
        </w:rPr>
        <w:t xml:space="preserve"> тощо</w:t>
      </w:r>
      <w:r w:rsidRPr="00D75A64">
        <w:rPr>
          <w:rFonts w:ascii="Times New Roman" w:hAnsi="Times New Roman"/>
          <w:sz w:val="28"/>
          <w:szCs w:val="28"/>
          <w:lang w:val="uk-UA"/>
        </w:rPr>
        <w:t>;</w:t>
      </w:r>
    </w:p>
    <w:p w:rsidR="00343DAA" w:rsidRPr="00D75A64" w:rsidRDefault="006E1327" w:rsidP="006E1327">
      <w:pPr>
        <w:pStyle w:val="a3"/>
        <w:numPr>
          <w:ilvl w:val="0"/>
          <w:numId w:val="15"/>
        </w:numPr>
        <w:tabs>
          <w:tab w:val="left" w:pos="284"/>
          <w:tab w:val="left" w:pos="709"/>
          <w:tab w:val="left" w:pos="1701"/>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hAnsi="Times New Roman" w:cs="Times New Roman"/>
          <w:sz w:val="28"/>
          <w:szCs w:val="28"/>
          <w:shd w:val="clear" w:color="auto" w:fill="FFFFFF"/>
          <w:lang w:val="uk-UA"/>
        </w:rPr>
        <w:t>ф</w:t>
      </w:r>
      <w:r w:rsidR="00343DAA" w:rsidRPr="00D75A64">
        <w:rPr>
          <w:rFonts w:ascii="Times New Roman" w:hAnsi="Times New Roman" w:cs="Times New Roman"/>
          <w:sz w:val="28"/>
          <w:szCs w:val="28"/>
          <w:shd w:val="clear" w:color="auto" w:fill="FFFFFF"/>
          <w:lang w:val="uk-UA"/>
        </w:rPr>
        <w:t>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r w:rsidRPr="00D75A64">
        <w:rPr>
          <w:rFonts w:ascii="Times New Roman" w:hAnsi="Times New Roman" w:cs="Times New Roman"/>
          <w:sz w:val="28"/>
          <w:szCs w:val="28"/>
          <w:shd w:val="clear" w:color="auto" w:fill="FFFFFF"/>
          <w:lang w:val="uk-UA"/>
        </w:rPr>
        <w:t>;</w:t>
      </w:r>
    </w:p>
    <w:p w:rsidR="00343DAA" w:rsidRPr="00D75A64" w:rsidRDefault="006E1327" w:rsidP="006E1327">
      <w:pPr>
        <w:pStyle w:val="a3"/>
        <w:numPr>
          <w:ilvl w:val="0"/>
          <w:numId w:val="15"/>
        </w:numPr>
        <w:tabs>
          <w:tab w:val="left" w:pos="284"/>
          <w:tab w:val="left" w:pos="709"/>
          <w:tab w:val="left" w:pos="1701"/>
        </w:tabs>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343DAA" w:rsidRPr="00D75A64">
        <w:rPr>
          <w:rFonts w:ascii="Times New Roman" w:eastAsia="Times New Roman" w:hAnsi="Times New Roman" w:cs="Times New Roman"/>
          <w:sz w:val="28"/>
          <w:szCs w:val="28"/>
          <w:lang w:val="uk-UA" w:eastAsia="ru-RU"/>
        </w:rPr>
        <w:t>абезпечення єдності навчання, виховання і психологічної підготовки учнів до захисту Батьківщини; вироблення єдиних поглядів на проблему виховання громадянина, патріота</w:t>
      </w:r>
      <w:r w:rsidRPr="00D75A64">
        <w:rPr>
          <w:rFonts w:ascii="Times New Roman" w:eastAsia="Times New Roman" w:hAnsi="Times New Roman" w:cs="Times New Roman"/>
          <w:sz w:val="28"/>
          <w:szCs w:val="28"/>
          <w:lang w:val="uk-UA" w:eastAsia="ru-RU"/>
        </w:rPr>
        <w:t>;</w:t>
      </w:r>
    </w:p>
    <w:p w:rsidR="00343DAA" w:rsidRPr="00D75A64" w:rsidRDefault="006E1327" w:rsidP="006E1327">
      <w:pPr>
        <w:pStyle w:val="a3"/>
        <w:numPr>
          <w:ilvl w:val="0"/>
          <w:numId w:val="15"/>
        </w:numPr>
        <w:tabs>
          <w:tab w:val="left" w:pos="284"/>
          <w:tab w:val="left" w:pos="709"/>
          <w:tab w:val="left" w:pos="1701"/>
        </w:tabs>
        <w:spacing w:after="0" w:line="240" w:lineRule="auto"/>
        <w:ind w:left="567"/>
        <w:jc w:val="both"/>
        <w:rPr>
          <w:rFonts w:ascii="Times New Roman" w:hAnsi="Times New Roman" w:cs="Times New Roman"/>
          <w:b/>
          <w:sz w:val="28"/>
          <w:szCs w:val="28"/>
          <w:lang w:val="uk-UA"/>
        </w:rPr>
      </w:pPr>
      <w:r w:rsidRPr="00D75A64">
        <w:rPr>
          <w:rFonts w:ascii="Times New Roman" w:hAnsi="Times New Roman" w:cs="Times New Roman"/>
          <w:sz w:val="28"/>
          <w:szCs w:val="28"/>
          <w:lang w:val="uk-UA"/>
        </w:rPr>
        <w:t>ф</w:t>
      </w:r>
      <w:r w:rsidR="00343DAA" w:rsidRPr="00D75A64">
        <w:rPr>
          <w:rFonts w:ascii="Times New Roman" w:hAnsi="Times New Roman" w:cs="Times New Roman"/>
          <w:sz w:val="28"/>
          <w:szCs w:val="28"/>
          <w:lang w:val="uk-UA"/>
        </w:rPr>
        <w:t>ормування компетентної особистості, орієнтованої на загальнонародні традиції, з усвідомленою громадянською позицією</w:t>
      </w:r>
      <w:r w:rsidRPr="00D75A64">
        <w:rPr>
          <w:rFonts w:ascii="Times New Roman" w:hAnsi="Times New Roman" w:cs="Times New Roman"/>
          <w:sz w:val="28"/>
          <w:szCs w:val="28"/>
          <w:lang w:val="uk-UA"/>
        </w:rPr>
        <w:t>;</w:t>
      </w:r>
    </w:p>
    <w:p w:rsidR="00343DAA" w:rsidRPr="00D75A64" w:rsidRDefault="006E1327" w:rsidP="006E1327">
      <w:pPr>
        <w:pStyle w:val="a3"/>
        <w:numPr>
          <w:ilvl w:val="0"/>
          <w:numId w:val="15"/>
        </w:numPr>
        <w:tabs>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ф</w:t>
      </w:r>
      <w:r w:rsidR="00CD53D0" w:rsidRPr="00D75A64">
        <w:rPr>
          <w:rFonts w:ascii="Times New Roman" w:hAnsi="Times New Roman" w:cs="Times New Roman"/>
          <w:sz w:val="28"/>
          <w:szCs w:val="28"/>
          <w:lang w:val="uk-UA"/>
        </w:rPr>
        <w:t xml:space="preserve">ормування </w:t>
      </w:r>
      <w:r w:rsidR="00343DAA" w:rsidRPr="00D75A64">
        <w:rPr>
          <w:rFonts w:ascii="Times New Roman" w:hAnsi="Times New Roman" w:cs="Times New Roman"/>
          <w:sz w:val="28"/>
          <w:szCs w:val="28"/>
          <w:lang w:val="uk-UA"/>
        </w:rPr>
        <w:t>гармонійно</w:t>
      </w:r>
      <w:r w:rsidR="00CD53D0" w:rsidRPr="00D75A64">
        <w:rPr>
          <w:rFonts w:ascii="Times New Roman" w:hAnsi="Times New Roman" w:cs="Times New Roman"/>
          <w:sz w:val="28"/>
          <w:szCs w:val="28"/>
          <w:lang w:val="uk-UA"/>
        </w:rPr>
        <w:t>ї</w:t>
      </w:r>
      <w:r w:rsidR="00343DAA" w:rsidRPr="00D75A64">
        <w:rPr>
          <w:rFonts w:ascii="Times New Roman" w:hAnsi="Times New Roman" w:cs="Times New Roman"/>
          <w:sz w:val="28"/>
          <w:szCs w:val="28"/>
          <w:lang w:val="uk-UA"/>
        </w:rPr>
        <w:t xml:space="preserve"> всебічно розви</w:t>
      </w:r>
      <w:r w:rsidR="00CD53D0" w:rsidRPr="00D75A64">
        <w:rPr>
          <w:rFonts w:ascii="Times New Roman" w:hAnsi="Times New Roman" w:cs="Times New Roman"/>
          <w:sz w:val="28"/>
          <w:szCs w:val="28"/>
          <w:lang w:val="uk-UA"/>
        </w:rPr>
        <w:t>неної</w:t>
      </w:r>
      <w:r w:rsidR="00343DAA" w:rsidRPr="00D75A64">
        <w:rPr>
          <w:rFonts w:ascii="Times New Roman" w:hAnsi="Times New Roman" w:cs="Times New Roman"/>
          <w:sz w:val="28"/>
          <w:szCs w:val="28"/>
          <w:lang w:val="uk-UA"/>
        </w:rPr>
        <w:t xml:space="preserve"> дитини, підготовка її до життя в існуючих соціальних умовах, реалізація її творчого потенціалу, формування у дітей моральних цінностей з позиції добра, справедливості, правди</w:t>
      </w:r>
      <w:r w:rsidRPr="00D75A64">
        <w:rPr>
          <w:rFonts w:ascii="Times New Roman" w:hAnsi="Times New Roman" w:cs="Times New Roman"/>
          <w:sz w:val="28"/>
          <w:szCs w:val="28"/>
          <w:lang w:val="uk-UA"/>
        </w:rPr>
        <w:t>;</w:t>
      </w:r>
    </w:p>
    <w:p w:rsidR="00343DAA" w:rsidRPr="00D75A64" w:rsidRDefault="006E1327" w:rsidP="006E1327">
      <w:pPr>
        <w:pStyle w:val="a3"/>
        <w:numPr>
          <w:ilvl w:val="0"/>
          <w:numId w:val="15"/>
        </w:numPr>
        <w:tabs>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р</w:t>
      </w:r>
      <w:r w:rsidR="00343DAA" w:rsidRPr="00D75A64">
        <w:rPr>
          <w:rFonts w:ascii="Times New Roman" w:hAnsi="Times New Roman" w:cs="Times New Roman"/>
          <w:sz w:val="28"/>
          <w:szCs w:val="28"/>
          <w:lang w:val="uk-UA"/>
        </w:rPr>
        <w:t>озвиток уміння працювати з іншими, попереджати і розв’язувати конфлікти, досягати компромісів, що входить до складу соціальної компетентності особистості</w:t>
      </w:r>
      <w:r w:rsidRPr="00D75A64">
        <w:rPr>
          <w:rFonts w:ascii="Times New Roman" w:hAnsi="Times New Roman" w:cs="Times New Roman"/>
          <w:sz w:val="28"/>
          <w:szCs w:val="28"/>
          <w:lang w:val="uk-UA"/>
        </w:rPr>
        <w:t>;</w:t>
      </w:r>
    </w:p>
    <w:p w:rsidR="00343DAA" w:rsidRPr="00D75A64" w:rsidRDefault="006E1327" w:rsidP="006E1327">
      <w:pPr>
        <w:pStyle w:val="Standard"/>
        <w:numPr>
          <w:ilvl w:val="0"/>
          <w:numId w:val="15"/>
        </w:numPr>
        <w:tabs>
          <w:tab w:val="left" w:pos="709"/>
        </w:tabs>
        <w:spacing w:after="0" w:line="240" w:lineRule="auto"/>
        <w:ind w:left="567"/>
        <w:jc w:val="both"/>
        <w:rPr>
          <w:rFonts w:ascii="Times New Roman" w:hAnsi="Times New Roman"/>
          <w:sz w:val="28"/>
          <w:szCs w:val="28"/>
          <w:lang w:val="uk-UA"/>
        </w:rPr>
      </w:pPr>
      <w:r w:rsidRPr="00D75A64">
        <w:rPr>
          <w:rFonts w:ascii="Times New Roman" w:hAnsi="Times New Roman"/>
          <w:sz w:val="28"/>
          <w:szCs w:val="28"/>
          <w:lang w:val="uk-UA"/>
        </w:rPr>
        <w:t>з</w:t>
      </w:r>
      <w:r w:rsidR="00343DAA" w:rsidRPr="00D75A64">
        <w:rPr>
          <w:rFonts w:ascii="Times New Roman" w:hAnsi="Times New Roman"/>
          <w:sz w:val="28"/>
          <w:szCs w:val="28"/>
          <w:lang w:val="uk-UA"/>
        </w:rPr>
        <w:t>ростання зацікавленості педагогічної та батьківської спільноти у вихованні дітей на засадах духовності, традиційних цінностей українського народу.</w:t>
      </w:r>
    </w:p>
    <w:p w:rsidR="00912599" w:rsidRPr="00D75A64" w:rsidRDefault="00912599" w:rsidP="00C87AA8">
      <w:pPr>
        <w:spacing w:after="0" w:line="240" w:lineRule="auto"/>
        <w:rPr>
          <w:rFonts w:ascii="Times New Roman" w:hAnsi="Times New Roman" w:cs="Times New Roman"/>
          <w:sz w:val="28"/>
          <w:szCs w:val="28"/>
          <w:lang w:val="uk-UA"/>
        </w:rPr>
      </w:pPr>
    </w:p>
    <w:p w:rsidR="007741AC" w:rsidRPr="00D75A64" w:rsidRDefault="007741AC">
      <w:pPr>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br w:type="page"/>
      </w:r>
    </w:p>
    <w:p w:rsidR="00C87AA8" w:rsidRPr="00D75A64" w:rsidRDefault="008F2F18" w:rsidP="00985D16">
      <w:pPr>
        <w:spacing w:after="0" w:line="240" w:lineRule="auto"/>
        <w:ind w:firstLine="142"/>
        <w:jc w:val="both"/>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lastRenderedPageBreak/>
        <w:t>7</w:t>
      </w:r>
      <w:r w:rsidR="00C87AA8" w:rsidRPr="00D75A64">
        <w:rPr>
          <w:rFonts w:ascii="Times New Roman" w:eastAsia="Times New Roman" w:hAnsi="Times New Roman" w:cs="Times New Roman"/>
          <w:b/>
          <w:bCs/>
          <w:sz w:val="28"/>
          <w:szCs w:val="28"/>
          <w:lang w:val="uk-UA" w:eastAsia="ru-RU"/>
        </w:rPr>
        <w:t>. Освітній простір виховної діяльності</w:t>
      </w:r>
    </w:p>
    <w:p w:rsidR="004A2FBA" w:rsidRPr="00D75A64" w:rsidRDefault="004A2FBA" w:rsidP="00C87AA8">
      <w:pPr>
        <w:spacing w:after="0" w:line="240" w:lineRule="auto"/>
        <w:jc w:val="both"/>
        <w:rPr>
          <w:rFonts w:ascii="Times New Roman" w:eastAsia="Times New Roman" w:hAnsi="Times New Roman" w:cs="Times New Roman"/>
          <w:b/>
          <w:bCs/>
          <w:sz w:val="28"/>
          <w:szCs w:val="28"/>
          <w:lang w:val="uk-UA" w:eastAsia="ru-RU"/>
        </w:rPr>
      </w:pPr>
    </w:p>
    <w:p w:rsidR="007D5F25" w:rsidRPr="00D75A64" w:rsidRDefault="007D5F25" w:rsidP="00D31D4B">
      <w:pPr>
        <w:spacing w:after="0" w:line="240" w:lineRule="auto"/>
        <w:ind w:left="1134" w:hanging="1134"/>
        <w:jc w:val="both"/>
        <w:rPr>
          <w:rFonts w:ascii="Times New Roman" w:hAnsi="Times New Roman" w:cs="Times New Roman"/>
          <w:sz w:val="28"/>
          <w:szCs w:val="28"/>
          <w:lang w:val="uk-UA"/>
        </w:rPr>
      </w:pPr>
      <w:r w:rsidRPr="00D75A64">
        <w:rPr>
          <w:rFonts w:ascii="Times New Roman" w:hAnsi="Times New Roman" w:cs="Times New Roman"/>
          <w:b/>
          <w:i/>
          <w:sz w:val="28"/>
          <w:szCs w:val="28"/>
          <w:lang w:val="uk-UA"/>
        </w:rPr>
        <w:t>Мета:</w:t>
      </w:r>
      <w:r w:rsidR="008F2F18" w:rsidRPr="00D75A64">
        <w:rPr>
          <w:rFonts w:ascii="Times New Roman" w:hAnsi="Times New Roman" w:cs="Times New Roman"/>
          <w:sz w:val="28"/>
          <w:szCs w:val="28"/>
          <w:lang w:val="uk-UA"/>
        </w:rPr>
        <w:t xml:space="preserve"> о</w:t>
      </w:r>
      <w:r w:rsidRPr="00D75A64">
        <w:rPr>
          <w:rFonts w:ascii="Times New Roman" w:hAnsi="Times New Roman" w:cs="Times New Roman"/>
          <w:sz w:val="28"/>
          <w:szCs w:val="28"/>
          <w:lang w:val="uk-UA"/>
        </w:rPr>
        <w:t>рганізація життєдіяльності у відкритих виховних просторах</w:t>
      </w:r>
      <w:r w:rsidR="008F2F18" w:rsidRPr="00D75A64">
        <w:rPr>
          <w:rFonts w:ascii="Times New Roman" w:hAnsi="Times New Roman" w:cs="Times New Roman"/>
          <w:sz w:val="28"/>
          <w:szCs w:val="28"/>
          <w:lang w:val="uk-UA"/>
        </w:rPr>
        <w:t xml:space="preserve"> в ХЛ № 149</w:t>
      </w:r>
    </w:p>
    <w:p w:rsidR="00C87AA8" w:rsidRPr="00D75A64" w:rsidRDefault="008F2F18" w:rsidP="00C87AA8">
      <w:pPr>
        <w:spacing w:after="0" w:line="240" w:lineRule="auto"/>
        <w:jc w:val="both"/>
        <w:rPr>
          <w:rFonts w:ascii="Times New Roman" w:eastAsia="Times New Roman" w:hAnsi="Times New Roman" w:cs="Times New Roman"/>
          <w:b/>
          <w:bCs/>
          <w:i/>
          <w:iCs/>
          <w:sz w:val="28"/>
          <w:szCs w:val="28"/>
          <w:lang w:val="uk-UA" w:eastAsia="ru-RU"/>
        </w:rPr>
      </w:pPr>
      <w:r w:rsidRPr="00D75A64">
        <w:rPr>
          <w:rFonts w:ascii="Times New Roman" w:eastAsia="Times New Roman" w:hAnsi="Times New Roman" w:cs="Times New Roman"/>
          <w:b/>
          <w:bCs/>
          <w:i/>
          <w:iCs/>
          <w:sz w:val="28"/>
          <w:szCs w:val="28"/>
          <w:lang w:val="uk-UA" w:eastAsia="ru-RU"/>
        </w:rPr>
        <w:t>З</w:t>
      </w:r>
      <w:r w:rsidR="00C87AA8" w:rsidRPr="00D75A64">
        <w:rPr>
          <w:rFonts w:ascii="Times New Roman" w:eastAsia="Times New Roman" w:hAnsi="Times New Roman" w:cs="Times New Roman"/>
          <w:b/>
          <w:bCs/>
          <w:i/>
          <w:iCs/>
          <w:sz w:val="28"/>
          <w:szCs w:val="28"/>
          <w:lang w:val="uk-UA" w:eastAsia="ru-RU"/>
        </w:rPr>
        <w:t>авдання:</w:t>
      </w:r>
    </w:p>
    <w:p w:rsidR="00C87AA8" w:rsidRPr="00D75A64" w:rsidRDefault="0065572B" w:rsidP="006E1327">
      <w:pPr>
        <w:pStyle w:val="a3"/>
        <w:numPr>
          <w:ilvl w:val="0"/>
          <w:numId w:val="15"/>
        </w:numPr>
        <w:tabs>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ф</w:t>
      </w:r>
      <w:r w:rsidR="00C87AA8" w:rsidRPr="00D75A64">
        <w:rPr>
          <w:rFonts w:ascii="Times New Roman" w:hAnsi="Times New Roman" w:cs="Times New Roman"/>
          <w:sz w:val="28"/>
          <w:szCs w:val="28"/>
          <w:lang w:val="uk-UA"/>
        </w:rPr>
        <w:t>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C87AA8" w:rsidRPr="00D75A64" w:rsidRDefault="0065572B" w:rsidP="006E1327">
      <w:pPr>
        <w:pStyle w:val="a3"/>
        <w:numPr>
          <w:ilvl w:val="0"/>
          <w:numId w:val="15"/>
        </w:numPr>
        <w:tabs>
          <w:tab w:val="left" w:pos="709"/>
        </w:tabs>
        <w:spacing w:after="0" w:line="240" w:lineRule="auto"/>
        <w:ind w:left="567"/>
        <w:jc w:val="both"/>
        <w:rPr>
          <w:rFonts w:ascii="Times New Roman" w:hAnsi="Times New Roman" w:cs="Times New Roman"/>
          <w:spacing w:val="-8"/>
          <w:sz w:val="28"/>
          <w:szCs w:val="28"/>
          <w:lang w:val="uk-UA"/>
        </w:rPr>
      </w:pPr>
      <w:r w:rsidRPr="00D75A64">
        <w:rPr>
          <w:rFonts w:ascii="Times New Roman" w:hAnsi="Times New Roman" w:cs="Times New Roman"/>
          <w:spacing w:val="-8"/>
          <w:sz w:val="28"/>
          <w:szCs w:val="28"/>
          <w:lang w:val="uk-UA"/>
        </w:rPr>
        <w:t>в</w:t>
      </w:r>
      <w:r w:rsidR="00C87AA8" w:rsidRPr="00D75A64">
        <w:rPr>
          <w:rFonts w:ascii="Times New Roman" w:hAnsi="Times New Roman" w:cs="Times New Roman"/>
          <w:spacing w:val="-8"/>
          <w:sz w:val="28"/>
          <w:szCs w:val="28"/>
          <w:lang w:val="uk-UA"/>
        </w:rPr>
        <w:t>иховання почуття любові до Батьківщини і свого народу як основи духовного розвитку особистості, шанобливе ставлення до історичних пам’яток;</w:t>
      </w:r>
    </w:p>
    <w:p w:rsidR="00C87AA8" w:rsidRPr="00D75A64" w:rsidRDefault="0065572B" w:rsidP="006E1327">
      <w:pPr>
        <w:pStyle w:val="a3"/>
        <w:numPr>
          <w:ilvl w:val="0"/>
          <w:numId w:val="15"/>
        </w:numPr>
        <w:tabs>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C87AA8" w:rsidRPr="00D75A64">
        <w:rPr>
          <w:rFonts w:ascii="Times New Roman" w:hAnsi="Times New Roman" w:cs="Times New Roman"/>
          <w:sz w:val="28"/>
          <w:szCs w:val="28"/>
          <w:lang w:val="uk-UA"/>
        </w:rPr>
        <w:t>прияння формуванню навичок самоврядування, соціальної активності й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C87AA8" w:rsidRPr="00D75A64" w:rsidRDefault="0065572B" w:rsidP="006E1327">
      <w:pPr>
        <w:pStyle w:val="a3"/>
        <w:numPr>
          <w:ilvl w:val="0"/>
          <w:numId w:val="15"/>
        </w:numPr>
        <w:tabs>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з</w:t>
      </w:r>
      <w:r w:rsidR="00C87AA8" w:rsidRPr="00D75A64">
        <w:rPr>
          <w:rFonts w:ascii="Times New Roman" w:hAnsi="Times New Roman" w:cs="Times New Roman"/>
          <w:sz w:val="28"/>
          <w:szCs w:val="28"/>
          <w:lang w:val="uk-UA"/>
        </w:rPr>
        <w:t>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C87AA8" w:rsidRPr="00D75A64" w:rsidRDefault="0065572B" w:rsidP="006E1327">
      <w:pPr>
        <w:pStyle w:val="a3"/>
        <w:numPr>
          <w:ilvl w:val="0"/>
          <w:numId w:val="15"/>
        </w:numPr>
        <w:tabs>
          <w:tab w:val="left" w:pos="709"/>
        </w:tabs>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ф</w:t>
      </w:r>
      <w:r w:rsidR="00C87AA8" w:rsidRPr="00D75A64">
        <w:rPr>
          <w:rFonts w:ascii="Times New Roman" w:hAnsi="Times New Roman" w:cs="Times New Roman"/>
          <w:sz w:val="28"/>
          <w:szCs w:val="28"/>
          <w:lang w:val="uk-UA"/>
        </w:rPr>
        <w:t>ормування культури здорового способу життя.</w:t>
      </w:r>
    </w:p>
    <w:p w:rsidR="007741AC" w:rsidRPr="00D75A64" w:rsidRDefault="007741AC" w:rsidP="00C87AA8">
      <w:pPr>
        <w:spacing w:after="0" w:line="240" w:lineRule="auto"/>
        <w:jc w:val="both"/>
        <w:rPr>
          <w:rFonts w:ascii="Times New Roman" w:eastAsia="Times New Roman" w:hAnsi="Times New Roman" w:cs="Times New Roman"/>
          <w:b/>
          <w:bCs/>
          <w:i/>
          <w:iCs/>
          <w:sz w:val="28"/>
          <w:szCs w:val="28"/>
          <w:lang w:val="uk-UA" w:eastAsia="ru-RU"/>
        </w:rPr>
      </w:pPr>
    </w:p>
    <w:p w:rsidR="00C87AA8" w:rsidRPr="00D75A64" w:rsidRDefault="00C87AA8" w:rsidP="00C87AA8">
      <w:pPr>
        <w:spacing w:after="0" w:line="240" w:lineRule="auto"/>
        <w:jc w:val="both"/>
        <w:rPr>
          <w:rFonts w:ascii="Times New Roman" w:eastAsia="Times New Roman" w:hAnsi="Times New Roman" w:cs="Times New Roman"/>
          <w:b/>
          <w:bCs/>
          <w:i/>
          <w:iCs/>
          <w:sz w:val="28"/>
          <w:szCs w:val="28"/>
          <w:lang w:val="uk-UA" w:eastAsia="ru-RU"/>
        </w:rPr>
      </w:pPr>
      <w:r w:rsidRPr="00D75A64">
        <w:rPr>
          <w:rFonts w:ascii="Times New Roman" w:eastAsia="Times New Roman" w:hAnsi="Times New Roman" w:cs="Times New Roman"/>
          <w:b/>
          <w:bCs/>
          <w:i/>
          <w:iCs/>
          <w:sz w:val="28"/>
          <w:szCs w:val="28"/>
          <w:lang w:val="uk-UA" w:eastAsia="ru-RU"/>
        </w:rPr>
        <w:t>Шляхи реалізації:</w:t>
      </w:r>
    </w:p>
    <w:p w:rsidR="004A2FBA"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8F2F18" w:rsidRPr="00D75A64">
        <w:rPr>
          <w:rFonts w:ascii="Times New Roman" w:eastAsia="Times New Roman" w:hAnsi="Times New Roman" w:cs="Times New Roman"/>
          <w:sz w:val="28"/>
          <w:szCs w:val="28"/>
          <w:lang w:val="uk-UA" w:eastAsia="ru-RU"/>
        </w:rPr>
        <w:t xml:space="preserve">творення освітнього простору, вільного </w:t>
      </w:r>
      <w:r w:rsidR="004A2FBA" w:rsidRPr="00D75A64">
        <w:rPr>
          <w:rFonts w:ascii="Times New Roman" w:eastAsia="Times New Roman" w:hAnsi="Times New Roman" w:cs="Times New Roman"/>
          <w:sz w:val="28"/>
          <w:szCs w:val="28"/>
          <w:lang w:val="uk-UA" w:eastAsia="ru-RU"/>
        </w:rPr>
        <w:t>від агресивного переслідування (</w:t>
      </w:r>
      <w:proofErr w:type="spellStart"/>
      <w:r w:rsidR="004A2FBA" w:rsidRPr="00D75A64">
        <w:rPr>
          <w:rFonts w:ascii="Times New Roman" w:eastAsia="Times New Roman" w:hAnsi="Times New Roman" w:cs="Times New Roman"/>
          <w:sz w:val="28"/>
          <w:szCs w:val="28"/>
          <w:lang w:val="uk-UA" w:eastAsia="ru-RU"/>
        </w:rPr>
        <w:t>булінгу</w:t>
      </w:r>
      <w:proofErr w:type="spellEnd"/>
      <w:r w:rsidR="004A2FBA" w:rsidRPr="00D75A64">
        <w:rPr>
          <w:rFonts w:ascii="Times New Roman" w:eastAsia="Times New Roman" w:hAnsi="Times New Roman" w:cs="Times New Roman"/>
          <w:sz w:val="28"/>
          <w:szCs w:val="28"/>
          <w:lang w:val="uk-UA" w:eastAsia="ru-RU"/>
        </w:rPr>
        <w:t>)</w:t>
      </w:r>
      <w:r w:rsidRPr="00D75A64">
        <w:rPr>
          <w:rFonts w:ascii="Times New Roman" w:eastAsia="Times New Roman" w:hAnsi="Times New Roman" w:cs="Times New Roman"/>
          <w:sz w:val="28"/>
          <w:szCs w:val="28"/>
          <w:lang w:val="uk-UA" w:eastAsia="ru-RU"/>
        </w:rPr>
        <w:t>;</w:t>
      </w:r>
    </w:p>
    <w:p w:rsidR="00C87AA8"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твор</w:t>
      </w:r>
      <w:r w:rsidR="004A2FBA" w:rsidRPr="00D75A64">
        <w:rPr>
          <w:rFonts w:ascii="Times New Roman" w:eastAsia="Times New Roman" w:hAnsi="Times New Roman" w:cs="Times New Roman"/>
          <w:sz w:val="28"/>
          <w:szCs w:val="28"/>
          <w:lang w:val="uk-UA" w:eastAsia="ru-RU"/>
        </w:rPr>
        <w:t>енн</w:t>
      </w:r>
      <w:r w:rsidR="00D31D4B" w:rsidRPr="00D75A64">
        <w:rPr>
          <w:rFonts w:ascii="Times New Roman" w:eastAsia="Times New Roman" w:hAnsi="Times New Roman" w:cs="Times New Roman"/>
          <w:sz w:val="28"/>
          <w:szCs w:val="28"/>
          <w:lang w:val="uk-UA" w:eastAsia="ru-RU"/>
        </w:rPr>
        <w:t>я</w:t>
      </w:r>
      <w:r w:rsidR="00C87AA8" w:rsidRPr="00D75A64">
        <w:rPr>
          <w:rFonts w:ascii="Times New Roman" w:eastAsia="Times New Roman" w:hAnsi="Times New Roman" w:cs="Times New Roman"/>
          <w:sz w:val="28"/>
          <w:szCs w:val="28"/>
          <w:lang w:val="uk-UA" w:eastAsia="ru-RU"/>
        </w:rPr>
        <w:t xml:space="preserve"> безпечн</w:t>
      </w:r>
      <w:r w:rsidR="004A2FBA" w:rsidRPr="00D75A64">
        <w:rPr>
          <w:rFonts w:ascii="Times New Roman" w:eastAsia="Times New Roman" w:hAnsi="Times New Roman" w:cs="Times New Roman"/>
          <w:sz w:val="28"/>
          <w:szCs w:val="28"/>
          <w:lang w:val="uk-UA" w:eastAsia="ru-RU"/>
        </w:rPr>
        <w:t>ого</w:t>
      </w:r>
      <w:r w:rsidR="00C87AA8" w:rsidRPr="00D75A64">
        <w:rPr>
          <w:rFonts w:ascii="Times New Roman" w:eastAsia="Times New Roman" w:hAnsi="Times New Roman" w:cs="Times New Roman"/>
          <w:sz w:val="28"/>
          <w:szCs w:val="28"/>
          <w:lang w:val="uk-UA" w:eastAsia="ru-RU"/>
        </w:rPr>
        <w:t xml:space="preserve"> толерантн</w:t>
      </w:r>
      <w:r w:rsidR="004A2FBA" w:rsidRPr="00D75A64">
        <w:rPr>
          <w:rFonts w:ascii="Times New Roman" w:eastAsia="Times New Roman" w:hAnsi="Times New Roman" w:cs="Times New Roman"/>
          <w:sz w:val="28"/>
          <w:szCs w:val="28"/>
          <w:lang w:val="uk-UA" w:eastAsia="ru-RU"/>
        </w:rPr>
        <w:t xml:space="preserve">ого </w:t>
      </w:r>
      <w:proofErr w:type="spellStart"/>
      <w:r w:rsidR="004A2FBA" w:rsidRPr="00D75A64">
        <w:rPr>
          <w:rFonts w:ascii="Times New Roman" w:eastAsia="Times New Roman" w:hAnsi="Times New Roman" w:cs="Times New Roman"/>
          <w:sz w:val="28"/>
          <w:szCs w:val="28"/>
          <w:lang w:val="uk-UA" w:eastAsia="ru-RU"/>
        </w:rPr>
        <w:t>середовищя</w:t>
      </w:r>
      <w:proofErr w:type="spellEnd"/>
      <w:r w:rsidR="00C87AA8" w:rsidRPr="00D75A64">
        <w:rPr>
          <w:rFonts w:ascii="Times New Roman" w:eastAsia="Times New Roman" w:hAnsi="Times New Roman" w:cs="Times New Roman"/>
          <w:sz w:val="28"/>
          <w:szCs w:val="28"/>
          <w:lang w:val="uk-UA" w:eastAsia="ru-RU"/>
        </w:rPr>
        <w:t xml:space="preserve"> шляхом удосконалення соціального захисту учнів, у тому числі дітей пільгових категорій</w:t>
      </w:r>
      <w:r w:rsidRPr="00D75A64">
        <w:rPr>
          <w:rFonts w:ascii="Times New Roman" w:eastAsia="Times New Roman" w:hAnsi="Times New Roman" w:cs="Times New Roman"/>
          <w:sz w:val="28"/>
          <w:szCs w:val="28"/>
          <w:lang w:val="uk-UA" w:eastAsia="ru-RU"/>
        </w:rPr>
        <w:t>;</w:t>
      </w:r>
    </w:p>
    <w:p w:rsidR="00C87AA8"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pacing w:val="-6"/>
          <w:sz w:val="28"/>
          <w:szCs w:val="28"/>
          <w:lang w:val="uk-UA" w:eastAsia="ru-RU"/>
        </w:rPr>
      </w:pPr>
      <w:r w:rsidRPr="00D75A64">
        <w:rPr>
          <w:rFonts w:ascii="Times New Roman" w:eastAsia="Times New Roman" w:hAnsi="Times New Roman" w:cs="Times New Roman"/>
          <w:spacing w:val="-6"/>
          <w:sz w:val="28"/>
          <w:szCs w:val="28"/>
          <w:lang w:val="uk-UA" w:eastAsia="ru-RU"/>
        </w:rPr>
        <w:t>з</w:t>
      </w:r>
      <w:r w:rsidR="00D31D4B" w:rsidRPr="00D75A64">
        <w:rPr>
          <w:rFonts w:ascii="Times New Roman" w:eastAsia="Times New Roman" w:hAnsi="Times New Roman" w:cs="Times New Roman"/>
          <w:spacing w:val="-6"/>
          <w:sz w:val="28"/>
          <w:szCs w:val="28"/>
          <w:lang w:val="uk-UA" w:eastAsia="ru-RU"/>
        </w:rPr>
        <w:t>дійснення</w:t>
      </w:r>
      <w:r w:rsidR="00C87AA8" w:rsidRPr="00D75A64">
        <w:rPr>
          <w:rFonts w:ascii="Times New Roman" w:eastAsia="Times New Roman" w:hAnsi="Times New Roman" w:cs="Times New Roman"/>
          <w:spacing w:val="-6"/>
          <w:sz w:val="28"/>
          <w:szCs w:val="28"/>
          <w:lang w:val="uk-UA" w:eastAsia="ru-RU"/>
        </w:rPr>
        <w:t xml:space="preserve"> соціально-педагогічн</w:t>
      </w:r>
      <w:r w:rsidR="00D31D4B" w:rsidRPr="00D75A64">
        <w:rPr>
          <w:rFonts w:ascii="Times New Roman" w:eastAsia="Times New Roman" w:hAnsi="Times New Roman" w:cs="Times New Roman"/>
          <w:spacing w:val="-6"/>
          <w:sz w:val="28"/>
          <w:szCs w:val="28"/>
          <w:lang w:val="uk-UA" w:eastAsia="ru-RU"/>
        </w:rPr>
        <w:t>ого</w:t>
      </w:r>
      <w:r w:rsidR="006B3CAA">
        <w:rPr>
          <w:rFonts w:ascii="Times New Roman" w:eastAsia="Times New Roman" w:hAnsi="Times New Roman" w:cs="Times New Roman"/>
          <w:spacing w:val="-6"/>
          <w:sz w:val="28"/>
          <w:szCs w:val="28"/>
          <w:lang w:val="uk-UA" w:eastAsia="ru-RU"/>
        </w:rPr>
        <w:t xml:space="preserve"> </w:t>
      </w:r>
      <w:proofErr w:type="spellStart"/>
      <w:r w:rsidR="00C87AA8" w:rsidRPr="00D75A64">
        <w:rPr>
          <w:rFonts w:ascii="Times New Roman" w:eastAsia="Times New Roman" w:hAnsi="Times New Roman" w:cs="Times New Roman"/>
          <w:spacing w:val="-6"/>
          <w:sz w:val="28"/>
          <w:szCs w:val="28"/>
          <w:lang w:val="uk-UA" w:eastAsia="ru-RU"/>
        </w:rPr>
        <w:t>супровід</w:t>
      </w:r>
      <w:r w:rsidR="00D31D4B" w:rsidRPr="00D75A64">
        <w:rPr>
          <w:rFonts w:ascii="Times New Roman" w:eastAsia="Times New Roman" w:hAnsi="Times New Roman" w:cs="Times New Roman"/>
          <w:spacing w:val="-6"/>
          <w:sz w:val="28"/>
          <w:szCs w:val="28"/>
          <w:lang w:val="uk-UA" w:eastAsia="ru-RU"/>
        </w:rPr>
        <w:t>у</w:t>
      </w:r>
      <w:proofErr w:type="spellEnd"/>
      <w:r w:rsidR="00C87AA8" w:rsidRPr="00D75A64">
        <w:rPr>
          <w:rFonts w:ascii="Times New Roman" w:eastAsia="Times New Roman" w:hAnsi="Times New Roman" w:cs="Times New Roman"/>
          <w:spacing w:val="-6"/>
          <w:sz w:val="28"/>
          <w:szCs w:val="28"/>
          <w:lang w:val="uk-UA" w:eastAsia="ru-RU"/>
        </w:rPr>
        <w:t xml:space="preserve"> дітей-сиріт, дітей під опікою, дітей, які знаходяться в складних </w:t>
      </w:r>
      <w:r w:rsidR="00D31D4B" w:rsidRPr="00D75A64">
        <w:rPr>
          <w:rFonts w:ascii="Times New Roman" w:eastAsia="Times New Roman" w:hAnsi="Times New Roman" w:cs="Times New Roman"/>
          <w:spacing w:val="-6"/>
          <w:sz w:val="28"/>
          <w:szCs w:val="28"/>
          <w:lang w:val="uk-UA" w:eastAsia="ru-RU"/>
        </w:rPr>
        <w:t xml:space="preserve">життєвих </w:t>
      </w:r>
      <w:r w:rsidR="00C87AA8" w:rsidRPr="00D75A64">
        <w:rPr>
          <w:rFonts w:ascii="Times New Roman" w:eastAsia="Times New Roman" w:hAnsi="Times New Roman" w:cs="Times New Roman"/>
          <w:spacing w:val="-6"/>
          <w:sz w:val="28"/>
          <w:szCs w:val="28"/>
          <w:lang w:val="uk-UA" w:eastAsia="ru-RU"/>
        </w:rPr>
        <w:t xml:space="preserve">умовах, дітей з неповних та малозабезпечених сімей, дітей-інвалідів, дітей, які проживають </w:t>
      </w:r>
      <w:r w:rsidR="00053109" w:rsidRPr="00D75A64">
        <w:rPr>
          <w:rFonts w:ascii="Times New Roman" w:eastAsia="Times New Roman" w:hAnsi="Times New Roman" w:cs="Times New Roman"/>
          <w:spacing w:val="-6"/>
          <w:sz w:val="28"/>
          <w:szCs w:val="28"/>
          <w:lang w:val="uk-UA" w:eastAsia="ru-RU"/>
        </w:rPr>
        <w:t>у</w:t>
      </w:r>
      <w:r w:rsidR="00C87AA8" w:rsidRPr="00D75A64">
        <w:rPr>
          <w:rFonts w:ascii="Times New Roman" w:eastAsia="Times New Roman" w:hAnsi="Times New Roman" w:cs="Times New Roman"/>
          <w:spacing w:val="-6"/>
          <w:sz w:val="28"/>
          <w:szCs w:val="28"/>
          <w:lang w:val="uk-UA" w:eastAsia="ru-RU"/>
        </w:rPr>
        <w:t xml:space="preserve"> сім’ях групи ризику, дітей з багатодітних сімей та з сімей учасників АТО</w:t>
      </w:r>
      <w:r w:rsidRPr="00D75A64">
        <w:rPr>
          <w:rFonts w:ascii="Times New Roman" w:eastAsia="Times New Roman" w:hAnsi="Times New Roman" w:cs="Times New Roman"/>
          <w:spacing w:val="-6"/>
          <w:sz w:val="28"/>
          <w:szCs w:val="28"/>
          <w:lang w:val="uk-UA" w:eastAsia="ru-RU"/>
        </w:rPr>
        <w:t>;</w:t>
      </w:r>
    </w:p>
    <w:p w:rsidR="00C87AA8"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прямува</w:t>
      </w:r>
      <w:r w:rsidR="00D31D4B" w:rsidRPr="00D75A64">
        <w:rPr>
          <w:rFonts w:ascii="Times New Roman" w:eastAsia="Times New Roman" w:hAnsi="Times New Roman" w:cs="Times New Roman"/>
          <w:sz w:val="28"/>
          <w:szCs w:val="28"/>
          <w:lang w:val="uk-UA" w:eastAsia="ru-RU"/>
        </w:rPr>
        <w:t>ння</w:t>
      </w:r>
      <w:r w:rsidR="00C87AA8" w:rsidRPr="00D75A64">
        <w:rPr>
          <w:rFonts w:ascii="Times New Roman" w:eastAsia="Times New Roman" w:hAnsi="Times New Roman" w:cs="Times New Roman"/>
          <w:sz w:val="28"/>
          <w:szCs w:val="28"/>
          <w:lang w:val="uk-UA" w:eastAsia="ru-RU"/>
        </w:rPr>
        <w:t xml:space="preserve"> виховн</w:t>
      </w:r>
      <w:r w:rsidR="00D31D4B" w:rsidRPr="00D75A64">
        <w:rPr>
          <w:rFonts w:ascii="Times New Roman" w:eastAsia="Times New Roman" w:hAnsi="Times New Roman" w:cs="Times New Roman"/>
          <w:sz w:val="28"/>
          <w:szCs w:val="28"/>
          <w:lang w:val="uk-UA" w:eastAsia="ru-RU"/>
        </w:rPr>
        <w:t>ої</w:t>
      </w:r>
      <w:r w:rsidR="00C87AA8" w:rsidRPr="00D75A64">
        <w:rPr>
          <w:rFonts w:ascii="Times New Roman" w:eastAsia="Times New Roman" w:hAnsi="Times New Roman" w:cs="Times New Roman"/>
          <w:sz w:val="28"/>
          <w:szCs w:val="28"/>
          <w:lang w:val="uk-UA" w:eastAsia="ru-RU"/>
        </w:rPr>
        <w:t xml:space="preserve"> робот</w:t>
      </w:r>
      <w:r w:rsidR="00D31D4B" w:rsidRPr="00D75A64">
        <w:rPr>
          <w:rFonts w:ascii="Times New Roman" w:eastAsia="Times New Roman" w:hAnsi="Times New Roman" w:cs="Times New Roman"/>
          <w:sz w:val="28"/>
          <w:szCs w:val="28"/>
          <w:lang w:val="uk-UA" w:eastAsia="ru-RU"/>
        </w:rPr>
        <w:t>и</w:t>
      </w:r>
      <w:r w:rsidR="00C87AA8" w:rsidRPr="00D75A64">
        <w:rPr>
          <w:rFonts w:ascii="Times New Roman" w:eastAsia="Times New Roman" w:hAnsi="Times New Roman" w:cs="Times New Roman"/>
          <w:sz w:val="28"/>
          <w:szCs w:val="28"/>
          <w:lang w:val="uk-UA" w:eastAsia="ru-RU"/>
        </w:rPr>
        <w:t xml:space="preserve"> на прищеплення здорового способу життя та зміцнення моральності</w:t>
      </w:r>
      <w:r w:rsidRPr="00D75A64">
        <w:rPr>
          <w:rFonts w:ascii="Times New Roman" w:eastAsia="Times New Roman" w:hAnsi="Times New Roman" w:cs="Times New Roman"/>
          <w:sz w:val="28"/>
          <w:szCs w:val="28"/>
          <w:lang w:val="uk-UA" w:eastAsia="ru-RU"/>
        </w:rPr>
        <w:t>;</w:t>
      </w:r>
    </w:p>
    <w:p w:rsidR="00C87AA8"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з</w:t>
      </w:r>
      <w:r w:rsidR="00D31D4B" w:rsidRPr="00D75A64">
        <w:rPr>
          <w:rFonts w:ascii="Times New Roman" w:eastAsia="Times New Roman" w:hAnsi="Times New Roman" w:cs="Times New Roman"/>
          <w:sz w:val="28"/>
          <w:szCs w:val="28"/>
          <w:lang w:val="uk-UA" w:eastAsia="ru-RU"/>
        </w:rPr>
        <w:t>дійснення</w:t>
      </w:r>
      <w:r w:rsidR="00C87AA8" w:rsidRPr="00D75A64">
        <w:rPr>
          <w:rFonts w:ascii="Times New Roman" w:eastAsia="Times New Roman" w:hAnsi="Times New Roman" w:cs="Times New Roman"/>
          <w:sz w:val="28"/>
          <w:szCs w:val="28"/>
          <w:lang w:val="uk-UA" w:eastAsia="ru-RU"/>
        </w:rPr>
        <w:t xml:space="preserve"> соціально-психологічн</w:t>
      </w:r>
      <w:r w:rsidR="00D31D4B" w:rsidRPr="00D75A64">
        <w:rPr>
          <w:rFonts w:ascii="Times New Roman" w:eastAsia="Times New Roman" w:hAnsi="Times New Roman" w:cs="Times New Roman"/>
          <w:sz w:val="28"/>
          <w:szCs w:val="28"/>
          <w:lang w:val="uk-UA" w:eastAsia="ru-RU"/>
        </w:rPr>
        <w:t>ої</w:t>
      </w:r>
      <w:r w:rsidR="00C87AA8" w:rsidRPr="00D75A64">
        <w:rPr>
          <w:rFonts w:ascii="Times New Roman" w:eastAsia="Times New Roman" w:hAnsi="Times New Roman" w:cs="Times New Roman"/>
          <w:sz w:val="28"/>
          <w:szCs w:val="28"/>
          <w:lang w:val="uk-UA" w:eastAsia="ru-RU"/>
        </w:rPr>
        <w:t xml:space="preserve"> профілактик</w:t>
      </w:r>
      <w:r w:rsidR="00D31D4B" w:rsidRPr="00D75A64">
        <w:rPr>
          <w:rFonts w:ascii="Times New Roman" w:eastAsia="Times New Roman" w:hAnsi="Times New Roman" w:cs="Times New Roman"/>
          <w:sz w:val="28"/>
          <w:szCs w:val="28"/>
          <w:lang w:val="uk-UA" w:eastAsia="ru-RU"/>
        </w:rPr>
        <w:t>и</w:t>
      </w:r>
      <w:r w:rsidR="00C87AA8" w:rsidRPr="00D75A64">
        <w:rPr>
          <w:rFonts w:ascii="Times New Roman" w:eastAsia="Times New Roman" w:hAnsi="Times New Roman" w:cs="Times New Roman"/>
          <w:sz w:val="28"/>
          <w:szCs w:val="28"/>
          <w:lang w:val="uk-UA" w:eastAsia="ru-RU"/>
        </w:rPr>
        <w:t xml:space="preserve"> негативних явищ в освітньому середовищі, профілактик</w:t>
      </w:r>
      <w:r w:rsidR="00053109" w:rsidRPr="00D75A64">
        <w:rPr>
          <w:rFonts w:ascii="Times New Roman" w:eastAsia="Times New Roman" w:hAnsi="Times New Roman" w:cs="Times New Roman"/>
          <w:sz w:val="28"/>
          <w:szCs w:val="28"/>
          <w:lang w:val="uk-UA" w:eastAsia="ru-RU"/>
        </w:rPr>
        <w:t>и</w:t>
      </w:r>
      <w:r w:rsidR="00C87AA8" w:rsidRPr="00D75A64">
        <w:rPr>
          <w:rFonts w:ascii="Times New Roman" w:eastAsia="Times New Roman" w:hAnsi="Times New Roman" w:cs="Times New Roman"/>
          <w:sz w:val="28"/>
          <w:szCs w:val="28"/>
          <w:lang w:val="uk-UA" w:eastAsia="ru-RU"/>
        </w:rPr>
        <w:t xml:space="preserve"> девіантної поведінки, </w:t>
      </w:r>
      <w:proofErr w:type="spellStart"/>
      <w:r w:rsidR="00C87AA8" w:rsidRPr="00D75A64">
        <w:rPr>
          <w:rFonts w:ascii="Times New Roman" w:eastAsia="Times New Roman" w:hAnsi="Times New Roman" w:cs="Times New Roman"/>
          <w:sz w:val="28"/>
          <w:szCs w:val="28"/>
          <w:lang w:val="uk-UA" w:eastAsia="ru-RU"/>
        </w:rPr>
        <w:t>булінгу</w:t>
      </w:r>
      <w:proofErr w:type="spellEnd"/>
      <w:r w:rsidRPr="00D75A64">
        <w:rPr>
          <w:rFonts w:ascii="Times New Roman" w:eastAsia="Times New Roman" w:hAnsi="Times New Roman" w:cs="Times New Roman"/>
          <w:sz w:val="28"/>
          <w:szCs w:val="28"/>
          <w:lang w:val="uk-UA" w:eastAsia="ru-RU"/>
        </w:rPr>
        <w:t>;</w:t>
      </w:r>
    </w:p>
    <w:p w:rsidR="00C87AA8"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твор</w:t>
      </w:r>
      <w:r w:rsidR="00D31D4B" w:rsidRPr="00D75A64">
        <w:rPr>
          <w:rFonts w:ascii="Times New Roman" w:eastAsia="Times New Roman" w:hAnsi="Times New Roman" w:cs="Times New Roman"/>
          <w:sz w:val="28"/>
          <w:szCs w:val="28"/>
          <w:lang w:val="uk-UA" w:eastAsia="ru-RU"/>
        </w:rPr>
        <w:t>ення</w:t>
      </w:r>
      <w:r w:rsidR="00C87AA8" w:rsidRPr="00D75A64">
        <w:rPr>
          <w:rFonts w:ascii="Times New Roman" w:eastAsia="Times New Roman" w:hAnsi="Times New Roman" w:cs="Times New Roman"/>
          <w:sz w:val="28"/>
          <w:szCs w:val="28"/>
          <w:lang w:val="uk-UA" w:eastAsia="ru-RU"/>
        </w:rPr>
        <w:t xml:space="preserve"> оптимальн</w:t>
      </w:r>
      <w:r w:rsidR="00D31D4B" w:rsidRPr="00D75A64">
        <w:rPr>
          <w:rFonts w:ascii="Times New Roman" w:eastAsia="Times New Roman" w:hAnsi="Times New Roman" w:cs="Times New Roman"/>
          <w:sz w:val="28"/>
          <w:szCs w:val="28"/>
          <w:lang w:val="uk-UA" w:eastAsia="ru-RU"/>
        </w:rPr>
        <w:t>их умов</w:t>
      </w:r>
      <w:r w:rsidR="00C87AA8" w:rsidRPr="00D75A64">
        <w:rPr>
          <w:rFonts w:ascii="Times New Roman" w:eastAsia="Times New Roman" w:hAnsi="Times New Roman" w:cs="Times New Roman"/>
          <w:sz w:val="28"/>
          <w:szCs w:val="28"/>
          <w:lang w:val="uk-UA" w:eastAsia="ru-RU"/>
        </w:rPr>
        <w:t xml:space="preserve"> для виявлення, розвитку й реалізації потенційних можливостей обдарованих дітей у всіх напрямах: інтелектуальному, творчому, спортивному, естетичному</w:t>
      </w:r>
      <w:r w:rsidRPr="00D75A64">
        <w:rPr>
          <w:rFonts w:ascii="Times New Roman" w:eastAsia="Times New Roman" w:hAnsi="Times New Roman" w:cs="Times New Roman"/>
          <w:sz w:val="28"/>
          <w:szCs w:val="28"/>
          <w:lang w:val="uk-UA" w:eastAsia="ru-RU"/>
        </w:rPr>
        <w:t>;</w:t>
      </w:r>
    </w:p>
    <w:p w:rsidR="00C87AA8"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с</w:t>
      </w:r>
      <w:r w:rsidR="00C87AA8" w:rsidRPr="00D75A64">
        <w:rPr>
          <w:rFonts w:ascii="Times New Roman" w:eastAsia="Times New Roman" w:hAnsi="Times New Roman" w:cs="Times New Roman"/>
          <w:sz w:val="28"/>
          <w:szCs w:val="28"/>
          <w:lang w:val="uk-UA" w:eastAsia="ru-RU"/>
        </w:rPr>
        <w:t>твор</w:t>
      </w:r>
      <w:r w:rsidR="00D31D4B" w:rsidRPr="00D75A64">
        <w:rPr>
          <w:rFonts w:ascii="Times New Roman" w:eastAsia="Times New Roman" w:hAnsi="Times New Roman" w:cs="Times New Roman"/>
          <w:sz w:val="28"/>
          <w:szCs w:val="28"/>
          <w:lang w:val="uk-UA" w:eastAsia="ru-RU"/>
        </w:rPr>
        <w:t>ення</w:t>
      </w:r>
      <w:r w:rsidR="00C87AA8" w:rsidRPr="00D75A64">
        <w:rPr>
          <w:rFonts w:ascii="Times New Roman" w:eastAsia="Times New Roman" w:hAnsi="Times New Roman" w:cs="Times New Roman"/>
          <w:sz w:val="28"/>
          <w:szCs w:val="28"/>
          <w:lang w:val="uk-UA" w:eastAsia="ru-RU"/>
        </w:rPr>
        <w:t xml:space="preserve"> сприятлив</w:t>
      </w:r>
      <w:r w:rsidR="00D31D4B" w:rsidRPr="00D75A64">
        <w:rPr>
          <w:rFonts w:ascii="Times New Roman" w:eastAsia="Times New Roman" w:hAnsi="Times New Roman" w:cs="Times New Roman"/>
          <w:sz w:val="28"/>
          <w:szCs w:val="28"/>
          <w:lang w:val="uk-UA" w:eastAsia="ru-RU"/>
        </w:rPr>
        <w:t>ого</w:t>
      </w:r>
      <w:r w:rsidR="00C87AA8" w:rsidRPr="00D75A64">
        <w:rPr>
          <w:rFonts w:ascii="Times New Roman" w:eastAsia="Times New Roman" w:hAnsi="Times New Roman" w:cs="Times New Roman"/>
          <w:sz w:val="28"/>
          <w:szCs w:val="28"/>
          <w:lang w:val="uk-UA" w:eastAsia="ru-RU"/>
        </w:rPr>
        <w:t xml:space="preserve"> психологічн</w:t>
      </w:r>
      <w:r w:rsidR="00D31D4B" w:rsidRPr="00D75A64">
        <w:rPr>
          <w:rFonts w:ascii="Times New Roman" w:eastAsia="Times New Roman" w:hAnsi="Times New Roman" w:cs="Times New Roman"/>
          <w:sz w:val="28"/>
          <w:szCs w:val="28"/>
          <w:lang w:val="uk-UA" w:eastAsia="ru-RU"/>
        </w:rPr>
        <w:t>ого</w:t>
      </w:r>
      <w:r w:rsidR="00C87AA8" w:rsidRPr="00D75A64">
        <w:rPr>
          <w:rFonts w:ascii="Times New Roman" w:eastAsia="Times New Roman" w:hAnsi="Times New Roman" w:cs="Times New Roman"/>
          <w:sz w:val="28"/>
          <w:szCs w:val="28"/>
          <w:lang w:val="uk-UA" w:eastAsia="ru-RU"/>
        </w:rPr>
        <w:t xml:space="preserve"> клімат</w:t>
      </w:r>
      <w:r w:rsidR="00D31D4B" w:rsidRPr="00D75A64">
        <w:rPr>
          <w:rFonts w:ascii="Times New Roman" w:eastAsia="Times New Roman" w:hAnsi="Times New Roman" w:cs="Times New Roman"/>
          <w:sz w:val="28"/>
          <w:szCs w:val="28"/>
          <w:lang w:val="uk-UA" w:eastAsia="ru-RU"/>
        </w:rPr>
        <w:t>у</w:t>
      </w:r>
      <w:r w:rsidRPr="00D75A64">
        <w:rPr>
          <w:rFonts w:ascii="Times New Roman" w:eastAsia="Times New Roman" w:hAnsi="Times New Roman" w:cs="Times New Roman"/>
          <w:sz w:val="28"/>
          <w:szCs w:val="28"/>
          <w:lang w:val="uk-UA" w:eastAsia="ru-RU"/>
        </w:rPr>
        <w:t>;</w:t>
      </w:r>
    </w:p>
    <w:p w:rsidR="00C87AA8"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о</w:t>
      </w:r>
      <w:r w:rsidR="00C87AA8" w:rsidRPr="00D75A64">
        <w:rPr>
          <w:rFonts w:ascii="Times New Roman" w:eastAsia="Times New Roman" w:hAnsi="Times New Roman" w:cs="Times New Roman"/>
          <w:sz w:val="28"/>
          <w:szCs w:val="28"/>
          <w:lang w:val="uk-UA" w:eastAsia="ru-RU"/>
        </w:rPr>
        <w:t>рганіз</w:t>
      </w:r>
      <w:r w:rsidR="00D31D4B" w:rsidRPr="00D75A64">
        <w:rPr>
          <w:rFonts w:ascii="Times New Roman" w:eastAsia="Times New Roman" w:hAnsi="Times New Roman" w:cs="Times New Roman"/>
          <w:sz w:val="28"/>
          <w:szCs w:val="28"/>
          <w:lang w:val="uk-UA" w:eastAsia="ru-RU"/>
        </w:rPr>
        <w:t>ація</w:t>
      </w:r>
      <w:r w:rsidR="004074C5" w:rsidRPr="00D75A64">
        <w:rPr>
          <w:rFonts w:ascii="Times New Roman" w:eastAsia="Times New Roman" w:hAnsi="Times New Roman" w:cs="Times New Roman"/>
          <w:sz w:val="28"/>
          <w:szCs w:val="28"/>
          <w:lang w:val="uk-UA" w:eastAsia="ru-RU"/>
        </w:rPr>
        <w:t xml:space="preserve"> </w:t>
      </w:r>
      <w:proofErr w:type="spellStart"/>
      <w:r w:rsidR="00C87AA8" w:rsidRPr="00D75A64">
        <w:rPr>
          <w:rFonts w:ascii="Times New Roman" w:eastAsia="Times New Roman" w:hAnsi="Times New Roman" w:cs="Times New Roman"/>
          <w:sz w:val="28"/>
          <w:szCs w:val="28"/>
          <w:lang w:val="uk-UA" w:eastAsia="ru-RU"/>
        </w:rPr>
        <w:t>діяльніст</w:t>
      </w:r>
      <w:r w:rsidR="00D31D4B" w:rsidRPr="00D75A64">
        <w:rPr>
          <w:rFonts w:ascii="Times New Roman" w:eastAsia="Times New Roman" w:hAnsi="Times New Roman" w:cs="Times New Roman"/>
          <w:sz w:val="28"/>
          <w:szCs w:val="28"/>
          <w:lang w:val="uk-UA" w:eastAsia="ru-RU"/>
        </w:rPr>
        <w:t>і</w:t>
      </w:r>
      <w:proofErr w:type="spellEnd"/>
      <w:r w:rsidR="00C87AA8" w:rsidRPr="00D75A64">
        <w:rPr>
          <w:rFonts w:ascii="Times New Roman" w:eastAsia="Times New Roman" w:hAnsi="Times New Roman" w:cs="Times New Roman"/>
          <w:sz w:val="28"/>
          <w:szCs w:val="28"/>
          <w:lang w:val="uk-UA" w:eastAsia="ru-RU"/>
        </w:rPr>
        <w:t xml:space="preserve"> як зразк</w:t>
      </w:r>
      <w:r w:rsidR="00053109" w:rsidRPr="00D75A64">
        <w:rPr>
          <w:rFonts w:ascii="Times New Roman" w:eastAsia="Times New Roman" w:hAnsi="Times New Roman" w:cs="Times New Roman"/>
          <w:sz w:val="28"/>
          <w:szCs w:val="28"/>
          <w:lang w:val="uk-UA" w:eastAsia="ru-RU"/>
        </w:rPr>
        <w:t>а</w:t>
      </w:r>
      <w:r w:rsidR="00C87AA8" w:rsidRPr="00D75A64">
        <w:rPr>
          <w:rFonts w:ascii="Times New Roman" w:eastAsia="Times New Roman" w:hAnsi="Times New Roman" w:cs="Times New Roman"/>
          <w:sz w:val="28"/>
          <w:szCs w:val="28"/>
          <w:lang w:val="uk-UA" w:eastAsia="ru-RU"/>
        </w:rPr>
        <w:t xml:space="preserve"> демократичного правового простору та позитивного мікроклімату через структуру шкільного і клас</w:t>
      </w:r>
      <w:r w:rsidR="00D31D4B" w:rsidRPr="00D75A64">
        <w:rPr>
          <w:rFonts w:ascii="Times New Roman" w:eastAsia="Times New Roman" w:hAnsi="Times New Roman" w:cs="Times New Roman"/>
          <w:sz w:val="28"/>
          <w:szCs w:val="28"/>
          <w:lang w:val="uk-UA" w:eastAsia="ru-RU"/>
        </w:rPr>
        <w:t>ного учнівського самоврядування</w:t>
      </w:r>
      <w:r w:rsidRPr="00D75A64">
        <w:rPr>
          <w:rFonts w:ascii="Times New Roman" w:eastAsia="Times New Roman" w:hAnsi="Times New Roman" w:cs="Times New Roman"/>
          <w:sz w:val="28"/>
          <w:szCs w:val="28"/>
          <w:lang w:val="uk-UA" w:eastAsia="ru-RU"/>
        </w:rPr>
        <w:t>;</w:t>
      </w:r>
    </w:p>
    <w:p w:rsidR="00C87AA8" w:rsidRPr="00D75A64" w:rsidRDefault="006E1327" w:rsidP="006E1327">
      <w:pPr>
        <w:pStyle w:val="a3"/>
        <w:numPr>
          <w:ilvl w:val="0"/>
          <w:numId w:val="49"/>
        </w:numPr>
        <w:spacing w:after="0" w:line="240" w:lineRule="auto"/>
        <w:ind w:left="567"/>
        <w:jc w:val="both"/>
        <w:rPr>
          <w:rFonts w:ascii="Times New Roman" w:eastAsia="Times New Roman" w:hAnsi="Times New Roman" w:cs="Times New Roman"/>
          <w:sz w:val="28"/>
          <w:szCs w:val="28"/>
          <w:lang w:val="uk-UA" w:eastAsia="ru-RU"/>
        </w:rPr>
      </w:pPr>
      <w:r w:rsidRPr="00D75A64">
        <w:rPr>
          <w:rFonts w:ascii="Times New Roman" w:eastAsia="Times New Roman" w:hAnsi="Times New Roman" w:cs="Times New Roman"/>
          <w:sz w:val="28"/>
          <w:szCs w:val="28"/>
          <w:lang w:val="uk-UA" w:eastAsia="ru-RU"/>
        </w:rPr>
        <w:t>в</w:t>
      </w:r>
      <w:r w:rsidR="00C87AA8" w:rsidRPr="00D75A64">
        <w:rPr>
          <w:rFonts w:ascii="Times New Roman" w:eastAsia="Times New Roman" w:hAnsi="Times New Roman" w:cs="Times New Roman"/>
          <w:sz w:val="28"/>
          <w:szCs w:val="28"/>
          <w:lang w:val="uk-UA" w:eastAsia="ru-RU"/>
        </w:rPr>
        <w:t>провадж</w:t>
      </w:r>
      <w:r w:rsidR="00D31D4B" w:rsidRPr="00D75A64">
        <w:rPr>
          <w:rFonts w:ascii="Times New Roman" w:eastAsia="Times New Roman" w:hAnsi="Times New Roman" w:cs="Times New Roman"/>
          <w:sz w:val="28"/>
          <w:szCs w:val="28"/>
          <w:lang w:val="uk-UA" w:eastAsia="ru-RU"/>
        </w:rPr>
        <w:t>ення</w:t>
      </w:r>
      <w:r w:rsidR="00C87AA8" w:rsidRPr="00D75A64">
        <w:rPr>
          <w:rFonts w:ascii="Times New Roman" w:eastAsia="Times New Roman" w:hAnsi="Times New Roman" w:cs="Times New Roman"/>
          <w:sz w:val="28"/>
          <w:szCs w:val="28"/>
          <w:lang w:val="uk-UA" w:eastAsia="ru-RU"/>
        </w:rPr>
        <w:t xml:space="preserve"> активн</w:t>
      </w:r>
      <w:r w:rsidR="00D31D4B" w:rsidRPr="00D75A64">
        <w:rPr>
          <w:rFonts w:ascii="Times New Roman" w:eastAsia="Times New Roman" w:hAnsi="Times New Roman" w:cs="Times New Roman"/>
          <w:sz w:val="28"/>
          <w:szCs w:val="28"/>
          <w:lang w:val="uk-UA" w:eastAsia="ru-RU"/>
        </w:rPr>
        <w:t>их форм</w:t>
      </w:r>
      <w:r w:rsidR="00C87AA8" w:rsidRPr="00D75A64">
        <w:rPr>
          <w:rFonts w:ascii="Times New Roman" w:eastAsia="Times New Roman" w:hAnsi="Times New Roman" w:cs="Times New Roman"/>
          <w:sz w:val="28"/>
          <w:szCs w:val="28"/>
          <w:lang w:val="uk-UA" w:eastAsia="ru-RU"/>
        </w:rPr>
        <w:t xml:space="preserve"> виховної роботи шляхом застосування інноваційних методів та прийомів</w:t>
      </w:r>
      <w:r w:rsidRPr="00D75A64">
        <w:rPr>
          <w:rFonts w:ascii="Times New Roman" w:eastAsia="Times New Roman" w:hAnsi="Times New Roman" w:cs="Times New Roman"/>
          <w:sz w:val="28"/>
          <w:szCs w:val="28"/>
          <w:lang w:val="uk-UA" w:eastAsia="ru-RU"/>
        </w:rPr>
        <w:t>;</w:t>
      </w:r>
    </w:p>
    <w:p w:rsidR="00856302" w:rsidRPr="00D75A64" w:rsidRDefault="006E1327" w:rsidP="002C6E49">
      <w:pPr>
        <w:pStyle w:val="a3"/>
        <w:numPr>
          <w:ilvl w:val="0"/>
          <w:numId w:val="49"/>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с</w:t>
      </w:r>
      <w:r w:rsidR="00307810" w:rsidRPr="00D75A64">
        <w:rPr>
          <w:rFonts w:ascii="Times New Roman" w:hAnsi="Times New Roman" w:cs="Times New Roman"/>
          <w:sz w:val="28"/>
          <w:szCs w:val="28"/>
          <w:lang w:val="uk-UA"/>
        </w:rPr>
        <w:t>твор</w:t>
      </w:r>
      <w:r w:rsidR="000D6E70" w:rsidRPr="00D75A64">
        <w:rPr>
          <w:rFonts w:ascii="Times New Roman" w:hAnsi="Times New Roman" w:cs="Times New Roman"/>
          <w:sz w:val="28"/>
          <w:szCs w:val="28"/>
          <w:lang w:val="uk-UA"/>
        </w:rPr>
        <w:t>ення</w:t>
      </w:r>
      <w:r w:rsidR="00D31D4B" w:rsidRPr="00D75A64">
        <w:rPr>
          <w:rFonts w:ascii="Times New Roman" w:hAnsi="Times New Roman" w:cs="Times New Roman"/>
          <w:sz w:val="28"/>
          <w:szCs w:val="28"/>
          <w:lang w:val="uk-UA"/>
        </w:rPr>
        <w:t xml:space="preserve"> єдин</w:t>
      </w:r>
      <w:r w:rsidR="000D6E70" w:rsidRPr="00D75A64">
        <w:rPr>
          <w:rFonts w:ascii="Times New Roman" w:hAnsi="Times New Roman" w:cs="Times New Roman"/>
          <w:sz w:val="28"/>
          <w:szCs w:val="28"/>
          <w:lang w:val="uk-UA"/>
        </w:rPr>
        <w:t>ої</w:t>
      </w:r>
      <w:r w:rsidR="00307810" w:rsidRPr="00D75A64">
        <w:rPr>
          <w:rFonts w:ascii="Times New Roman" w:hAnsi="Times New Roman" w:cs="Times New Roman"/>
          <w:sz w:val="28"/>
          <w:szCs w:val="28"/>
          <w:lang w:val="uk-UA"/>
        </w:rPr>
        <w:t xml:space="preserve"> мобільн</w:t>
      </w:r>
      <w:r w:rsidR="000D6E70" w:rsidRPr="00D75A64">
        <w:rPr>
          <w:rFonts w:ascii="Times New Roman" w:hAnsi="Times New Roman" w:cs="Times New Roman"/>
          <w:sz w:val="28"/>
          <w:szCs w:val="28"/>
          <w:lang w:val="uk-UA"/>
        </w:rPr>
        <w:t>ої</w:t>
      </w:r>
      <w:r w:rsidR="00307810" w:rsidRPr="00D75A64">
        <w:rPr>
          <w:rFonts w:ascii="Times New Roman" w:hAnsi="Times New Roman" w:cs="Times New Roman"/>
          <w:sz w:val="28"/>
          <w:szCs w:val="28"/>
          <w:lang w:val="uk-UA"/>
        </w:rPr>
        <w:t xml:space="preserve"> систем</w:t>
      </w:r>
      <w:r w:rsidR="000D6E70" w:rsidRPr="00D75A64">
        <w:rPr>
          <w:rFonts w:ascii="Times New Roman" w:hAnsi="Times New Roman" w:cs="Times New Roman"/>
          <w:sz w:val="28"/>
          <w:szCs w:val="28"/>
          <w:lang w:val="uk-UA"/>
        </w:rPr>
        <w:t>и</w:t>
      </w:r>
      <w:r w:rsidR="00307810" w:rsidRPr="00D75A64">
        <w:rPr>
          <w:rFonts w:ascii="Times New Roman" w:hAnsi="Times New Roman" w:cs="Times New Roman"/>
          <w:sz w:val="28"/>
          <w:szCs w:val="28"/>
          <w:lang w:val="uk-UA"/>
        </w:rPr>
        <w:t xml:space="preserve"> інформування батьків про процеси, які відбуваються в ліцеї</w:t>
      </w:r>
      <w:r w:rsidR="0065572B" w:rsidRPr="00D75A64">
        <w:rPr>
          <w:rFonts w:ascii="Times New Roman" w:hAnsi="Times New Roman" w:cs="Times New Roman"/>
          <w:sz w:val="28"/>
          <w:szCs w:val="28"/>
          <w:lang w:val="uk-UA"/>
        </w:rPr>
        <w:t>.</w:t>
      </w:r>
      <w:r w:rsidR="00856302" w:rsidRPr="00D75A64">
        <w:rPr>
          <w:rFonts w:ascii="Times New Roman" w:hAnsi="Times New Roman" w:cs="Times New Roman"/>
          <w:sz w:val="28"/>
          <w:szCs w:val="28"/>
          <w:lang w:val="uk-UA"/>
        </w:rPr>
        <w:br w:type="page"/>
      </w:r>
    </w:p>
    <w:p w:rsidR="00307810" w:rsidRPr="00D75A64" w:rsidRDefault="00307810" w:rsidP="00C87AA8">
      <w:pPr>
        <w:spacing w:after="0" w:line="240" w:lineRule="auto"/>
        <w:rPr>
          <w:rFonts w:ascii="Times New Roman" w:hAnsi="Times New Roman" w:cs="Times New Roman"/>
          <w:sz w:val="28"/>
          <w:szCs w:val="28"/>
          <w:lang w:val="uk-UA"/>
        </w:rPr>
      </w:pPr>
    </w:p>
    <w:p w:rsidR="00307810" w:rsidRPr="00D75A64" w:rsidRDefault="00307810" w:rsidP="00C87AA8">
      <w:pPr>
        <w:spacing w:after="0" w:line="240" w:lineRule="auto"/>
        <w:rPr>
          <w:rFonts w:ascii="Times New Roman" w:hAnsi="Times New Roman" w:cs="Times New Roman"/>
          <w:b/>
          <w:i/>
          <w:sz w:val="28"/>
          <w:szCs w:val="28"/>
          <w:lang w:val="uk-UA"/>
        </w:rPr>
      </w:pPr>
      <w:r w:rsidRPr="00D75A64">
        <w:rPr>
          <w:rFonts w:ascii="Times New Roman" w:hAnsi="Times New Roman" w:cs="Times New Roman"/>
          <w:b/>
          <w:i/>
          <w:sz w:val="28"/>
          <w:szCs w:val="28"/>
          <w:lang w:val="uk-UA"/>
        </w:rPr>
        <w:t>Очікуванні результати</w:t>
      </w:r>
    </w:p>
    <w:p w:rsidR="00D31D4B" w:rsidRPr="00D75A64" w:rsidRDefault="0065572B" w:rsidP="0077434E">
      <w:pPr>
        <w:pStyle w:val="a3"/>
        <w:numPr>
          <w:ilvl w:val="0"/>
          <w:numId w:val="16"/>
        </w:numPr>
        <w:spacing w:after="0" w:line="240" w:lineRule="auto"/>
        <w:ind w:left="567"/>
        <w:jc w:val="both"/>
        <w:rPr>
          <w:rFonts w:ascii="Times New Roman" w:hAnsi="Times New Roman" w:cs="Times New Roman"/>
          <w:sz w:val="28"/>
          <w:szCs w:val="28"/>
          <w:lang w:val="uk-UA"/>
        </w:rPr>
      </w:pPr>
      <w:r w:rsidRPr="00D75A64">
        <w:rPr>
          <w:rFonts w:ascii="Times New Roman" w:eastAsia="Times New Roman" w:hAnsi="Times New Roman" w:cs="Times New Roman"/>
          <w:sz w:val="28"/>
          <w:szCs w:val="28"/>
          <w:lang w:val="uk-UA" w:eastAsia="ru-RU"/>
        </w:rPr>
        <w:t>ф</w:t>
      </w:r>
      <w:r w:rsidR="0033095F" w:rsidRPr="00D75A64">
        <w:rPr>
          <w:rFonts w:ascii="Times New Roman" w:eastAsia="Times New Roman" w:hAnsi="Times New Roman" w:cs="Times New Roman"/>
          <w:sz w:val="28"/>
          <w:szCs w:val="28"/>
          <w:lang w:val="uk-UA" w:eastAsia="ru-RU"/>
        </w:rPr>
        <w:t>ормування</w:t>
      </w:r>
      <w:r w:rsidR="004074C5" w:rsidRPr="00D75A64">
        <w:rPr>
          <w:rFonts w:ascii="Times New Roman" w:eastAsia="Times New Roman" w:hAnsi="Times New Roman" w:cs="Times New Roman"/>
          <w:sz w:val="28"/>
          <w:szCs w:val="28"/>
          <w:lang w:val="uk-UA" w:eastAsia="ru-RU"/>
        </w:rPr>
        <w:t xml:space="preserve"> </w:t>
      </w:r>
      <w:r w:rsidR="0033095F" w:rsidRPr="00D75A64">
        <w:rPr>
          <w:rFonts w:ascii="Times New Roman" w:eastAsia="Times New Roman" w:hAnsi="Times New Roman" w:cs="Times New Roman"/>
          <w:sz w:val="28"/>
          <w:szCs w:val="28"/>
          <w:lang w:val="uk-UA" w:eastAsia="ru-RU"/>
        </w:rPr>
        <w:t xml:space="preserve">цілісної особистості, усебічно розвиненої, здатної до критичного мислення; патріота з активною позицією, який діє згідно з морально-етичними принципами й здатний приймати відповідальні рішення; </w:t>
      </w:r>
      <w:proofErr w:type="spellStart"/>
      <w:r w:rsidR="0033095F" w:rsidRPr="00D75A64">
        <w:rPr>
          <w:rFonts w:ascii="Times New Roman" w:eastAsia="Times New Roman" w:hAnsi="Times New Roman" w:cs="Times New Roman"/>
          <w:sz w:val="28"/>
          <w:szCs w:val="28"/>
          <w:lang w:val="uk-UA" w:eastAsia="ru-RU"/>
        </w:rPr>
        <w:t>інноватора</w:t>
      </w:r>
      <w:proofErr w:type="spellEnd"/>
      <w:r w:rsidR="0033095F" w:rsidRPr="00D75A64">
        <w:rPr>
          <w:rFonts w:ascii="Times New Roman" w:eastAsia="Times New Roman" w:hAnsi="Times New Roman" w:cs="Times New Roman"/>
          <w:sz w:val="28"/>
          <w:szCs w:val="28"/>
          <w:lang w:val="uk-UA" w:eastAsia="ru-RU"/>
        </w:rPr>
        <w:t xml:space="preserve">, здатного змінювати навколишній світ, </w:t>
      </w:r>
      <w:r w:rsidR="00053109" w:rsidRPr="00D75A64">
        <w:rPr>
          <w:rFonts w:ascii="Times New Roman" w:eastAsia="Times New Roman" w:hAnsi="Times New Roman" w:cs="Times New Roman"/>
          <w:sz w:val="28"/>
          <w:szCs w:val="28"/>
          <w:lang w:val="uk-UA" w:eastAsia="ru-RU"/>
        </w:rPr>
        <w:t>у</w:t>
      </w:r>
      <w:r w:rsidR="0033095F" w:rsidRPr="00D75A64">
        <w:rPr>
          <w:rFonts w:ascii="Times New Roman" w:eastAsia="Times New Roman" w:hAnsi="Times New Roman" w:cs="Times New Roman"/>
          <w:sz w:val="28"/>
          <w:szCs w:val="28"/>
          <w:lang w:val="uk-UA" w:eastAsia="ru-RU"/>
        </w:rPr>
        <w:t>читися впродовж життя</w:t>
      </w:r>
      <w:r w:rsidRPr="00D75A64">
        <w:rPr>
          <w:rFonts w:ascii="Times New Roman" w:eastAsia="Times New Roman" w:hAnsi="Times New Roman" w:cs="Times New Roman"/>
          <w:sz w:val="28"/>
          <w:szCs w:val="28"/>
          <w:lang w:val="uk-UA" w:eastAsia="ru-RU"/>
        </w:rPr>
        <w:t>;</w:t>
      </w:r>
    </w:p>
    <w:p w:rsidR="00D31D4B" w:rsidRPr="00D75A64" w:rsidRDefault="0065572B" w:rsidP="0077434E">
      <w:pPr>
        <w:pStyle w:val="a3"/>
        <w:numPr>
          <w:ilvl w:val="0"/>
          <w:numId w:val="16"/>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в</w:t>
      </w:r>
      <w:r w:rsidR="00307810" w:rsidRPr="00D75A64">
        <w:rPr>
          <w:rFonts w:ascii="Times New Roman" w:hAnsi="Times New Roman" w:cs="Times New Roman"/>
          <w:sz w:val="28"/>
          <w:szCs w:val="28"/>
          <w:lang w:val="uk-UA"/>
        </w:rPr>
        <w:t>иховання</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комунікативної</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культури, толерантності, взаємоповаги</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між</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однолітками</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різних</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країн</w:t>
      </w:r>
      <w:r w:rsidRPr="00D75A64">
        <w:rPr>
          <w:rFonts w:ascii="Times New Roman" w:hAnsi="Times New Roman" w:cs="Times New Roman"/>
          <w:sz w:val="28"/>
          <w:szCs w:val="28"/>
          <w:lang w:val="uk-UA"/>
        </w:rPr>
        <w:t>;</w:t>
      </w:r>
    </w:p>
    <w:p w:rsidR="00D31D4B" w:rsidRPr="00D75A64" w:rsidRDefault="0065572B" w:rsidP="0077434E">
      <w:pPr>
        <w:pStyle w:val="a3"/>
        <w:numPr>
          <w:ilvl w:val="0"/>
          <w:numId w:val="16"/>
        </w:numPr>
        <w:spacing w:after="0" w:line="240" w:lineRule="auto"/>
        <w:ind w:left="567"/>
        <w:jc w:val="both"/>
        <w:rPr>
          <w:rFonts w:ascii="Times New Roman" w:hAnsi="Times New Roman" w:cs="Times New Roman"/>
          <w:sz w:val="28"/>
          <w:szCs w:val="28"/>
          <w:lang w:val="uk-UA"/>
        </w:rPr>
      </w:pPr>
      <w:r w:rsidRPr="00D75A64">
        <w:rPr>
          <w:rFonts w:ascii="Times New Roman" w:hAnsi="Times New Roman" w:cs="Times New Roman"/>
          <w:sz w:val="28"/>
          <w:szCs w:val="28"/>
          <w:lang w:val="uk-UA"/>
        </w:rPr>
        <w:t>д</w:t>
      </w:r>
      <w:r w:rsidR="00307810" w:rsidRPr="00D75A64">
        <w:rPr>
          <w:rFonts w:ascii="Times New Roman" w:hAnsi="Times New Roman" w:cs="Times New Roman"/>
          <w:sz w:val="28"/>
          <w:szCs w:val="28"/>
          <w:lang w:val="uk-UA"/>
        </w:rPr>
        <w:t>олучення до культурних</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скарбниць</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різних</w:t>
      </w:r>
      <w:r w:rsidR="00D31D4B" w:rsidRPr="00D75A64">
        <w:rPr>
          <w:rFonts w:ascii="Times New Roman" w:hAnsi="Times New Roman" w:cs="Times New Roman"/>
          <w:sz w:val="28"/>
          <w:szCs w:val="28"/>
          <w:lang w:val="uk-UA"/>
        </w:rPr>
        <w:t xml:space="preserve"> країн</w:t>
      </w:r>
      <w:r w:rsidR="00940479" w:rsidRPr="00D75A64">
        <w:rPr>
          <w:rFonts w:ascii="Times New Roman" w:hAnsi="Times New Roman" w:cs="Times New Roman"/>
          <w:sz w:val="28"/>
          <w:szCs w:val="28"/>
          <w:lang w:val="uk-UA"/>
        </w:rPr>
        <w:t>;</w:t>
      </w:r>
    </w:p>
    <w:p w:rsidR="00BE4CCA" w:rsidRPr="00D75A64" w:rsidRDefault="00940479" w:rsidP="00990823">
      <w:pPr>
        <w:pStyle w:val="a3"/>
        <w:numPr>
          <w:ilvl w:val="0"/>
          <w:numId w:val="16"/>
        </w:numPr>
        <w:spacing w:after="0" w:line="240" w:lineRule="auto"/>
        <w:ind w:left="567"/>
        <w:jc w:val="both"/>
        <w:rPr>
          <w:rFonts w:ascii="Times New Roman" w:eastAsia="Times New Roman" w:hAnsi="Times New Roman" w:cs="Times New Roman"/>
          <w:b/>
          <w:bCs/>
          <w:sz w:val="28"/>
          <w:szCs w:val="28"/>
          <w:lang w:val="uk-UA" w:eastAsia="ru-RU"/>
        </w:rPr>
      </w:pPr>
      <w:r w:rsidRPr="00D75A64">
        <w:rPr>
          <w:rFonts w:ascii="Times New Roman" w:hAnsi="Times New Roman" w:cs="Times New Roman"/>
          <w:sz w:val="28"/>
          <w:szCs w:val="28"/>
          <w:lang w:val="uk-UA"/>
        </w:rPr>
        <w:t>р</w:t>
      </w:r>
      <w:r w:rsidR="00307810" w:rsidRPr="00D75A64">
        <w:rPr>
          <w:rFonts w:ascii="Times New Roman" w:hAnsi="Times New Roman" w:cs="Times New Roman"/>
          <w:sz w:val="28"/>
          <w:szCs w:val="28"/>
          <w:lang w:val="uk-UA"/>
        </w:rPr>
        <w:t>озуміння морально-правових</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цінностей і надбань</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Європи та позиції</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України</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серед</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країн</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Європи, її</w:t>
      </w:r>
      <w:r w:rsidR="004074C5" w:rsidRPr="00D75A64">
        <w:rPr>
          <w:rFonts w:ascii="Times New Roman" w:hAnsi="Times New Roman" w:cs="Times New Roman"/>
          <w:sz w:val="28"/>
          <w:szCs w:val="28"/>
          <w:lang w:val="uk-UA"/>
        </w:rPr>
        <w:t xml:space="preserve"> </w:t>
      </w:r>
      <w:r w:rsidR="00307810" w:rsidRPr="00D75A64">
        <w:rPr>
          <w:rFonts w:ascii="Times New Roman" w:hAnsi="Times New Roman" w:cs="Times New Roman"/>
          <w:sz w:val="28"/>
          <w:szCs w:val="28"/>
          <w:lang w:val="uk-UA"/>
        </w:rPr>
        <w:t>подальшого шляху та вибору.</w:t>
      </w:r>
    </w:p>
    <w:p w:rsidR="00BE4CCA" w:rsidRPr="00D75A64" w:rsidRDefault="00BE4CCA" w:rsidP="00BE4CCA">
      <w:pPr>
        <w:pStyle w:val="a3"/>
        <w:spacing w:after="0" w:line="240" w:lineRule="auto"/>
        <w:ind w:left="567"/>
        <w:jc w:val="both"/>
        <w:rPr>
          <w:rFonts w:ascii="Times New Roman" w:hAnsi="Times New Roman" w:cs="Times New Roman"/>
          <w:sz w:val="28"/>
          <w:szCs w:val="28"/>
          <w:lang w:val="uk-UA"/>
        </w:rPr>
      </w:pPr>
    </w:p>
    <w:bookmarkEnd w:id="6"/>
    <w:p w:rsidR="00C87AA8" w:rsidRPr="00D75A64" w:rsidRDefault="00C87AA8" w:rsidP="00BE4CCA">
      <w:pPr>
        <w:pStyle w:val="a3"/>
        <w:spacing w:after="0" w:line="240" w:lineRule="auto"/>
        <w:ind w:left="567"/>
        <w:jc w:val="both"/>
        <w:rPr>
          <w:rFonts w:ascii="Times New Roman" w:eastAsia="Times New Roman" w:hAnsi="Times New Roman" w:cs="Times New Roman"/>
          <w:b/>
          <w:bCs/>
          <w:sz w:val="28"/>
          <w:szCs w:val="28"/>
          <w:lang w:val="uk-UA" w:eastAsia="ru-RU"/>
        </w:rPr>
      </w:pPr>
      <w:r w:rsidRPr="00D75A64">
        <w:rPr>
          <w:rFonts w:ascii="Times New Roman" w:eastAsia="Times New Roman" w:hAnsi="Times New Roman" w:cs="Times New Roman"/>
          <w:b/>
          <w:bCs/>
          <w:sz w:val="28"/>
          <w:szCs w:val="28"/>
          <w:lang w:val="uk-UA" w:eastAsia="ru-RU"/>
        </w:rPr>
        <w:br w:type="page"/>
      </w:r>
    </w:p>
    <w:p w:rsidR="00607F4A" w:rsidRPr="00D75A64" w:rsidRDefault="00607F4A" w:rsidP="00856302">
      <w:pPr>
        <w:pStyle w:val="2"/>
      </w:pPr>
      <w:bookmarkStart w:id="7" w:name="_Toc61610569"/>
      <w:r w:rsidRPr="00D75A64">
        <w:lastRenderedPageBreak/>
        <w:t>Розділ IV. Очікувані результати</w:t>
      </w:r>
      <w:bookmarkEnd w:id="7"/>
    </w:p>
    <w:p w:rsidR="00D31D4B" w:rsidRPr="00D75A64" w:rsidRDefault="00D31D4B" w:rsidP="00C87AA8">
      <w:pPr>
        <w:spacing w:after="0" w:line="240" w:lineRule="auto"/>
        <w:jc w:val="center"/>
        <w:rPr>
          <w:rFonts w:ascii="Times New Roman" w:hAnsi="Times New Roman" w:cs="Times New Roman"/>
          <w:sz w:val="28"/>
          <w:szCs w:val="28"/>
          <w:lang w:val="uk-UA"/>
        </w:rPr>
      </w:pPr>
    </w:p>
    <w:p w:rsidR="00607F4A" w:rsidRPr="00D75A64" w:rsidRDefault="00607F4A" w:rsidP="006E1327">
      <w:pPr>
        <w:tabs>
          <w:tab w:val="left" w:pos="270"/>
        </w:tabs>
        <w:spacing w:after="0" w:line="240" w:lineRule="auto"/>
        <w:ind w:firstLine="851"/>
        <w:jc w:val="both"/>
        <w:rPr>
          <w:rFonts w:ascii="Times New Roman" w:hAnsi="Times New Roman" w:cs="Times New Roman"/>
          <w:bCs/>
          <w:sz w:val="28"/>
          <w:szCs w:val="28"/>
          <w:lang w:val="uk-UA"/>
        </w:rPr>
      </w:pPr>
      <w:r w:rsidRPr="00D75A64">
        <w:rPr>
          <w:rFonts w:ascii="Times New Roman" w:hAnsi="Times New Roman" w:cs="Times New Roman"/>
          <w:bCs/>
          <w:sz w:val="28"/>
          <w:szCs w:val="28"/>
          <w:lang w:val="uk-UA"/>
        </w:rPr>
        <w:t>Стратегія розвитку повинна забезпечити:</w:t>
      </w:r>
    </w:p>
    <w:p w:rsidR="00607F4A" w:rsidRPr="00D75A64" w:rsidRDefault="00607F4A" w:rsidP="006E1327">
      <w:pPr>
        <w:numPr>
          <w:ilvl w:val="0"/>
          <w:numId w:val="32"/>
        </w:numPr>
        <w:tabs>
          <w:tab w:val="left" w:pos="567"/>
        </w:tabs>
        <w:spacing w:after="0" w:line="240" w:lineRule="auto"/>
        <w:ind w:hanging="425"/>
        <w:jc w:val="both"/>
        <w:rPr>
          <w:rFonts w:ascii="Times New Roman" w:hAnsi="Times New Roman" w:cs="Times New Roman"/>
          <w:bCs/>
          <w:sz w:val="28"/>
          <w:szCs w:val="28"/>
          <w:lang w:val="uk-UA"/>
        </w:rPr>
      </w:pPr>
      <w:r w:rsidRPr="00D75A64">
        <w:rPr>
          <w:rFonts w:ascii="Times New Roman" w:hAnsi="Times New Roman" w:cs="Times New Roman"/>
          <w:bCs/>
          <w:sz w:val="28"/>
          <w:szCs w:val="28"/>
          <w:lang w:val="uk-UA"/>
        </w:rPr>
        <w:t>сприятливі умови навчання дітей, комфортні для розвитку їх таланту і здібностей;</w:t>
      </w:r>
    </w:p>
    <w:p w:rsidR="00607F4A" w:rsidRPr="00D75A64" w:rsidRDefault="00607F4A" w:rsidP="006E1327">
      <w:pPr>
        <w:numPr>
          <w:ilvl w:val="0"/>
          <w:numId w:val="32"/>
        </w:numPr>
        <w:tabs>
          <w:tab w:val="left" w:pos="567"/>
        </w:tabs>
        <w:spacing w:after="0" w:line="240" w:lineRule="auto"/>
        <w:ind w:hanging="425"/>
        <w:jc w:val="both"/>
        <w:rPr>
          <w:rFonts w:ascii="Times New Roman" w:hAnsi="Times New Roman" w:cs="Times New Roman"/>
          <w:bCs/>
          <w:sz w:val="28"/>
          <w:szCs w:val="28"/>
          <w:lang w:val="uk-UA"/>
        </w:rPr>
      </w:pPr>
      <w:r w:rsidRPr="00D75A64">
        <w:rPr>
          <w:rFonts w:ascii="Times New Roman" w:hAnsi="Times New Roman" w:cs="Times New Roman"/>
          <w:bCs/>
          <w:sz w:val="28"/>
          <w:szCs w:val="28"/>
          <w:lang w:val="uk-UA"/>
        </w:rPr>
        <w:t xml:space="preserve">створення </w:t>
      </w:r>
      <w:proofErr w:type="spellStart"/>
      <w:r w:rsidRPr="00D75A64">
        <w:rPr>
          <w:rFonts w:ascii="Times New Roman" w:hAnsi="Times New Roman" w:cs="Times New Roman"/>
          <w:bCs/>
          <w:sz w:val="28"/>
          <w:szCs w:val="28"/>
          <w:lang w:val="uk-UA"/>
        </w:rPr>
        <w:t>методик</w:t>
      </w:r>
      <w:proofErr w:type="spellEnd"/>
      <w:r w:rsidRPr="00D75A64">
        <w:rPr>
          <w:rFonts w:ascii="Times New Roman" w:hAnsi="Times New Roman" w:cs="Times New Roman"/>
          <w:bCs/>
          <w:sz w:val="28"/>
          <w:szCs w:val="28"/>
          <w:lang w:val="uk-UA"/>
        </w:rPr>
        <w:t xml:space="preserve">, добір і виховання кадрів, </w:t>
      </w:r>
      <w:r w:rsidR="000D6E70" w:rsidRPr="00D75A64">
        <w:rPr>
          <w:rFonts w:ascii="Times New Roman" w:hAnsi="Times New Roman" w:cs="Times New Roman"/>
          <w:bCs/>
          <w:sz w:val="28"/>
          <w:szCs w:val="28"/>
          <w:lang w:val="uk-UA"/>
        </w:rPr>
        <w:t>які</w:t>
      </w:r>
      <w:r w:rsidRPr="00D75A64">
        <w:rPr>
          <w:rFonts w:ascii="Times New Roman" w:hAnsi="Times New Roman" w:cs="Times New Roman"/>
          <w:bCs/>
          <w:sz w:val="28"/>
          <w:szCs w:val="28"/>
          <w:lang w:val="uk-UA"/>
        </w:rPr>
        <w:t xml:space="preserve"> сприяють вихованню  особистості на основі практичного використання м’якої виховної технології педагогічної підтримки;</w:t>
      </w:r>
    </w:p>
    <w:p w:rsidR="00607F4A" w:rsidRPr="00D75A64" w:rsidRDefault="00607F4A" w:rsidP="006E1327">
      <w:pPr>
        <w:numPr>
          <w:ilvl w:val="0"/>
          <w:numId w:val="32"/>
        </w:numPr>
        <w:tabs>
          <w:tab w:val="left" w:pos="567"/>
        </w:tabs>
        <w:spacing w:after="0" w:line="240" w:lineRule="auto"/>
        <w:ind w:hanging="425"/>
        <w:jc w:val="both"/>
        <w:rPr>
          <w:rFonts w:ascii="Times New Roman" w:hAnsi="Times New Roman" w:cs="Times New Roman"/>
          <w:bCs/>
          <w:sz w:val="28"/>
          <w:szCs w:val="28"/>
          <w:lang w:val="uk-UA"/>
        </w:rPr>
      </w:pPr>
      <w:r w:rsidRPr="00D75A64">
        <w:rPr>
          <w:rFonts w:ascii="Times New Roman" w:hAnsi="Times New Roman" w:cs="Times New Roman"/>
          <w:bCs/>
          <w:sz w:val="28"/>
          <w:szCs w:val="28"/>
          <w:lang w:val="uk-UA"/>
        </w:rPr>
        <w:t xml:space="preserve">ефективне оволодіння здобувачами освіти принципів самопізнання, самоосвіти, саморозвитку, </w:t>
      </w:r>
      <w:proofErr w:type="spellStart"/>
      <w:r w:rsidRPr="00D75A64">
        <w:rPr>
          <w:rFonts w:ascii="Times New Roman" w:hAnsi="Times New Roman" w:cs="Times New Roman"/>
          <w:bCs/>
          <w:sz w:val="28"/>
          <w:szCs w:val="28"/>
          <w:lang w:val="uk-UA"/>
        </w:rPr>
        <w:t>самокорекції</w:t>
      </w:r>
      <w:proofErr w:type="spellEnd"/>
      <w:r w:rsidRPr="00D75A64">
        <w:rPr>
          <w:rFonts w:ascii="Times New Roman" w:hAnsi="Times New Roman" w:cs="Times New Roman"/>
          <w:bCs/>
          <w:sz w:val="28"/>
          <w:szCs w:val="28"/>
          <w:lang w:val="uk-UA"/>
        </w:rPr>
        <w:t xml:space="preserve"> для умілого спілкування і становлення дітей у колективі, для оволодіння загальними і спеціальними методами пізнання; для засвоєння цінностей національної </w:t>
      </w:r>
      <w:r w:rsidR="00053109" w:rsidRPr="00D75A64">
        <w:rPr>
          <w:rFonts w:ascii="Times New Roman" w:hAnsi="Times New Roman" w:cs="Times New Roman"/>
          <w:bCs/>
          <w:sz w:val="28"/>
          <w:szCs w:val="28"/>
          <w:lang w:val="uk-UA"/>
        </w:rPr>
        <w:t>й</w:t>
      </w:r>
      <w:r w:rsidRPr="00D75A64">
        <w:rPr>
          <w:rFonts w:ascii="Times New Roman" w:hAnsi="Times New Roman" w:cs="Times New Roman"/>
          <w:bCs/>
          <w:sz w:val="28"/>
          <w:szCs w:val="28"/>
          <w:lang w:val="uk-UA"/>
        </w:rPr>
        <w:t xml:space="preserve"> світової культури, правової грамотності, моральних орієнтирів;</w:t>
      </w:r>
    </w:p>
    <w:p w:rsidR="00607F4A" w:rsidRPr="00D75A64" w:rsidRDefault="00607F4A" w:rsidP="006E1327">
      <w:pPr>
        <w:numPr>
          <w:ilvl w:val="0"/>
          <w:numId w:val="32"/>
        </w:numPr>
        <w:tabs>
          <w:tab w:val="left" w:pos="567"/>
        </w:tabs>
        <w:spacing w:after="0" w:line="240" w:lineRule="auto"/>
        <w:ind w:hanging="425"/>
        <w:jc w:val="both"/>
        <w:rPr>
          <w:rFonts w:ascii="Times New Roman" w:hAnsi="Times New Roman" w:cs="Times New Roman"/>
          <w:bCs/>
          <w:sz w:val="28"/>
          <w:szCs w:val="28"/>
          <w:lang w:val="uk-UA"/>
        </w:rPr>
      </w:pPr>
      <w:r w:rsidRPr="00D75A64">
        <w:rPr>
          <w:rFonts w:ascii="Times New Roman" w:hAnsi="Times New Roman" w:cs="Times New Roman"/>
          <w:bCs/>
          <w:sz w:val="28"/>
          <w:szCs w:val="28"/>
          <w:lang w:val="uk-UA"/>
        </w:rPr>
        <w:t xml:space="preserve">удосконалення </w:t>
      </w:r>
      <w:proofErr w:type="spellStart"/>
      <w:r w:rsidRPr="00D75A64">
        <w:rPr>
          <w:rFonts w:ascii="Times New Roman" w:hAnsi="Times New Roman" w:cs="Times New Roman"/>
          <w:bCs/>
          <w:sz w:val="28"/>
          <w:szCs w:val="28"/>
          <w:lang w:val="uk-UA"/>
        </w:rPr>
        <w:t>методик</w:t>
      </w:r>
      <w:proofErr w:type="spellEnd"/>
      <w:r w:rsidRPr="00D75A64">
        <w:rPr>
          <w:rFonts w:ascii="Times New Roman" w:hAnsi="Times New Roman" w:cs="Times New Roman"/>
          <w:bCs/>
          <w:sz w:val="28"/>
          <w:szCs w:val="28"/>
          <w:lang w:val="uk-UA"/>
        </w:rPr>
        <w:t xml:space="preserve"> навчання здобувачів освіти на основі використання традиційних і нетрадиційних форм і методів навчання за допомогою грамотного використання ідей STEM освіти.</w:t>
      </w:r>
    </w:p>
    <w:p w:rsidR="00C87AA8" w:rsidRPr="00D75A64" w:rsidRDefault="00607F4A" w:rsidP="006E1327">
      <w:pPr>
        <w:numPr>
          <w:ilvl w:val="0"/>
          <w:numId w:val="32"/>
        </w:numPr>
        <w:tabs>
          <w:tab w:val="left" w:pos="567"/>
        </w:tabs>
        <w:spacing w:after="0" w:line="240" w:lineRule="auto"/>
        <w:ind w:hanging="425"/>
        <w:jc w:val="both"/>
        <w:rPr>
          <w:rFonts w:ascii="Times New Roman" w:hAnsi="Times New Roman" w:cs="Times New Roman"/>
          <w:bCs/>
          <w:sz w:val="28"/>
          <w:szCs w:val="28"/>
          <w:lang w:val="uk-UA"/>
        </w:rPr>
      </w:pPr>
      <w:r w:rsidRPr="00D75A64">
        <w:rPr>
          <w:rFonts w:ascii="Times New Roman" w:hAnsi="Times New Roman" w:cs="Times New Roman"/>
          <w:bCs/>
          <w:sz w:val="28"/>
          <w:szCs w:val="28"/>
          <w:lang w:val="uk-UA"/>
        </w:rPr>
        <w:t xml:space="preserve">надання можливостей для поглибленого вивчення дисциплін </w:t>
      </w:r>
      <w:r w:rsidR="00053109" w:rsidRPr="00D75A64">
        <w:rPr>
          <w:rFonts w:ascii="Times New Roman" w:hAnsi="Times New Roman" w:cs="Times New Roman"/>
          <w:bCs/>
          <w:sz w:val="28"/>
          <w:szCs w:val="28"/>
          <w:lang w:val="uk-UA"/>
        </w:rPr>
        <w:t>у</w:t>
      </w:r>
      <w:r w:rsidRPr="00D75A64">
        <w:rPr>
          <w:rFonts w:ascii="Times New Roman" w:hAnsi="Times New Roman" w:cs="Times New Roman"/>
          <w:bCs/>
          <w:sz w:val="28"/>
          <w:szCs w:val="28"/>
          <w:lang w:val="uk-UA"/>
        </w:rPr>
        <w:t xml:space="preserve"> профільних класах і в систем</w:t>
      </w:r>
      <w:r w:rsidR="000D6E70" w:rsidRPr="00D75A64">
        <w:rPr>
          <w:rFonts w:ascii="Times New Roman" w:hAnsi="Times New Roman" w:cs="Times New Roman"/>
          <w:bCs/>
          <w:sz w:val="28"/>
          <w:szCs w:val="28"/>
          <w:lang w:val="uk-UA"/>
        </w:rPr>
        <w:t>і</w:t>
      </w:r>
      <w:r w:rsidRPr="00D75A64">
        <w:rPr>
          <w:rFonts w:ascii="Times New Roman" w:hAnsi="Times New Roman" w:cs="Times New Roman"/>
          <w:bCs/>
          <w:sz w:val="28"/>
          <w:szCs w:val="28"/>
          <w:lang w:val="uk-UA"/>
        </w:rPr>
        <w:t xml:space="preserve"> додаткової освіти, створення стимулів для занять науково-дослідницькою і пошуково-дослідницькою роботою, прояв своїх здібностей учнями як </w:t>
      </w:r>
      <w:proofErr w:type="spellStart"/>
      <w:r w:rsidR="00053109" w:rsidRPr="00D75A64">
        <w:rPr>
          <w:rFonts w:ascii="Times New Roman" w:hAnsi="Times New Roman" w:cs="Times New Roman"/>
          <w:bCs/>
          <w:sz w:val="28"/>
          <w:szCs w:val="28"/>
          <w:lang w:val="uk-UA"/>
        </w:rPr>
        <w:t>у</w:t>
      </w:r>
      <w:r w:rsidR="00D31D4B" w:rsidRPr="00D75A64">
        <w:rPr>
          <w:rFonts w:ascii="Times New Roman" w:hAnsi="Times New Roman" w:cs="Times New Roman"/>
          <w:bCs/>
          <w:sz w:val="28"/>
          <w:szCs w:val="28"/>
          <w:lang w:val="uk-UA"/>
        </w:rPr>
        <w:t>навчальний</w:t>
      </w:r>
      <w:proofErr w:type="spellEnd"/>
      <w:r w:rsidR="00D31D4B" w:rsidRPr="00D75A64">
        <w:rPr>
          <w:rFonts w:ascii="Times New Roman" w:hAnsi="Times New Roman" w:cs="Times New Roman"/>
          <w:bCs/>
          <w:sz w:val="28"/>
          <w:szCs w:val="28"/>
          <w:lang w:val="uk-UA"/>
        </w:rPr>
        <w:t>, так і в позаурочний час</w:t>
      </w:r>
      <w:r w:rsidRPr="00D75A64">
        <w:rPr>
          <w:rFonts w:ascii="Times New Roman" w:hAnsi="Times New Roman" w:cs="Times New Roman"/>
          <w:bCs/>
          <w:sz w:val="28"/>
          <w:szCs w:val="28"/>
          <w:lang w:val="uk-UA"/>
        </w:rPr>
        <w:t>;</w:t>
      </w:r>
    </w:p>
    <w:p w:rsidR="00607F4A" w:rsidRPr="00D75A64" w:rsidRDefault="00607F4A" w:rsidP="006E1327">
      <w:pPr>
        <w:numPr>
          <w:ilvl w:val="0"/>
          <w:numId w:val="32"/>
        </w:numPr>
        <w:tabs>
          <w:tab w:val="left" w:pos="567"/>
        </w:tabs>
        <w:spacing w:after="0" w:line="240" w:lineRule="auto"/>
        <w:ind w:hanging="425"/>
        <w:jc w:val="both"/>
        <w:rPr>
          <w:rFonts w:ascii="Times New Roman" w:hAnsi="Times New Roman" w:cs="Times New Roman"/>
          <w:bCs/>
          <w:sz w:val="28"/>
          <w:szCs w:val="28"/>
          <w:lang w:val="uk-UA"/>
        </w:rPr>
      </w:pPr>
      <w:r w:rsidRPr="00D75A64">
        <w:rPr>
          <w:rFonts w:ascii="Times New Roman" w:hAnsi="Times New Roman" w:cs="Times New Roman"/>
          <w:bCs/>
          <w:sz w:val="28"/>
          <w:szCs w:val="28"/>
          <w:lang w:val="uk-UA"/>
        </w:rPr>
        <w:t xml:space="preserve">формування адекватних і цілісних уявлень про реальний стан педагогічної підтримки </w:t>
      </w:r>
      <w:r w:rsidR="00D31D4B" w:rsidRPr="00D75A64">
        <w:rPr>
          <w:rFonts w:ascii="Times New Roman" w:hAnsi="Times New Roman" w:cs="Times New Roman"/>
          <w:bCs/>
          <w:sz w:val="28"/>
          <w:szCs w:val="28"/>
          <w:lang w:val="uk-UA"/>
        </w:rPr>
        <w:t>здобувачів освіти</w:t>
      </w:r>
      <w:r w:rsidRPr="00D75A64">
        <w:rPr>
          <w:rFonts w:ascii="Times New Roman" w:hAnsi="Times New Roman" w:cs="Times New Roman"/>
          <w:bCs/>
          <w:sz w:val="28"/>
          <w:szCs w:val="28"/>
          <w:lang w:val="uk-UA"/>
        </w:rPr>
        <w:t xml:space="preserve">, об’єктивна </w:t>
      </w:r>
      <w:proofErr w:type="spellStart"/>
      <w:r w:rsidRPr="00D75A64">
        <w:rPr>
          <w:rFonts w:ascii="Times New Roman" w:hAnsi="Times New Roman" w:cs="Times New Roman"/>
          <w:bCs/>
          <w:sz w:val="28"/>
          <w:szCs w:val="28"/>
          <w:lang w:val="uk-UA"/>
        </w:rPr>
        <w:t>оцінкапроцесу</w:t>
      </w:r>
      <w:proofErr w:type="spellEnd"/>
      <w:r w:rsidRPr="00D75A64">
        <w:rPr>
          <w:rFonts w:ascii="Times New Roman" w:hAnsi="Times New Roman" w:cs="Times New Roman"/>
          <w:bCs/>
          <w:sz w:val="28"/>
          <w:szCs w:val="28"/>
          <w:lang w:val="uk-UA"/>
        </w:rPr>
        <w:t xml:space="preserve"> педагогічної підтримки та результатів діяльності</w:t>
      </w:r>
      <w:r w:rsidR="00D31D4B" w:rsidRPr="00D75A64">
        <w:rPr>
          <w:rFonts w:ascii="Times New Roman" w:hAnsi="Times New Roman" w:cs="Times New Roman"/>
          <w:bCs/>
          <w:sz w:val="28"/>
          <w:szCs w:val="28"/>
          <w:lang w:val="uk-UA"/>
        </w:rPr>
        <w:t>.</w:t>
      </w:r>
    </w:p>
    <w:p w:rsidR="001B7E31" w:rsidRPr="00D75A64" w:rsidRDefault="001B7E31" w:rsidP="006E1327">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uk-UA"/>
        </w:rPr>
      </w:pPr>
      <w:r w:rsidRPr="00D75A64">
        <w:rPr>
          <w:rFonts w:ascii="Times New Roman" w:eastAsia="Times New Roman" w:hAnsi="Times New Roman" w:cs="Times New Roman"/>
          <w:sz w:val="28"/>
          <w:szCs w:val="28"/>
          <w:lang w:val="uk-UA" w:eastAsia="uk-UA"/>
        </w:rPr>
        <w:t xml:space="preserve">Завдяки розбудові внутрішньої системи забезпечення якості освіти та регулярного </w:t>
      </w:r>
      <w:proofErr w:type="spellStart"/>
      <w:r w:rsidRPr="00D75A64">
        <w:rPr>
          <w:rFonts w:ascii="Times New Roman" w:eastAsia="Times New Roman" w:hAnsi="Times New Roman" w:cs="Times New Roman"/>
          <w:sz w:val="28"/>
          <w:szCs w:val="28"/>
          <w:lang w:val="uk-UA" w:eastAsia="uk-UA"/>
        </w:rPr>
        <w:t>самооцінювання</w:t>
      </w:r>
      <w:r w:rsidR="000D6E70" w:rsidRPr="00D75A64">
        <w:rPr>
          <w:rFonts w:ascii="Times New Roman" w:eastAsia="Times New Roman" w:hAnsi="Times New Roman" w:cs="Times New Roman"/>
          <w:sz w:val="28"/>
          <w:szCs w:val="28"/>
          <w:lang w:val="uk-UA" w:eastAsia="uk-UA"/>
        </w:rPr>
        <w:t>ХЛ</w:t>
      </w:r>
      <w:proofErr w:type="spellEnd"/>
      <w:r w:rsidR="000D6E70" w:rsidRPr="00D75A64">
        <w:rPr>
          <w:rFonts w:ascii="Times New Roman" w:eastAsia="Times New Roman" w:hAnsi="Times New Roman" w:cs="Times New Roman"/>
          <w:sz w:val="28"/>
          <w:szCs w:val="28"/>
          <w:lang w:val="uk-UA" w:eastAsia="uk-UA"/>
        </w:rPr>
        <w:t xml:space="preserve"> № 149</w:t>
      </w:r>
      <w:r w:rsidRPr="00D75A64">
        <w:rPr>
          <w:rFonts w:ascii="Times New Roman" w:eastAsia="Times New Roman" w:hAnsi="Times New Roman" w:cs="Times New Roman"/>
          <w:sz w:val="28"/>
          <w:szCs w:val="28"/>
          <w:lang w:val="uk-UA" w:eastAsia="uk-UA"/>
        </w:rPr>
        <w:t xml:space="preserve"> зможе:</w:t>
      </w:r>
    </w:p>
    <w:p w:rsidR="001B7E31" w:rsidRPr="00D75A64" w:rsidRDefault="001B7E31" w:rsidP="006E1327">
      <w:pPr>
        <w:numPr>
          <w:ilvl w:val="0"/>
          <w:numId w:val="37"/>
        </w:numPr>
        <w:shd w:val="clear" w:color="auto" w:fill="FFFFFF"/>
        <w:tabs>
          <w:tab w:val="clear" w:pos="720"/>
          <w:tab w:val="num" w:pos="709"/>
        </w:tabs>
        <w:spacing w:after="0" w:line="240" w:lineRule="auto"/>
        <w:ind w:left="567" w:hanging="425"/>
        <w:jc w:val="both"/>
        <w:rPr>
          <w:rFonts w:ascii="Times New Roman" w:eastAsia="Times New Roman" w:hAnsi="Times New Roman" w:cs="Times New Roman"/>
          <w:sz w:val="28"/>
          <w:szCs w:val="28"/>
          <w:lang w:val="uk-UA" w:eastAsia="uk-UA"/>
        </w:rPr>
      </w:pPr>
      <w:r w:rsidRPr="00D75A64">
        <w:rPr>
          <w:rFonts w:ascii="Times New Roman" w:eastAsia="Times New Roman" w:hAnsi="Times New Roman" w:cs="Times New Roman"/>
          <w:sz w:val="28"/>
          <w:szCs w:val="28"/>
          <w:bdr w:val="none" w:sz="0" w:space="0" w:color="auto" w:frame="1"/>
          <w:lang w:val="uk-UA" w:eastAsia="uk-UA"/>
        </w:rPr>
        <w:t>підвищувати якість освітніх послуг і забезпечувати довіру до результатів навчання;</w:t>
      </w:r>
    </w:p>
    <w:p w:rsidR="001B7E31" w:rsidRPr="00D75A64" w:rsidRDefault="001B7E31" w:rsidP="006E1327">
      <w:pPr>
        <w:numPr>
          <w:ilvl w:val="0"/>
          <w:numId w:val="37"/>
        </w:numPr>
        <w:shd w:val="clear" w:color="auto" w:fill="FFFFFF"/>
        <w:tabs>
          <w:tab w:val="clear" w:pos="720"/>
          <w:tab w:val="num" w:pos="709"/>
        </w:tabs>
        <w:spacing w:after="0" w:line="240" w:lineRule="auto"/>
        <w:ind w:left="567" w:hanging="425"/>
        <w:jc w:val="both"/>
        <w:rPr>
          <w:rFonts w:ascii="Times New Roman" w:eastAsia="Times New Roman" w:hAnsi="Times New Roman" w:cs="Times New Roman"/>
          <w:sz w:val="28"/>
          <w:szCs w:val="28"/>
          <w:lang w:val="uk-UA" w:eastAsia="uk-UA"/>
        </w:rPr>
      </w:pPr>
      <w:r w:rsidRPr="00D75A64">
        <w:rPr>
          <w:rFonts w:ascii="Times New Roman" w:eastAsia="Times New Roman" w:hAnsi="Times New Roman" w:cs="Times New Roman"/>
          <w:sz w:val="28"/>
          <w:szCs w:val="28"/>
          <w:lang w:val="uk-UA" w:eastAsia="uk-UA"/>
        </w:rPr>
        <w:t>отримувати постійний зворотний зв'язок від учасників освітнього процесу щодо якості освіти, вчасно реагувати на ризики;</w:t>
      </w:r>
    </w:p>
    <w:p w:rsidR="001B7E31" w:rsidRPr="00D75A64" w:rsidRDefault="001B7E31" w:rsidP="006E1327">
      <w:pPr>
        <w:numPr>
          <w:ilvl w:val="0"/>
          <w:numId w:val="37"/>
        </w:numPr>
        <w:shd w:val="clear" w:color="auto" w:fill="FFFFFF"/>
        <w:tabs>
          <w:tab w:val="clear" w:pos="720"/>
          <w:tab w:val="num" w:pos="709"/>
        </w:tabs>
        <w:spacing w:after="0" w:line="240" w:lineRule="auto"/>
        <w:ind w:left="567" w:hanging="425"/>
        <w:jc w:val="both"/>
        <w:rPr>
          <w:rFonts w:ascii="Times New Roman" w:eastAsia="Times New Roman" w:hAnsi="Times New Roman" w:cs="Times New Roman"/>
          <w:sz w:val="28"/>
          <w:szCs w:val="28"/>
          <w:lang w:val="uk-UA" w:eastAsia="uk-UA"/>
        </w:rPr>
      </w:pPr>
      <w:r w:rsidRPr="00D75A64">
        <w:rPr>
          <w:rFonts w:ascii="Times New Roman" w:eastAsia="Times New Roman" w:hAnsi="Times New Roman" w:cs="Times New Roman"/>
          <w:sz w:val="28"/>
          <w:szCs w:val="28"/>
          <w:bdr w:val="none" w:sz="0" w:space="0" w:color="auto" w:frame="1"/>
          <w:lang w:val="uk-UA" w:eastAsia="uk-UA"/>
        </w:rPr>
        <w:t>постійно вдосконалювати освітнє середовище, систему оцінювання учнів, педагогічну діяльність, управлінські процеси;</w:t>
      </w:r>
    </w:p>
    <w:p w:rsidR="000D6E70" w:rsidRPr="00D75A64" w:rsidRDefault="001B7E31" w:rsidP="006E1327">
      <w:pPr>
        <w:numPr>
          <w:ilvl w:val="0"/>
          <w:numId w:val="37"/>
        </w:numPr>
        <w:shd w:val="clear" w:color="auto" w:fill="FFFFFF"/>
        <w:tabs>
          <w:tab w:val="clear" w:pos="720"/>
          <w:tab w:val="num" w:pos="709"/>
        </w:tabs>
        <w:spacing w:after="0" w:line="240" w:lineRule="auto"/>
        <w:ind w:left="567" w:hanging="425"/>
        <w:jc w:val="both"/>
        <w:rPr>
          <w:rFonts w:ascii="Times New Roman" w:eastAsia="Times New Roman" w:hAnsi="Times New Roman" w:cs="Times New Roman"/>
          <w:sz w:val="28"/>
          <w:szCs w:val="28"/>
          <w:bdr w:val="none" w:sz="0" w:space="0" w:color="auto" w:frame="1"/>
          <w:lang w:val="uk-UA" w:eastAsia="uk-UA"/>
        </w:rPr>
      </w:pPr>
      <w:r w:rsidRPr="00D75A64">
        <w:rPr>
          <w:rFonts w:ascii="Times New Roman" w:eastAsia="Times New Roman" w:hAnsi="Times New Roman" w:cs="Times New Roman"/>
          <w:sz w:val="28"/>
          <w:szCs w:val="28"/>
          <w:lang w:val="uk-UA" w:eastAsia="uk-UA"/>
        </w:rPr>
        <w:t xml:space="preserve">забезпечити прозорість діяльності </w:t>
      </w:r>
      <w:r w:rsidR="00D31D4B" w:rsidRPr="00D75A64">
        <w:rPr>
          <w:rFonts w:ascii="Times New Roman" w:eastAsia="Times New Roman" w:hAnsi="Times New Roman" w:cs="Times New Roman"/>
          <w:sz w:val="28"/>
          <w:szCs w:val="28"/>
          <w:lang w:val="uk-UA" w:eastAsia="uk-UA"/>
        </w:rPr>
        <w:t>ліцею</w:t>
      </w:r>
      <w:r w:rsidRPr="00D75A64">
        <w:rPr>
          <w:rFonts w:ascii="Times New Roman" w:eastAsia="Times New Roman" w:hAnsi="Times New Roman" w:cs="Times New Roman"/>
          <w:sz w:val="28"/>
          <w:szCs w:val="28"/>
          <w:lang w:val="uk-UA" w:eastAsia="uk-UA"/>
        </w:rPr>
        <w:t xml:space="preserve"> і готовність до змін в інтересах учасників освітнього процесу.</w:t>
      </w:r>
    </w:p>
    <w:p w:rsidR="000D6E70" w:rsidRPr="00D75A64" w:rsidRDefault="00D31D4B" w:rsidP="006E1327">
      <w:pPr>
        <w:numPr>
          <w:ilvl w:val="0"/>
          <w:numId w:val="37"/>
        </w:numPr>
        <w:shd w:val="clear" w:color="auto" w:fill="FFFFFF"/>
        <w:tabs>
          <w:tab w:val="clear" w:pos="720"/>
          <w:tab w:val="num" w:pos="709"/>
        </w:tabs>
        <w:spacing w:after="0" w:line="240" w:lineRule="auto"/>
        <w:ind w:left="567" w:hanging="425"/>
        <w:jc w:val="both"/>
        <w:rPr>
          <w:rFonts w:ascii="Times New Roman" w:eastAsia="Times New Roman" w:hAnsi="Times New Roman" w:cs="Times New Roman"/>
          <w:sz w:val="28"/>
          <w:szCs w:val="28"/>
          <w:bdr w:val="none" w:sz="0" w:space="0" w:color="auto" w:frame="1"/>
          <w:lang w:val="uk-UA" w:eastAsia="uk-UA"/>
        </w:rPr>
      </w:pPr>
      <w:r w:rsidRPr="00D75A64">
        <w:rPr>
          <w:rFonts w:ascii="Times New Roman" w:eastAsia="Times New Roman" w:hAnsi="Times New Roman" w:cs="Times New Roman"/>
          <w:sz w:val="28"/>
          <w:szCs w:val="28"/>
          <w:bdr w:val="none" w:sz="0" w:space="0" w:color="auto" w:frame="1"/>
          <w:lang w:val="uk-UA" w:eastAsia="uk-UA"/>
        </w:rPr>
        <w:t xml:space="preserve">створення умов для проведення освітнього процесу, які забезпечують збереження фізичного та психічного здоров’я здобувачів освіти; </w:t>
      </w:r>
    </w:p>
    <w:p w:rsidR="000D6E70" w:rsidRPr="00D75A64" w:rsidRDefault="00D31D4B" w:rsidP="006E1327">
      <w:pPr>
        <w:numPr>
          <w:ilvl w:val="0"/>
          <w:numId w:val="37"/>
        </w:numPr>
        <w:shd w:val="clear" w:color="auto" w:fill="FFFFFF"/>
        <w:tabs>
          <w:tab w:val="clear" w:pos="720"/>
          <w:tab w:val="num" w:pos="709"/>
        </w:tabs>
        <w:spacing w:after="0" w:line="240" w:lineRule="auto"/>
        <w:ind w:left="567" w:hanging="425"/>
        <w:jc w:val="both"/>
        <w:rPr>
          <w:rFonts w:ascii="Times New Roman" w:eastAsia="Times New Roman" w:hAnsi="Times New Roman" w:cs="Times New Roman"/>
          <w:sz w:val="28"/>
          <w:szCs w:val="28"/>
          <w:bdr w:val="none" w:sz="0" w:space="0" w:color="auto" w:frame="1"/>
          <w:lang w:val="uk-UA" w:eastAsia="uk-UA"/>
        </w:rPr>
      </w:pPr>
      <w:r w:rsidRPr="00D75A64">
        <w:rPr>
          <w:rFonts w:ascii="Times New Roman" w:eastAsia="Times New Roman" w:hAnsi="Times New Roman" w:cs="Times New Roman"/>
          <w:sz w:val="28"/>
          <w:szCs w:val="28"/>
          <w:bdr w:val="none" w:sz="0" w:space="0" w:color="auto" w:frame="1"/>
          <w:lang w:val="uk-UA" w:eastAsia="uk-UA"/>
        </w:rPr>
        <w:t>організація моніторинг</w:t>
      </w:r>
      <w:r w:rsidR="00053109" w:rsidRPr="00D75A64">
        <w:rPr>
          <w:rFonts w:ascii="Times New Roman" w:eastAsia="Times New Roman" w:hAnsi="Times New Roman" w:cs="Times New Roman"/>
          <w:sz w:val="28"/>
          <w:szCs w:val="28"/>
          <w:bdr w:val="none" w:sz="0" w:space="0" w:color="auto" w:frame="1"/>
          <w:lang w:val="uk-UA" w:eastAsia="uk-UA"/>
        </w:rPr>
        <w:t>у</w:t>
      </w:r>
      <w:r w:rsidRPr="00D75A64">
        <w:rPr>
          <w:rFonts w:ascii="Times New Roman" w:eastAsia="Times New Roman" w:hAnsi="Times New Roman" w:cs="Times New Roman"/>
          <w:sz w:val="28"/>
          <w:szCs w:val="28"/>
          <w:bdr w:val="none" w:sz="0" w:space="0" w:color="auto" w:frame="1"/>
          <w:lang w:val="uk-UA" w:eastAsia="uk-UA"/>
        </w:rPr>
        <w:t xml:space="preserve"> якості знань та надання освітніх послуг; </w:t>
      </w:r>
    </w:p>
    <w:p w:rsidR="00D31D4B" w:rsidRPr="00D75A64" w:rsidRDefault="00D31D4B" w:rsidP="006E1327">
      <w:pPr>
        <w:numPr>
          <w:ilvl w:val="0"/>
          <w:numId w:val="37"/>
        </w:numPr>
        <w:shd w:val="clear" w:color="auto" w:fill="FFFFFF"/>
        <w:tabs>
          <w:tab w:val="clear" w:pos="720"/>
          <w:tab w:val="num" w:pos="709"/>
        </w:tabs>
        <w:spacing w:after="0" w:line="240" w:lineRule="auto"/>
        <w:ind w:left="567" w:hanging="425"/>
        <w:jc w:val="both"/>
        <w:rPr>
          <w:rFonts w:ascii="Times New Roman" w:eastAsia="Times New Roman" w:hAnsi="Times New Roman" w:cs="Times New Roman"/>
          <w:sz w:val="28"/>
          <w:szCs w:val="28"/>
          <w:bdr w:val="none" w:sz="0" w:space="0" w:color="auto" w:frame="1"/>
          <w:lang w:val="uk-UA" w:eastAsia="uk-UA"/>
        </w:rPr>
      </w:pPr>
      <w:r w:rsidRPr="00D75A64">
        <w:rPr>
          <w:rFonts w:ascii="Times New Roman" w:eastAsia="Times New Roman" w:hAnsi="Times New Roman" w:cs="Times New Roman"/>
          <w:sz w:val="28"/>
          <w:szCs w:val="28"/>
          <w:bdr w:val="none" w:sz="0" w:space="0" w:color="auto" w:frame="1"/>
          <w:lang w:val="uk-UA" w:eastAsia="uk-UA"/>
        </w:rPr>
        <w:t xml:space="preserve">професійний розвиток педагогічних кадрів; </w:t>
      </w:r>
    </w:p>
    <w:p w:rsidR="00C46CFA" w:rsidRPr="00D75A64" w:rsidRDefault="00C46CFA" w:rsidP="00C87AA8">
      <w:pPr>
        <w:spacing w:after="0" w:line="240" w:lineRule="auto"/>
        <w:rPr>
          <w:rFonts w:ascii="Times New Roman" w:hAnsi="Times New Roman" w:cs="Times New Roman"/>
          <w:sz w:val="28"/>
          <w:szCs w:val="28"/>
          <w:lang w:val="uk-UA"/>
        </w:rPr>
      </w:pPr>
    </w:p>
    <w:p w:rsidR="00856302" w:rsidRPr="00D75A64" w:rsidRDefault="00856302">
      <w:pPr>
        <w:rPr>
          <w:rFonts w:ascii="Times New Roman" w:eastAsia="Times New Roman" w:hAnsi="Times New Roman" w:cs="Times New Roman"/>
          <w:b/>
          <w:bCs/>
          <w:sz w:val="36"/>
          <w:szCs w:val="36"/>
          <w:lang w:val="uk-UA" w:eastAsia="uk-UA"/>
        </w:rPr>
      </w:pPr>
    </w:p>
    <w:sectPr w:rsidR="00856302" w:rsidRPr="00D75A64" w:rsidSect="00940479">
      <w:footerReference w:type="default" r:id="rId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FE" w:rsidRDefault="00566AFE">
      <w:pPr>
        <w:spacing w:after="0" w:line="240" w:lineRule="auto"/>
      </w:pPr>
      <w:r>
        <w:separator/>
      </w:r>
    </w:p>
  </w:endnote>
  <w:endnote w:type="continuationSeparator" w:id="0">
    <w:p w:rsidR="00566AFE" w:rsidRDefault="0056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15143"/>
    </w:sdtPr>
    <w:sdtEndPr/>
    <w:sdtContent>
      <w:p w:rsidR="00566AFE" w:rsidRDefault="000303BE">
        <w:pPr>
          <w:pStyle w:val="ae"/>
          <w:jc w:val="right"/>
        </w:pPr>
        <w:r w:rsidRPr="004074C5">
          <w:rPr>
            <w:rFonts w:ascii="Times New Roman" w:hAnsi="Times New Roman" w:cs="Times New Roman"/>
            <w:sz w:val="24"/>
          </w:rPr>
          <w:fldChar w:fldCharType="begin"/>
        </w:r>
        <w:r w:rsidR="00566AFE" w:rsidRPr="004074C5">
          <w:rPr>
            <w:rFonts w:ascii="Times New Roman" w:hAnsi="Times New Roman" w:cs="Times New Roman"/>
            <w:sz w:val="24"/>
          </w:rPr>
          <w:instrText>PAGE   \* MERGEFORMAT</w:instrText>
        </w:r>
        <w:r w:rsidRPr="004074C5">
          <w:rPr>
            <w:rFonts w:ascii="Times New Roman" w:hAnsi="Times New Roman" w:cs="Times New Roman"/>
            <w:sz w:val="24"/>
          </w:rPr>
          <w:fldChar w:fldCharType="separate"/>
        </w:r>
        <w:r w:rsidR="00A668EE" w:rsidRPr="00A668EE">
          <w:rPr>
            <w:rFonts w:ascii="Times New Roman" w:hAnsi="Times New Roman" w:cs="Times New Roman"/>
            <w:noProof/>
            <w:sz w:val="24"/>
            <w:lang w:val="uk-UA"/>
          </w:rPr>
          <w:t>7</w:t>
        </w:r>
        <w:r w:rsidRPr="004074C5">
          <w:rPr>
            <w:rFonts w:ascii="Times New Roman" w:hAnsi="Times New Roman" w:cs="Times New Roman"/>
            <w:sz w:val="24"/>
          </w:rPr>
          <w:fldChar w:fldCharType="end"/>
        </w:r>
      </w:p>
    </w:sdtContent>
  </w:sdt>
  <w:p w:rsidR="00566AFE" w:rsidRDefault="00566A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FE" w:rsidRDefault="00566AFE">
      <w:pPr>
        <w:spacing w:after="0" w:line="240" w:lineRule="auto"/>
      </w:pPr>
      <w:r>
        <w:separator/>
      </w:r>
    </w:p>
  </w:footnote>
  <w:footnote w:type="continuationSeparator" w:id="0">
    <w:p w:rsidR="00566AFE" w:rsidRDefault="00566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CD7"/>
    <w:multiLevelType w:val="hybridMultilevel"/>
    <w:tmpl w:val="3DA0A3DA"/>
    <w:lvl w:ilvl="0" w:tplc="22543DB8">
      <w:start w:val="5"/>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A76990"/>
    <w:multiLevelType w:val="hybridMultilevel"/>
    <w:tmpl w:val="F9D2810E"/>
    <w:lvl w:ilvl="0" w:tplc="BD6A2AEE">
      <w:start w:val="11"/>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0C4D28A6"/>
    <w:multiLevelType w:val="hybridMultilevel"/>
    <w:tmpl w:val="504AA6B8"/>
    <w:lvl w:ilvl="0" w:tplc="49360F32">
      <w:start w:val="1"/>
      <w:numFmt w:val="bullet"/>
      <w:lvlText w:val="•"/>
      <w:lvlJc w:val="left"/>
      <w:pPr>
        <w:tabs>
          <w:tab w:val="num" w:pos="720"/>
        </w:tabs>
        <w:ind w:left="720" w:hanging="360"/>
      </w:pPr>
      <w:rPr>
        <w:rFonts w:ascii="Times New Roman" w:hAnsi="Times New Roman" w:hint="default"/>
      </w:rPr>
    </w:lvl>
    <w:lvl w:ilvl="1" w:tplc="2CE8210C" w:tentative="1">
      <w:start w:val="1"/>
      <w:numFmt w:val="bullet"/>
      <w:lvlText w:val="•"/>
      <w:lvlJc w:val="left"/>
      <w:pPr>
        <w:tabs>
          <w:tab w:val="num" w:pos="1440"/>
        </w:tabs>
        <w:ind w:left="1440" w:hanging="360"/>
      </w:pPr>
      <w:rPr>
        <w:rFonts w:ascii="Times New Roman" w:hAnsi="Times New Roman" w:hint="default"/>
      </w:rPr>
    </w:lvl>
    <w:lvl w:ilvl="2" w:tplc="5492D792" w:tentative="1">
      <w:start w:val="1"/>
      <w:numFmt w:val="bullet"/>
      <w:lvlText w:val="•"/>
      <w:lvlJc w:val="left"/>
      <w:pPr>
        <w:tabs>
          <w:tab w:val="num" w:pos="2160"/>
        </w:tabs>
        <w:ind w:left="2160" w:hanging="360"/>
      </w:pPr>
      <w:rPr>
        <w:rFonts w:ascii="Times New Roman" w:hAnsi="Times New Roman" w:hint="default"/>
      </w:rPr>
    </w:lvl>
    <w:lvl w:ilvl="3" w:tplc="AF9A1408" w:tentative="1">
      <w:start w:val="1"/>
      <w:numFmt w:val="bullet"/>
      <w:lvlText w:val="•"/>
      <w:lvlJc w:val="left"/>
      <w:pPr>
        <w:tabs>
          <w:tab w:val="num" w:pos="2880"/>
        </w:tabs>
        <w:ind w:left="2880" w:hanging="360"/>
      </w:pPr>
      <w:rPr>
        <w:rFonts w:ascii="Times New Roman" w:hAnsi="Times New Roman" w:hint="default"/>
      </w:rPr>
    </w:lvl>
    <w:lvl w:ilvl="4" w:tplc="E5FA662E" w:tentative="1">
      <w:start w:val="1"/>
      <w:numFmt w:val="bullet"/>
      <w:lvlText w:val="•"/>
      <w:lvlJc w:val="left"/>
      <w:pPr>
        <w:tabs>
          <w:tab w:val="num" w:pos="3600"/>
        </w:tabs>
        <w:ind w:left="3600" w:hanging="360"/>
      </w:pPr>
      <w:rPr>
        <w:rFonts w:ascii="Times New Roman" w:hAnsi="Times New Roman" w:hint="default"/>
      </w:rPr>
    </w:lvl>
    <w:lvl w:ilvl="5" w:tplc="86003ED0" w:tentative="1">
      <w:start w:val="1"/>
      <w:numFmt w:val="bullet"/>
      <w:lvlText w:val="•"/>
      <w:lvlJc w:val="left"/>
      <w:pPr>
        <w:tabs>
          <w:tab w:val="num" w:pos="4320"/>
        </w:tabs>
        <w:ind w:left="4320" w:hanging="360"/>
      </w:pPr>
      <w:rPr>
        <w:rFonts w:ascii="Times New Roman" w:hAnsi="Times New Roman" w:hint="default"/>
      </w:rPr>
    </w:lvl>
    <w:lvl w:ilvl="6" w:tplc="3FE48E74" w:tentative="1">
      <w:start w:val="1"/>
      <w:numFmt w:val="bullet"/>
      <w:lvlText w:val="•"/>
      <w:lvlJc w:val="left"/>
      <w:pPr>
        <w:tabs>
          <w:tab w:val="num" w:pos="5040"/>
        </w:tabs>
        <w:ind w:left="5040" w:hanging="360"/>
      </w:pPr>
      <w:rPr>
        <w:rFonts w:ascii="Times New Roman" w:hAnsi="Times New Roman" w:hint="default"/>
      </w:rPr>
    </w:lvl>
    <w:lvl w:ilvl="7" w:tplc="8FC4C3BA" w:tentative="1">
      <w:start w:val="1"/>
      <w:numFmt w:val="bullet"/>
      <w:lvlText w:val="•"/>
      <w:lvlJc w:val="left"/>
      <w:pPr>
        <w:tabs>
          <w:tab w:val="num" w:pos="5760"/>
        </w:tabs>
        <w:ind w:left="5760" w:hanging="360"/>
      </w:pPr>
      <w:rPr>
        <w:rFonts w:ascii="Times New Roman" w:hAnsi="Times New Roman" w:hint="default"/>
      </w:rPr>
    </w:lvl>
    <w:lvl w:ilvl="8" w:tplc="5A1C48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260F09"/>
    <w:multiLevelType w:val="hybridMultilevel"/>
    <w:tmpl w:val="F34C597A"/>
    <w:lvl w:ilvl="0" w:tplc="A2B2338E">
      <w:numFmt w:val="bullet"/>
      <w:lvlText w:val="-"/>
      <w:lvlJc w:val="left"/>
      <w:pPr>
        <w:tabs>
          <w:tab w:val="num" w:pos="567"/>
        </w:tabs>
        <w:ind w:left="567"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41F2B"/>
    <w:multiLevelType w:val="hybridMultilevel"/>
    <w:tmpl w:val="E138CA9C"/>
    <w:lvl w:ilvl="0" w:tplc="A2B2338E">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240E8F"/>
    <w:multiLevelType w:val="hybridMultilevel"/>
    <w:tmpl w:val="49B876FE"/>
    <w:lvl w:ilvl="0" w:tplc="A2B23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770090"/>
    <w:multiLevelType w:val="hybridMultilevel"/>
    <w:tmpl w:val="7472B780"/>
    <w:lvl w:ilvl="0" w:tplc="A2B2338E">
      <w:numFmt w:val="bullet"/>
      <w:lvlText w:val="-"/>
      <w:lvlJc w:val="left"/>
      <w:pPr>
        <w:ind w:left="816" w:hanging="456"/>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983874"/>
    <w:multiLevelType w:val="hybridMultilevel"/>
    <w:tmpl w:val="03E4B874"/>
    <w:lvl w:ilvl="0" w:tplc="A2B2338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9F33A1D"/>
    <w:multiLevelType w:val="hybridMultilevel"/>
    <w:tmpl w:val="39D29F3E"/>
    <w:lvl w:ilvl="0" w:tplc="A2B23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427996"/>
    <w:multiLevelType w:val="multilevel"/>
    <w:tmpl w:val="8B06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81111"/>
    <w:multiLevelType w:val="hybridMultilevel"/>
    <w:tmpl w:val="BC6C30C2"/>
    <w:lvl w:ilvl="0" w:tplc="A2B2338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8B1712"/>
    <w:multiLevelType w:val="hybridMultilevel"/>
    <w:tmpl w:val="6C44C4D2"/>
    <w:lvl w:ilvl="0" w:tplc="A2B23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903D14"/>
    <w:multiLevelType w:val="hybridMultilevel"/>
    <w:tmpl w:val="B1B63B20"/>
    <w:lvl w:ilvl="0" w:tplc="BD6A2AE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1AB6329"/>
    <w:multiLevelType w:val="hybridMultilevel"/>
    <w:tmpl w:val="D842E010"/>
    <w:lvl w:ilvl="0" w:tplc="A2B2338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26571AC9"/>
    <w:multiLevelType w:val="hybridMultilevel"/>
    <w:tmpl w:val="80B89980"/>
    <w:lvl w:ilvl="0" w:tplc="2E5A7712">
      <w:start w:val="2"/>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8B3141C"/>
    <w:multiLevelType w:val="hybridMultilevel"/>
    <w:tmpl w:val="AA505156"/>
    <w:lvl w:ilvl="0" w:tplc="BD6A2AEE">
      <w:start w:val="11"/>
      <w:numFmt w:val="bullet"/>
      <w:lvlText w:val="-"/>
      <w:lvlJc w:val="left"/>
      <w:pPr>
        <w:ind w:left="1571" w:hanging="360"/>
      </w:pPr>
      <w:rPr>
        <w:rFonts w:ascii="Times New Roman" w:eastAsia="Times New Roman" w:hAnsi="Times New Roman" w:cs="Times New Roman" w:hint="default"/>
      </w:rPr>
    </w:lvl>
    <w:lvl w:ilvl="1" w:tplc="E946BFAE">
      <w:start w:val="6"/>
      <w:numFmt w:val="bullet"/>
      <w:lvlText w:val="•"/>
      <w:lvlJc w:val="left"/>
      <w:pPr>
        <w:ind w:left="2291" w:hanging="360"/>
      </w:pPr>
      <w:rPr>
        <w:rFonts w:ascii="Times New Roman" w:eastAsia="Times New Roman" w:hAnsi="Times New Roman" w:cs="Times New Roman" w:hint="default"/>
        <w:color w:val="000000"/>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15:restartNumberingAfterBreak="0">
    <w:nsid w:val="2A4B4C71"/>
    <w:multiLevelType w:val="hybridMultilevel"/>
    <w:tmpl w:val="93B891E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15:restartNumberingAfterBreak="0">
    <w:nsid w:val="2BB16B18"/>
    <w:multiLevelType w:val="hybridMultilevel"/>
    <w:tmpl w:val="9CC0DEBA"/>
    <w:lvl w:ilvl="0" w:tplc="A2B2338E">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D6137"/>
    <w:multiLevelType w:val="hybridMultilevel"/>
    <w:tmpl w:val="C21AD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E5050"/>
    <w:multiLevelType w:val="hybridMultilevel"/>
    <w:tmpl w:val="9FE47952"/>
    <w:lvl w:ilvl="0" w:tplc="A2B2338E">
      <w:numFmt w:val="bullet"/>
      <w:lvlText w:val="-"/>
      <w:lvlJc w:val="left"/>
      <w:pPr>
        <w:ind w:left="1571" w:hanging="360"/>
      </w:pPr>
      <w:rPr>
        <w:rFonts w:ascii="Times New Roman" w:eastAsia="Times New Roman" w:hAnsi="Times New Roman" w:cs="Times New Roma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15:restartNumberingAfterBreak="0">
    <w:nsid w:val="31135CDE"/>
    <w:multiLevelType w:val="hybridMultilevel"/>
    <w:tmpl w:val="E52C4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A30F08"/>
    <w:multiLevelType w:val="hybridMultilevel"/>
    <w:tmpl w:val="A7D88420"/>
    <w:lvl w:ilvl="0" w:tplc="A2B23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A0F1772"/>
    <w:multiLevelType w:val="hybridMultilevel"/>
    <w:tmpl w:val="2F02CDB8"/>
    <w:lvl w:ilvl="0" w:tplc="BD6A2AE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A6F695F"/>
    <w:multiLevelType w:val="hybridMultilevel"/>
    <w:tmpl w:val="6F9A060C"/>
    <w:lvl w:ilvl="0" w:tplc="9B744AEA">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3A47ED"/>
    <w:multiLevelType w:val="hybridMultilevel"/>
    <w:tmpl w:val="4286806E"/>
    <w:lvl w:ilvl="0" w:tplc="A2B2338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3CEB427A"/>
    <w:multiLevelType w:val="hybridMultilevel"/>
    <w:tmpl w:val="0EB6E1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E0168C8"/>
    <w:multiLevelType w:val="hybridMultilevel"/>
    <w:tmpl w:val="25208B1C"/>
    <w:lvl w:ilvl="0" w:tplc="A2B2338E">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7" w15:restartNumberingAfterBreak="0">
    <w:nsid w:val="3EEB701A"/>
    <w:multiLevelType w:val="multilevel"/>
    <w:tmpl w:val="ABE2A20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809E5"/>
    <w:multiLevelType w:val="hybridMultilevel"/>
    <w:tmpl w:val="95D69E86"/>
    <w:lvl w:ilvl="0" w:tplc="A2B2338E">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9" w15:restartNumberingAfterBreak="0">
    <w:nsid w:val="47635685"/>
    <w:multiLevelType w:val="hybridMultilevel"/>
    <w:tmpl w:val="EB7A5248"/>
    <w:lvl w:ilvl="0" w:tplc="BD6A2AEE">
      <w:start w:val="11"/>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15:restartNumberingAfterBreak="0">
    <w:nsid w:val="47DF0056"/>
    <w:multiLevelType w:val="hybridMultilevel"/>
    <w:tmpl w:val="1C4611C2"/>
    <w:lvl w:ilvl="0" w:tplc="A2B233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2A68BE"/>
    <w:multiLevelType w:val="hybridMultilevel"/>
    <w:tmpl w:val="131EC2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C396AD4"/>
    <w:multiLevelType w:val="hybridMultilevel"/>
    <w:tmpl w:val="077EBE5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15:restartNumberingAfterBreak="0">
    <w:nsid w:val="518D679E"/>
    <w:multiLevelType w:val="hybridMultilevel"/>
    <w:tmpl w:val="A9E8A038"/>
    <w:lvl w:ilvl="0" w:tplc="A2B2338E">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3FD54A4"/>
    <w:multiLevelType w:val="multilevel"/>
    <w:tmpl w:val="D70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ED3449"/>
    <w:multiLevelType w:val="hybridMultilevel"/>
    <w:tmpl w:val="103E9F28"/>
    <w:lvl w:ilvl="0" w:tplc="A2B23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7BC0B2A"/>
    <w:multiLevelType w:val="multilevel"/>
    <w:tmpl w:val="FA52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6D0281"/>
    <w:multiLevelType w:val="hybridMultilevel"/>
    <w:tmpl w:val="5B0C6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98209AB"/>
    <w:multiLevelType w:val="hybridMultilevel"/>
    <w:tmpl w:val="32D210AE"/>
    <w:lvl w:ilvl="0" w:tplc="BD6A2AE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99164A2"/>
    <w:multiLevelType w:val="hybridMultilevel"/>
    <w:tmpl w:val="D49016A6"/>
    <w:lvl w:ilvl="0" w:tplc="A2B23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A217A70"/>
    <w:multiLevelType w:val="hybridMultilevel"/>
    <w:tmpl w:val="CE18F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1A300B"/>
    <w:multiLevelType w:val="hybridMultilevel"/>
    <w:tmpl w:val="80CA5EF6"/>
    <w:lvl w:ilvl="0" w:tplc="BD6A2AEE">
      <w:start w:val="11"/>
      <w:numFmt w:val="bullet"/>
      <w:lvlText w:val="-"/>
      <w:lvlJc w:val="left"/>
      <w:pPr>
        <w:ind w:left="720" w:hanging="360"/>
      </w:pPr>
      <w:rPr>
        <w:rFonts w:ascii="Times New Roman" w:eastAsia="Times New Roman" w:hAnsi="Times New Roman" w:cs="Times New Roman" w:hint="default"/>
      </w:rPr>
    </w:lvl>
    <w:lvl w:ilvl="1" w:tplc="BD6A2AEE">
      <w:start w:val="1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696853"/>
    <w:multiLevelType w:val="hybridMultilevel"/>
    <w:tmpl w:val="EEAE3340"/>
    <w:lvl w:ilvl="0" w:tplc="A2B2338E">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8B27D4"/>
    <w:multiLevelType w:val="hybridMultilevel"/>
    <w:tmpl w:val="6B249FEE"/>
    <w:lvl w:ilvl="0" w:tplc="A2B23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D257662"/>
    <w:multiLevelType w:val="hybridMultilevel"/>
    <w:tmpl w:val="D7323BD0"/>
    <w:lvl w:ilvl="0" w:tplc="A2B23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49C66B3"/>
    <w:multiLevelType w:val="hybridMultilevel"/>
    <w:tmpl w:val="5F8C1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83977A8"/>
    <w:multiLevelType w:val="hybridMultilevel"/>
    <w:tmpl w:val="8D3E0620"/>
    <w:lvl w:ilvl="0" w:tplc="BD6A2AE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DF166D9"/>
    <w:multiLevelType w:val="hybridMultilevel"/>
    <w:tmpl w:val="CE90050C"/>
    <w:lvl w:ilvl="0" w:tplc="A2B2338E">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E3A3F4F"/>
    <w:multiLevelType w:val="hybridMultilevel"/>
    <w:tmpl w:val="E042E8B6"/>
    <w:lvl w:ilvl="0" w:tplc="A2B2338E">
      <w:numFmt w:val="bullet"/>
      <w:lvlText w:val="-"/>
      <w:lvlJc w:val="left"/>
      <w:pPr>
        <w:ind w:left="1280" w:hanging="360"/>
      </w:pPr>
      <w:rPr>
        <w:rFonts w:ascii="Times New Roman" w:eastAsia="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9" w15:restartNumberingAfterBreak="0">
    <w:nsid w:val="7EC76076"/>
    <w:multiLevelType w:val="hybridMultilevel"/>
    <w:tmpl w:val="B582C278"/>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8"/>
  </w:num>
  <w:num w:numId="4">
    <w:abstractNumId w:val="23"/>
  </w:num>
  <w:num w:numId="5">
    <w:abstractNumId w:val="14"/>
  </w:num>
  <w:num w:numId="6">
    <w:abstractNumId w:val="37"/>
  </w:num>
  <w:num w:numId="7">
    <w:abstractNumId w:val="43"/>
  </w:num>
  <w:num w:numId="8">
    <w:abstractNumId w:val="8"/>
  </w:num>
  <w:num w:numId="9">
    <w:abstractNumId w:val="45"/>
  </w:num>
  <w:num w:numId="10">
    <w:abstractNumId w:val="48"/>
  </w:num>
  <w:num w:numId="11">
    <w:abstractNumId w:val="44"/>
  </w:num>
  <w:num w:numId="12">
    <w:abstractNumId w:val="25"/>
  </w:num>
  <w:num w:numId="13">
    <w:abstractNumId w:val="0"/>
  </w:num>
  <w:num w:numId="14">
    <w:abstractNumId w:val="11"/>
  </w:num>
  <w:num w:numId="15">
    <w:abstractNumId w:val="35"/>
  </w:num>
  <w:num w:numId="16">
    <w:abstractNumId w:val="21"/>
  </w:num>
  <w:num w:numId="17">
    <w:abstractNumId w:val="15"/>
  </w:num>
  <w:num w:numId="18">
    <w:abstractNumId w:val="31"/>
  </w:num>
  <w:num w:numId="19">
    <w:abstractNumId w:val="29"/>
  </w:num>
  <w:num w:numId="20">
    <w:abstractNumId w:val="16"/>
  </w:num>
  <w:num w:numId="21">
    <w:abstractNumId w:val="1"/>
  </w:num>
  <w:num w:numId="22">
    <w:abstractNumId w:val="41"/>
  </w:num>
  <w:num w:numId="23">
    <w:abstractNumId w:val="22"/>
  </w:num>
  <w:num w:numId="24">
    <w:abstractNumId w:val="46"/>
  </w:num>
  <w:num w:numId="25">
    <w:abstractNumId w:val="38"/>
  </w:num>
  <w:num w:numId="26">
    <w:abstractNumId w:val="12"/>
  </w:num>
  <w:num w:numId="27">
    <w:abstractNumId w:val="10"/>
  </w:num>
  <w:num w:numId="28">
    <w:abstractNumId w:val="24"/>
  </w:num>
  <w:num w:numId="29">
    <w:abstractNumId w:val="20"/>
  </w:num>
  <w:num w:numId="30">
    <w:abstractNumId w:val="30"/>
  </w:num>
  <w:num w:numId="31">
    <w:abstractNumId w:val="40"/>
  </w:num>
  <w:num w:numId="32">
    <w:abstractNumId w:val="3"/>
  </w:num>
  <w:num w:numId="33">
    <w:abstractNumId w:val="7"/>
  </w:num>
  <w:num w:numId="34">
    <w:abstractNumId w:val="49"/>
  </w:num>
  <w:num w:numId="35">
    <w:abstractNumId w:val="19"/>
  </w:num>
  <w:num w:numId="36">
    <w:abstractNumId w:val="28"/>
  </w:num>
  <w:num w:numId="37">
    <w:abstractNumId w:val="27"/>
  </w:num>
  <w:num w:numId="38">
    <w:abstractNumId w:val="9"/>
  </w:num>
  <w:num w:numId="39">
    <w:abstractNumId w:val="34"/>
  </w:num>
  <w:num w:numId="40">
    <w:abstractNumId w:val="26"/>
  </w:num>
  <w:num w:numId="41">
    <w:abstractNumId w:val="13"/>
  </w:num>
  <w:num w:numId="42">
    <w:abstractNumId w:val="39"/>
  </w:num>
  <w:num w:numId="43">
    <w:abstractNumId w:val="6"/>
  </w:num>
  <w:num w:numId="44">
    <w:abstractNumId w:val="47"/>
  </w:num>
  <w:num w:numId="45">
    <w:abstractNumId w:val="33"/>
  </w:num>
  <w:num w:numId="46">
    <w:abstractNumId w:val="4"/>
  </w:num>
  <w:num w:numId="47">
    <w:abstractNumId w:val="17"/>
  </w:num>
  <w:num w:numId="48">
    <w:abstractNumId w:val="42"/>
  </w:num>
  <w:num w:numId="49">
    <w:abstractNumId w:val="5"/>
  </w:num>
  <w:num w:numId="50">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3"/>
    <w:rsid w:val="00010D36"/>
    <w:rsid w:val="000303BE"/>
    <w:rsid w:val="000352AA"/>
    <w:rsid w:val="00035BFF"/>
    <w:rsid w:val="00053109"/>
    <w:rsid w:val="000640A9"/>
    <w:rsid w:val="000676A9"/>
    <w:rsid w:val="0008182E"/>
    <w:rsid w:val="00090843"/>
    <w:rsid w:val="000B2A56"/>
    <w:rsid w:val="000C3095"/>
    <w:rsid w:val="000C4835"/>
    <w:rsid w:val="000D6AB8"/>
    <w:rsid w:val="000D6E70"/>
    <w:rsid w:val="000E5306"/>
    <w:rsid w:val="000F1C83"/>
    <w:rsid w:val="00101962"/>
    <w:rsid w:val="00164047"/>
    <w:rsid w:val="001845C2"/>
    <w:rsid w:val="001A1634"/>
    <w:rsid w:val="001A68B8"/>
    <w:rsid w:val="001B7E31"/>
    <w:rsid w:val="001C5764"/>
    <w:rsid w:val="001D42EE"/>
    <w:rsid w:val="002234E2"/>
    <w:rsid w:val="00241DFD"/>
    <w:rsid w:val="002428FD"/>
    <w:rsid w:val="00251FC3"/>
    <w:rsid w:val="00262DD8"/>
    <w:rsid w:val="0026505C"/>
    <w:rsid w:val="002C6E49"/>
    <w:rsid w:val="002E2F7E"/>
    <w:rsid w:val="003014BD"/>
    <w:rsid w:val="0030709B"/>
    <w:rsid w:val="00307810"/>
    <w:rsid w:val="00317AE3"/>
    <w:rsid w:val="0033095F"/>
    <w:rsid w:val="003415F0"/>
    <w:rsid w:val="00343DAA"/>
    <w:rsid w:val="00353790"/>
    <w:rsid w:val="003749A5"/>
    <w:rsid w:val="00374C73"/>
    <w:rsid w:val="00381E1D"/>
    <w:rsid w:val="00382744"/>
    <w:rsid w:val="003948F8"/>
    <w:rsid w:val="003D541A"/>
    <w:rsid w:val="003F49DB"/>
    <w:rsid w:val="004005A8"/>
    <w:rsid w:val="004074C5"/>
    <w:rsid w:val="00431864"/>
    <w:rsid w:val="00452D3E"/>
    <w:rsid w:val="004572DB"/>
    <w:rsid w:val="00462CA2"/>
    <w:rsid w:val="00483926"/>
    <w:rsid w:val="004959F7"/>
    <w:rsid w:val="004A2FBA"/>
    <w:rsid w:val="004A689A"/>
    <w:rsid w:val="004B5F87"/>
    <w:rsid w:val="004B5FA0"/>
    <w:rsid w:val="004D41B5"/>
    <w:rsid w:val="004D796E"/>
    <w:rsid w:val="004E141E"/>
    <w:rsid w:val="00543ED7"/>
    <w:rsid w:val="00557178"/>
    <w:rsid w:val="00566AFE"/>
    <w:rsid w:val="00570A23"/>
    <w:rsid w:val="00574036"/>
    <w:rsid w:val="00586AEC"/>
    <w:rsid w:val="00595E56"/>
    <w:rsid w:val="005B24A5"/>
    <w:rsid w:val="005D2E31"/>
    <w:rsid w:val="006053AD"/>
    <w:rsid w:val="00607F4A"/>
    <w:rsid w:val="0065572B"/>
    <w:rsid w:val="00656B80"/>
    <w:rsid w:val="00657FD1"/>
    <w:rsid w:val="006A4547"/>
    <w:rsid w:val="006A6F88"/>
    <w:rsid w:val="006B3CAA"/>
    <w:rsid w:val="006E1327"/>
    <w:rsid w:val="006E24D7"/>
    <w:rsid w:val="007142A0"/>
    <w:rsid w:val="007244F5"/>
    <w:rsid w:val="007741AC"/>
    <w:rsid w:val="0077434E"/>
    <w:rsid w:val="00792C32"/>
    <w:rsid w:val="007946F1"/>
    <w:rsid w:val="00795AF0"/>
    <w:rsid w:val="007A7BAB"/>
    <w:rsid w:val="007B64C9"/>
    <w:rsid w:val="007B6D24"/>
    <w:rsid w:val="007C4619"/>
    <w:rsid w:val="007D5F25"/>
    <w:rsid w:val="007E54A2"/>
    <w:rsid w:val="007F7B9E"/>
    <w:rsid w:val="00804C45"/>
    <w:rsid w:val="00806384"/>
    <w:rsid w:val="008071C5"/>
    <w:rsid w:val="00833B08"/>
    <w:rsid w:val="008369A7"/>
    <w:rsid w:val="0085353F"/>
    <w:rsid w:val="00856302"/>
    <w:rsid w:val="008B15AC"/>
    <w:rsid w:val="008B4D5B"/>
    <w:rsid w:val="008C7994"/>
    <w:rsid w:val="008E76D6"/>
    <w:rsid w:val="008F2F18"/>
    <w:rsid w:val="00912599"/>
    <w:rsid w:val="009147E3"/>
    <w:rsid w:val="00920F03"/>
    <w:rsid w:val="00923400"/>
    <w:rsid w:val="00940479"/>
    <w:rsid w:val="00964E5C"/>
    <w:rsid w:val="0096746C"/>
    <w:rsid w:val="009763DA"/>
    <w:rsid w:val="00985D16"/>
    <w:rsid w:val="00990823"/>
    <w:rsid w:val="0099211F"/>
    <w:rsid w:val="009A5356"/>
    <w:rsid w:val="009B0C4E"/>
    <w:rsid w:val="009D0FC8"/>
    <w:rsid w:val="00A12127"/>
    <w:rsid w:val="00A21A45"/>
    <w:rsid w:val="00A253A7"/>
    <w:rsid w:val="00A37065"/>
    <w:rsid w:val="00A410D5"/>
    <w:rsid w:val="00A514B9"/>
    <w:rsid w:val="00A54348"/>
    <w:rsid w:val="00A5451B"/>
    <w:rsid w:val="00A66709"/>
    <w:rsid w:val="00A668EE"/>
    <w:rsid w:val="00A71215"/>
    <w:rsid w:val="00AA7A11"/>
    <w:rsid w:val="00AC0706"/>
    <w:rsid w:val="00AC314A"/>
    <w:rsid w:val="00AD546B"/>
    <w:rsid w:val="00AE5EBD"/>
    <w:rsid w:val="00B00383"/>
    <w:rsid w:val="00B445E7"/>
    <w:rsid w:val="00B45190"/>
    <w:rsid w:val="00B460C6"/>
    <w:rsid w:val="00B70554"/>
    <w:rsid w:val="00B905B2"/>
    <w:rsid w:val="00BA1F78"/>
    <w:rsid w:val="00BB4A1E"/>
    <w:rsid w:val="00BC6E32"/>
    <w:rsid w:val="00BD5DD1"/>
    <w:rsid w:val="00BE4CCA"/>
    <w:rsid w:val="00C16987"/>
    <w:rsid w:val="00C25D78"/>
    <w:rsid w:val="00C27ABE"/>
    <w:rsid w:val="00C3116E"/>
    <w:rsid w:val="00C327F9"/>
    <w:rsid w:val="00C35636"/>
    <w:rsid w:val="00C46CFA"/>
    <w:rsid w:val="00C50A63"/>
    <w:rsid w:val="00C73928"/>
    <w:rsid w:val="00C754E3"/>
    <w:rsid w:val="00C87AA8"/>
    <w:rsid w:val="00CA5AD0"/>
    <w:rsid w:val="00CD41C5"/>
    <w:rsid w:val="00CD53D0"/>
    <w:rsid w:val="00CF785E"/>
    <w:rsid w:val="00D03A52"/>
    <w:rsid w:val="00D03FBE"/>
    <w:rsid w:val="00D05CFC"/>
    <w:rsid w:val="00D14BDB"/>
    <w:rsid w:val="00D15055"/>
    <w:rsid w:val="00D31D4B"/>
    <w:rsid w:val="00D44025"/>
    <w:rsid w:val="00D5137A"/>
    <w:rsid w:val="00D65789"/>
    <w:rsid w:val="00D75A64"/>
    <w:rsid w:val="00D80DC3"/>
    <w:rsid w:val="00D81EBD"/>
    <w:rsid w:val="00D86C52"/>
    <w:rsid w:val="00D91D4C"/>
    <w:rsid w:val="00DA00D6"/>
    <w:rsid w:val="00DA79CF"/>
    <w:rsid w:val="00DC229D"/>
    <w:rsid w:val="00DC7166"/>
    <w:rsid w:val="00DF14E7"/>
    <w:rsid w:val="00E026DC"/>
    <w:rsid w:val="00E02D09"/>
    <w:rsid w:val="00E14DD3"/>
    <w:rsid w:val="00E372CA"/>
    <w:rsid w:val="00E505CA"/>
    <w:rsid w:val="00E60A92"/>
    <w:rsid w:val="00E72D2F"/>
    <w:rsid w:val="00E808EF"/>
    <w:rsid w:val="00E833B8"/>
    <w:rsid w:val="00E95F20"/>
    <w:rsid w:val="00EA4A55"/>
    <w:rsid w:val="00EC0E11"/>
    <w:rsid w:val="00EC1965"/>
    <w:rsid w:val="00EC378F"/>
    <w:rsid w:val="00ED49B6"/>
    <w:rsid w:val="00EE3FE8"/>
    <w:rsid w:val="00EF4568"/>
    <w:rsid w:val="00F67459"/>
    <w:rsid w:val="00F72446"/>
    <w:rsid w:val="00F80271"/>
    <w:rsid w:val="00F95315"/>
    <w:rsid w:val="00F95C50"/>
    <w:rsid w:val="00FA09E6"/>
    <w:rsid w:val="00FA5755"/>
    <w:rsid w:val="00FA595A"/>
    <w:rsid w:val="00FC0C57"/>
    <w:rsid w:val="00FE3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6C826"/>
  <w15:docId w15:val="{D1B5E260-72C5-413A-8C51-F48BACCB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7994"/>
  </w:style>
  <w:style w:type="paragraph" w:styleId="1">
    <w:name w:val="heading 1"/>
    <w:basedOn w:val="a"/>
    <w:next w:val="a"/>
    <w:link w:val="10"/>
    <w:uiPriority w:val="9"/>
    <w:qFormat/>
    <w:rsid w:val="000640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505CA"/>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E505C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semiHidden/>
    <w:unhideWhenUsed/>
    <w:qFormat/>
    <w:rsid w:val="000D6A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DD3"/>
    <w:pPr>
      <w:ind w:left="720"/>
      <w:contextualSpacing/>
    </w:pPr>
  </w:style>
  <w:style w:type="character" w:customStyle="1" w:styleId="apple-converted-space">
    <w:name w:val="apple-converted-space"/>
    <w:rsid w:val="00F80271"/>
    <w:rPr>
      <w:rFonts w:cs="Times New Roman"/>
    </w:rPr>
  </w:style>
  <w:style w:type="paragraph" w:customStyle="1" w:styleId="Standard">
    <w:name w:val="Standard"/>
    <w:rsid w:val="00E505CA"/>
    <w:pPr>
      <w:suppressAutoHyphens/>
      <w:autoSpaceDN w:val="0"/>
      <w:spacing w:line="256" w:lineRule="auto"/>
      <w:textAlignment w:val="baseline"/>
    </w:pPr>
    <w:rPr>
      <w:rFonts w:ascii="Calibri" w:eastAsia="Calibri" w:hAnsi="Calibri" w:cs="Times New Roman"/>
      <w:kern w:val="3"/>
      <w:lang w:eastAsia="zh-CN"/>
    </w:rPr>
  </w:style>
  <w:style w:type="character" w:customStyle="1" w:styleId="20">
    <w:name w:val="Заголовок 2 Знак"/>
    <w:basedOn w:val="a0"/>
    <w:link w:val="2"/>
    <w:uiPriority w:val="9"/>
    <w:rsid w:val="00E505CA"/>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E505CA"/>
    <w:rPr>
      <w:rFonts w:ascii="Times New Roman" w:eastAsia="Times New Roman" w:hAnsi="Times New Roman" w:cs="Times New Roman"/>
      <w:b/>
      <w:bCs/>
      <w:sz w:val="27"/>
      <w:szCs w:val="27"/>
      <w:lang w:val="uk-UA" w:eastAsia="uk-UA"/>
    </w:rPr>
  </w:style>
  <w:style w:type="character" w:styleId="a4">
    <w:name w:val="Strong"/>
    <w:basedOn w:val="a0"/>
    <w:uiPriority w:val="22"/>
    <w:qFormat/>
    <w:rsid w:val="00E505CA"/>
    <w:rPr>
      <w:b/>
      <w:bCs/>
    </w:rPr>
  </w:style>
  <w:style w:type="character" w:customStyle="1" w:styleId="40">
    <w:name w:val="Заголовок 4 Знак"/>
    <w:basedOn w:val="a0"/>
    <w:link w:val="4"/>
    <w:uiPriority w:val="9"/>
    <w:semiHidden/>
    <w:rsid w:val="000D6AB8"/>
    <w:rPr>
      <w:rFonts w:asciiTheme="majorHAnsi" w:eastAsiaTheme="majorEastAsia" w:hAnsiTheme="majorHAnsi" w:cstheme="majorBidi"/>
      <w:i/>
      <w:iCs/>
      <w:color w:val="2E74B5" w:themeColor="accent1" w:themeShade="BF"/>
    </w:rPr>
  </w:style>
  <w:style w:type="paragraph" w:styleId="a5">
    <w:name w:val="Body Text"/>
    <w:basedOn w:val="a"/>
    <w:link w:val="a6"/>
    <w:rsid w:val="000D6AB8"/>
    <w:pPr>
      <w:shd w:val="clear" w:color="auto" w:fill="FFFFFF"/>
      <w:autoSpaceDE w:val="0"/>
      <w:autoSpaceDN w:val="0"/>
      <w:adjustRightInd w:val="0"/>
      <w:spacing w:after="0" w:line="240" w:lineRule="auto"/>
      <w:jc w:val="both"/>
    </w:pPr>
    <w:rPr>
      <w:rFonts w:ascii="Times New Roman" w:eastAsia="Times New Roman" w:hAnsi="Times New Roman" w:cs="Times New Roman"/>
      <w:b/>
      <w:color w:val="000000"/>
      <w:sz w:val="33"/>
      <w:szCs w:val="28"/>
      <w:lang w:val="uk-UA" w:eastAsia="ru-RU"/>
    </w:rPr>
  </w:style>
  <w:style w:type="character" w:customStyle="1" w:styleId="a6">
    <w:name w:val="Основний текст Знак"/>
    <w:basedOn w:val="a0"/>
    <w:link w:val="a5"/>
    <w:rsid w:val="000D6AB8"/>
    <w:rPr>
      <w:rFonts w:ascii="Times New Roman" w:eastAsia="Times New Roman" w:hAnsi="Times New Roman" w:cs="Times New Roman"/>
      <w:b/>
      <w:color w:val="000000"/>
      <w:sz w:val="33"/>
      <w:szCs w:val="28"/>
      <w:shd w:val="clear" w:color="auto" w:fill="FFFFFF"/>
      <w:lang w:val="uk-UA" w:eastAsia="ru-RU"/>
    </w:rPr>
  </w:style>
  <w:style w:type="paragraph" w:customStyle="1" w:styleId="11">
    <w:name w:val="Стиль1"/>
    <w:basedOn w:val="a"/>
    <w:rsid w:val="005B24A5"/>
    <w:pPr>
      <w:framePr w:wrap="around" w:vAnchor="text" w:hAnchor="text" w:y="1"/>
      <w:pBdr>
        <w:top w:val="thickThinSmallGap" w:sz="24" w:space="1" w:color="0000FF"/>
        <w:left w:val="thickThinSmallGap" w:sz="24" w:space="4" w:color="0000FF"/>
        <w:bottom w:val="thinThickSmallGap" w:sz="24" w:space="1" w:color="0000FF"/>
        <w:right w:val="thinThickSmallGap" w:sz="24" w:space="4" w:color="0000FF"/>
      </w:pBdr>
      <w:spacing w:after="200" w:line="276" w:lineRule="auto"/>
    </w:pPr>
    <w:rPr>
      <w:rFonts w:ascii="Calibri" w:eastAsia="Calibri" w:hAnsi="Calibri" w:cs="Times New Roman"/>
      <w:bCs/>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uiPriority w:val="99"/>
    <w:qFormat/>
    <w:rsid w:val="00B00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Standard"/>
    <w:rsid w:val="00B00383"/>
    <w:pPr>
      <w:spacing w:after="200" w:line="276" w:lineRule="auto"/>
      <w:ind w:left="720"/>
    </w:pPr>
    <w:rPr>
      <w:rFonts w:eastAsia="Times New Roman"/>
    </w:rPr>
  </w:style>
  <w:style w:type="paragraph" w:customStyle="1" w:styleId="ListParagraph1">
    <w:name w:val="List Paragraph1"/>
    <w:basedOn w:val="Standard"/>
    <w:rsid w:val="00B00383"/>
    <w:pPr>
      <w:ind w:left="720"/>
    </w:pPr>
  </w:style>
  <w:style w:type="paragraph" w:customStyle="1" w:styleId="13">
    <w:name w:val="Нижний колонтитул1"/>
    <w:basedOn w:val="Standard"/>
    <w:rsid w:val="00607F4A"/>
    <w:pPr>
      <w:tabs>
        <w:tab w:val="center" w:pos="4819"/>
        <w:tab w:val="right" w:pos="9639"/>
      </w:tabs>
    </w:pPr>
    <w:rPr>
      <w:sz w:val="20"/>
      <w:szCs w:val="20"/>
    </w:rPr>
  </w:style>
  <w:style w:type="paragraph" w:customStyle="1" w:styleId="14">
    <w:name w:val="Верхний колонтитул1"/>
    <w:basedOn w:val="Standard"/>
    <w:rsid w:val="00607F4A"/>
    <w:pPr>
      <w:suppressLineNumbers/>
      <w:tabs>
        <w:tab w:val="center" w:pos="4819"/>
        <w:tab w:val="right" w:pos="9638"/>
      </w:tabs>
    </w:pPr>
  </w:style>
  <w:style w:type="paragraph" w:styleId="a8">
    <w:name w:val="Balloon Text"/>
    <w:basedOn w:val="a"/>
    <w:link w:val="a9"/>
    <w:uiPriority w:val="99"/>
    <w:semiHidden/>
    <w:unhideWhenUsed/>
    <w:rsid w:val="00920F0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20F03"/>
    <w:rPr>
      <w:rFonts w:ascii="Tahoma" w:hAnsi="Tahoma" w:cs="Tahoma"/>
      <w:sz w:val="16"/>
      <w:szCs w:val="16"/>
    </w:rPr>
  </w:style>
  <w:style w:type="table" w:styleId="aa">
    <w:name w:val="Table Grid"/>
    <w:basedOn w:val="a1"/>
    <w:uiPriority w:val="39"/>
    <w:rsid w:val="0083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1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rsid w:val="00D15055"/>
    <w:rPr>
      <w:rFonts w:ascii="Courier New" w:eastAsia="Times New Roman" w:hAnsi="Courier New" w:cs="Times New Roman"/>
      <w:sz w:val="20"/>
      <w:szCs w:val="20"/>
      <w:lang w:eastAsia="ru-RU"/>
    </w:rPr>
  </w:style>
  <w:style w:type="paragraph" w:customStyle="1" w:styleId="Default">
    <w:name w:val="Default"/>
    <w:uiPriority w:val="99"/>
    <w:rsid w:val="003749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Emphasis"/>
    <w:basedOn w:val="a0"/>
    <w:qFormat/>
    <w:rsid w:val="0008182E"/>
    <w:rPr>
      <w:rFonts w:ascii="Times New Roman" w:hAnsi="Times New Roman" w:cs="Times New Roman" w:hint="default"/>
      <w:i/>
      <w:iCs w:val="0"/>
    </w:rPr>
  </w:style>
  <w:style w:type="paragraph" w:customStyle="1" w:styleId="Style5">
    <w:name w:val="Style5"/>
    <w:basedOn w:val="a"/>
    <w:uiPriority w:val="99"/>
    <w:rsid w:val="00C3116E"/>
    <w:pPr>
      <w:widowControl w:val="0"/>
      <w:autoSpaceDE w:val="0"/>
      <w:autoSpaceDN w:val="0"/>
      <w:adjustRightInd w:val="0"/>
      <w:spacing w:after="0" w:line="326" w:lineRule="exact"/>
      <w:ind w:firstLine="614"/>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C3116E"/>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uk-UA" w:eastAsia="uk-UA"/>
    </w:rPr>
  </w:style>
  <w:style w:type="character" w:customStyle="1" w:styleId="FontStyle11">
    <w:name w:val="Font Style11"/>
    <w:basedOn w:val="a0"/>
    <w:uiPriority w:val="99"/>
    <w:rsid w:val="00C3116E"/>
    <w:rPr>
      <w:rFonts w:ascii="Times New Roman" w:hAnsi="Times New Roman" w:cs="Times New Roman" w:hint="default"/>
      <w:sz w:val="26"/>
      <w:szCs w:val="26"/>
    </w:rPr>
  </w:style>
  <w:style w:type="paragraph" w:styleId="ac">
    <w:name w:val="header"/>
    <w:basedOn w:val="a"/>
    <w:link w:val="ad"/>
    <w:uiPriority w:val="99"/>
    <w:unhideWhenUsed/>
    <w:rsid w:val="004A2FBA"/>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A2FBA"/>
  </w:style>
  <w:style w:type="paragraph" w:styleId="ae">
    <w:name w:val="footer"/>
    <w:basedOn w:val="a"/>
    <w:link w:val="af"/>
    <w:uiPriority w:val="99"/>
    <w:unhideWhenUsed/>
    <w:rsid w:val="004A2FBA"/>
    <w:pPr>
      <w:tabs>
        <w:tab w:val="center" w:pos="4677"/>
        <w:tab w:val="right" w:pos="9355"/>
      </w:tabs>
      <w:spacing w:after="0" w:line="240" w:lineRule="auto"/>
    </w:pPr>
  </w:style>
  <w:style w:type="character" w:customStyle="1" w:styleId="af">
    <w:name w:val="Нижній колонтитул Знак"/>
    <w:basedOn w:val="a0"/>
    <w:link w:val="ae"/>
    <w:uiPriority w:val="99"/>
    <w:rsid w:val="004A2FBA"/>
  </w:style>
  <w:style w:type="character" w:customStyle="1" w:styleId="10">
    <w:name w:val="Заголовок 1 Знак"/>
    <w:basedOn w:val="a0"/>
    <w:link w:val="1"/>
    <w:uiPriority w:val="9"/>
    <w:rsid w:val="000640A9"/>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856302"/>
    <w:pPr>
      <w:outlineLvl w:val="9"/>
    </w:pPr>
    <w:rPr>
      <w:lang w:val="uk-UA" w:eastAsia="uk-UA"/>
    </w:rPr>
  </w:style>
  <w:style w:type="paragraph" w:styleId="21">
    <w:name w:val="toc 2"/>
    <w:basedOn w:val="a"/>
    <w:next w:val="a"/>
    <w:autoRedefine/>
    <w:uiPriority w:val="39"/>
    <w:unhideWhenUsed/>
    <w:rsid w:val="00856302"/>
    <w:pPr>
      <w:spacing w:after="100"/>
      <w:ind w:left="220"/>
    </w:pPr>
  </w:style>
  <w:style w:type="character" w:styleId="af1">
    <w:name w:val="Hyperlink"/>
    <w:basedOn w:val="a0"/>
    <w:uiPriority w:val="99"/>
    <w:unhideWhenUsed/>
    <w:rsid w:val="00856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89464">
      <w:bodyDiv w:val="1"/>
      <w:marLeft w:val="0"/>
      <w:marRight w:val="0"/>
      <w:marTop w:val="0"/>
      <w:marBottom w:val="0"/>
      <w:divBdr>
        <w:top w:val="none" w:sz="0" w:space="0" w:color="auto"/>
        <w:left w:val="none" w:sz="0" w:space="0" w:color="auto"/>
        <w:bottom w:val="none" w:sz="0" w:space="0" w:color="auto"/>
        <w:right w:val="none" w:sz="0" w:space="0" w:color="auto"/>
      </w:divBdr>
    </w:div>
    <w:div w:id="529104052">
      <w:bodyDiv w:val="1"/>
      <w:marLeft w:val="0"/>
      <w:marRight w:val="0"/>
      <w:marTop w:val="0"/>
      <w:marBottom w:val="0"/>
      <w:divBdr>
        <w:top w:val="none" w:sz="0" w:space="0" w:color="auto"/>
        <w:left w:val="none" w:sz="0" w:space="0" w:color="auto"/>
        <w:bottom w:val="none" w:sz="0" w:space="0" w:color="auto"/>
        <w:right w:val="none" w:sz="0" w:space="0" w:color="auto"/>
      </w:divBdr>
    </w:div>
    <w:div w:id="578254846">
      <w:bodyDiv w:val="1"/>
      <w:marLeft w:val="0"/>
      <w:marRight w:val="0"/>
      <w:marTop w:val="0"/>
      <w:marBottom w:val="0"/>
      <w:divBdr>
        <w:top w:val="none" w:sz="0" w:space="0" w:color="auto"/>
        <w:left w:val="none" w:sz="0" w:space="0" w:color="auto"/>
        <w:bottom w:val="none" w:sz="0" w:space="0" w:color="auto"/>
        <w:right w:val="none" w:sz="0" w:space="0" w:color="auto"/>
      </w:divBdr>
      <w:divsChild>
        <w:div w:id="1910917852">
          <w:marLeft w:val="0"/>
          <w:marRight w:val="0"/>
          <w:marTop w:val="0"/>
          <w:marBottom w:val="300"/>
          <w:divBdr>
            <w:top w:val="none" w:sz="0" w:space="0" w:color="auto"/>
            <w:left w:val="none" w:sz="0" w:space="0" w:color="auto"/>
            <w:bottom w:val="none" w:sz="0" w:space="0" w:color="auto"/>
            <w:right w:val="none" w:sz="0" w:space="0" w:color="auto"/>
          </w:divBdr>
        </w:div>
        <w:div w:id="1892499731">
          <w:marLeft w:val="0"/>
          <w:marRight w:val="0"/>
          <w:marTop w:val="0"/>
          <w:marBottom w:val="0"/>
          <w:divBdr>
            <w:top w:val="none" w:sz="0" w:space="0" w:color="auto"/>
            <w:left w:val="none" w:sz="0" w:space="0" w:color="auto"/>
            <w:bottom w:val="none" w:sz="0" w:space="0" w:color="auto"/>
            <w:right w:val="none" w:sz="0" w:space="0" w:color="auto"/>
          </w:divBdr>
        </w:div>
      </w:divsChild>
    </w:div>
    <w:div w:id="646668659">
      <w:bodyDiv w:val="1"/>
      <w:marLeft w:val="0"/>
      <w:marRight w:val="0"/>
      <w:marTop w:val="0"/>
      <w:marBottom w:val="0"/>
      <w:divBdr>
        <w:top w:val="none" w:sz="0" w:space="0" w:color="auto"/>
        <w:left w:val="none" w:sz="0" w:space="0" w:color="auto"/>
        <w:bottom w:val="none" w:sz="0" w:space="0" w:color="auto"/>
        <w:right w:val="none" w:sz="0" w:space="0" w:color="auto"/>
      </w:divBdr>
    </w:div>
    <w:div w:id="1012877164">
      <w:bodyDiv w:val="1"/>
      <w:marLeft w:val="0"/>
      <w:marRight w:val="0"/>
      <w:marTop w:val="0"/>
      <w:marBottom w:val="0"/>
      <w:divBdr>
        <w:top w:val="none" w:sz="0" w:space="0" w:color="auto"/>
        <w:left w:val="none" w:sz="0" w:space="0" w:color="auto"/>
        <w:bottom w:val="none" w:sz="0" w:space="0" w:color="auto"/>
        <w:right w:val="none" w:sz="0" w:space="0" w:color="auto"/>
      </w:divBdr>
    </w:div>
    <w:div w:id="1076240595">
      <w:bodyDiv w:val="1"/>
      <w:marLeft w:val="0"/>
      <w:marRight w:val="0"/>
      <w:marTop w:val="0"/>
      <w:marBottom w:val="0"/>
      <w:divBdr>
        <w:top w:val="none" w:sz="0" w:space="0" w:color="auto"/>
        <w:left w:val="none" w:sz="0" w:space="0" w:color="auto"/>
        <w:bottom w:val="none" w:sz="0" w:space="0" w:color="auto"/>
        <w:right w:val="none" w:sz="0" w:space="0" w:color="auto"/>
      </w:divBdr>
    </w:div>
    <w:div w:id="1338995611">
      <w:bodyDiv w:val="1"/>
      <w:marLeft w:val="0"/>
      <w:marRight w:val="0"/>
      <w:marTop w:val="0"/>
      <w:marBottom w:val="0"/>
      <w:divBdr>
        <w:top w:val="none" w:sz="0" w:space="0" w:color="auto"/>
        <w:left w:val="none" w:sz="0" w:space="0" w:color="auto"/>
        <w:bottom w:val="none" w:sz="0" w:space="0" w:color="auto"/>
        <w:right w:val="none" w:sz="0" w:space="0" w:color="auto"/>
      </w:divBdr>
    </w:div>
    <w:div w:id="1489663249">
      <w:bodyDiv w:val="1"/>
      <w:marLeft w:val="0"/>
      <w:marRight w:val="0"/>
      <w:marTop w:val="0"/>
      <w:marBottom w:val="0"/>
      <w:divBdr>
        <w:top w:val="none" w:sz="0" w:space="0" w:color="auto"/>
        <w:left w:val="none" w:sz="0" w:space="0" w:color="auto"/>
        <w:bottom w:val="none" w:sz="0" w:space="0" w:color="auto"/>
        <w:right w:val="none" w:sz="0" w:space="0" w:color="auto"/>
      </w:divBdr>
    </w:div>
    <w:div w:id="1808816215">
      <w:bodyDiv w:val="1"/>
      <w:marLeft w:val="0"/>
      <w:marRight w:val="0"/>
      <w:marTop w:val="0"/>
      <w:marBottom w:val="0"/>
      <w:divBdr>
        <w:top w:val="none" w:sz="0" w:space="0" w:color="auto"/>
        <w:left w:val="none" w:sz="0" w:space="0" w:color="auto"/>
        <w:bottom w:val="none" w:sz="0" w:space="0" w:color="auto"/>
        <w:right w:val="none" w:sz="0" w:space="0" w:color="auto"/>
      </w:divBdr>
    </w:div>
    <w:div w:id="1839614098">
      <w:bodyDiv w:val="1"/>
      <w:marLeft w:val="0"/>
      <w:marRight w:val="0"/>
      <w:marTop w:val="0"/>
      <w:marBottom w:val="0"/>
      <w:divBdr>
        <w:top w:val="none" w:sz="0" w:space="0" w:color="auto"/>
        <w:left w:val="none" w:sz="0" w:space="0" w:color="auto"/>
        <w:bottom w:val="none" w:sz="0" w:space="0" w:color="auto"/>
        <w:right w:val="none" w:sz="0" w:space="0" w:color="auto"/>
      </w:divBdr>
      <w:divsChild>
        <w:div w:id="447166918">
          <w:marLeft w:val="547"/>
          <w:marRight w:val="0"/>
          <w:marTop w:val="0"/>
          <w:marBottom w:val="0"/>
          <w:divBdr>
            <w:top w:val="none" w:sz="0" w:space="0" w:color="auto"/>
            <w:left w:val="none" w:sz="0" w:space="0" w:color="auto"/>
            <w:bottom w:val="none" w:sz="0" w:space="0" w:color="auto"/>
            <w:right w:val="none" w:sz="0" w:space="0" w:color="auto"/>
          </w:divBdr>
        </w:div>
      </w:divsChild>
    </w:div>
    <w:div w:id="2040468778">
      <w:bodyDiv w:val="1"/>
      <w:marLeft w:val="0"/>
      <w:marRight w:val="0"/>
      <w:marTop w:val="0"/>
      <w:marBottom w:val="0"/>
      <w:divBdr>
        <w:top w:val="none" w:sz="0" w:space="0" w:color="auto"/>
        <w:left w:val="none" w:sz="0" w:space="0" w:color="auto"/>
        <w:bottom w:val="none" w:sz="0" w:space="0" w:color="auto"/>
        <w:right w:val="none" w:sz="0" w:space="0" w:color="auto"/>
      </w:divBdr>
      <w:divsChild>
        <w:div w:id="328607224">
          <w:marLeft w:val="547"/>
          <w:marRight w:val="0"/>
          <w:marTop w:val="0"/>
          <w:marBottom w:val="0"/>
          <w:divBdr>
            <w:top w:val="none" w:sz="0" w:space="0" w:color="auto"/>
            <w:left w:val="none" w:sz="0" w:space="0" w:color="auto"/>
            <w:bottom w:val="none" w:sz="0" w:space="0" w:color="auto"/>
            <w:right w:val="none" w:sz="0" w:space="0" w:color="auto"/>
          </w:divBdr>
        </w:div>
        <w:div w:id="598803949">
          <w:marLeft w:val="547"/>
          <w:marRight w:val="0"/>
          <w:marTop w:val="0"/>
          <w:marBottom w:val="0"/>
          <w:divBdr>
            <w:top w:val="none" w:sz="0" w:space="0" w:color="auto"/>
            <w:left w:val="none" w:sz="0" w:space="0" w:color="auto"/>
            <w:bottom w:val="none" w:sz="0" w:space="0" w:color="auto"/>
            <w:right w:val="none" w:sz="0" w:space="0" w:color="auto"/>
          </w:divBdr>
        </w:div>
        <w:div w:id="265700328">
          <w:marLeft w:val="547"/>
          <w:marRight w:val="0"/>
          <w:marTop w:val="0"/>
          <w:marBottom w:val="0"/>
          <w:divBdr>
            <w:top w:val="none" w:sz="0" w:space="0" w:color="auto"/>
            <w:left w:val="none" w:sz="0" w:space="0" w:color="auto"/>
            <w:bottom w:val="none" w:sz="0" w:space="0" w:color="auto"/>
            <w:right w:val="none" w:sz="0" w:space="0" w:color="auto"/>
          </w:divBdr>
        </w:div>
        <w:div w:id="473910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BE04-702C-42DC-A2A4-6201252C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35001</Words>
  <Characters>19952</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ХЛ 149 - Учитель</cp:lastModifiedBy>
  <cp:revision>3</cp:revision>
  <cp:lastPrinted>2021-01-15T14:20:00Z</cp:lastPrinted>
  <dcterms:created xsi:type="dcterms:W3CDTF">2021-05-16T21:13:00Z</dcterms:created>
  <dcterms:modified xsi:type="dcterms:W3CDTF">2022-01-18T13:48:00Z</dcterms:modified>
</cp:coreProperties>
</file>